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附件3</w:t>
      </w:r>
    </w:p>
    <w:p>
      <w:pPr>
        <w:widowControl/>
        <w:jc w:val="left"/>
        <w:rPr>
          <w:rFonts w:eastAsia="黑体"/>
          <w:kern w:val="0"/>
          <w:sz w:val="24"/>
        </w:rPr>
      </w:pPr>
    </w:p>
    <w:p>
      <w:pPr>
        <w:widowControl/>
        <w:spacing w:after="240" w:afterLines="100"/>
        <w:jc w:val="center"/>
        <w:rPr>
          <w:rFonts w:hint="eastAsia" w:ascii="宋体" w:hAnsi="宋体" w:cs="宋体"/>
          <w:kern w:val="0"/>
          <w:sz w:val="24"/>
        </w:rPr>
      </w:pPr>
      <w:bookmarkStart w:id="0" w:name="_GoBack"/>
      <w:r>
        <w:rPr>
          <w:rFonts w:hint="eastAsia" w:ascii="方正小标宋简体" w:hAnsi="新宋体" w:eastAsia="方正小标宋简体"/>
          <w:kern w:val="0"/>
          <w:sz w:val="36"/>
          <w:szCs w:val="36"/>
        </w:rPr>
        <w:t>2018年面向社会开考专业全日制辅导助学组织名单</w:t>
      </w:r>
      <w:bookmarkEnd w:id="0"/>
    </w:p>
    <w:tbl>
      <w:tblPr>
        <w:tblStyle w:val="3"/>
        <w:tblW w:w="8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691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助学组织名称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徐州市立本进修学院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本科段：</w:t>
            </w:r>
            <w:r>
              <w:rPr>
                <w:rFonts w:eastAsia="仿宋_GB2312"/>
                <w:kern w:val="0"/>
                <w:sz w:val="24"/>
              </w:rPr>
              <w:t>★护理学、会计。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专科段：</w:t>
            </w:r>
            <w:r>
              <w:rPr>
                <w:rFonts w:eastAsia="仿宋_GB2312"/>
                <w:kern w:val="0"/>
                <w:sz w:val="24"/>
              </w:rPr>
              <w:t>★护理学、学前教育、工商管理。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149B3"/>
    <w:rsid w:val="155D28E3"/>
    <w:rsid w:val="4C391EE7"/>
    <w:rsid w:val="5ED149B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2018-09-11T09:10:00Z</dcterms:created>
  <dc:creator>Administrator</dc:creator>
  <cp:lastModifiedBy>Administrator</cp:lastModifiedBy>
  <dcterms:modified xsi:type="dcterms:W3CDTF">2018-09-11T09:14:11Z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