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附件：2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36"/>
        </w:rPr>
        <w:t>定向培养士官预报名表</w:t>
      </w:r>
    </w:p>
    <w:bookmarkEnd w:id="0"/>
    <w:p>
      <w:pPr>
        <w:jc w:val="center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（式      样）</w:t>
      </w:r>
    </w:p>
    <w:tbl>
      <w:tblPr>
        <w:tblStyle w:val="2"/>
        <w:tblpPr w:leftFromText="180" w:rightFromText="180" w:vertAnchor="text" w:horzAnchor="margin" w:tblpY="394"/>
        <w:tblW w:w="92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13"/>
        <w:gridCol w:w="1280"/>
        <w:gridCol w:w="1417"/>
        <w:gridCol w:w="1134"/>
        <w:gridCol w:w="2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0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4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性　别</w:t>
            </w: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身　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　号</w:t>
            </w:r>
          </w:p>
        </w:tc>
        <w:tc>
          <w:tcPr>
            <w:tcW w:w="281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0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4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民　族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准　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　号</w:t>
            </w:r>
          </w:p>
        </w:tc>
        <w:tc>
          <w:tcPr>
            <w:tcW w:w="281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0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　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面　貌</w:t>
            </w:r>
          </w:p>
        </w:tc>
        <w:tc>
          <w:tcPr>
            <w:tcW w:w="1413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学　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类　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（文科或理科）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考生号</w:t>
            </w:r>
          </w:p>
        </w:tc>
        <w:tc>
          <w:tcPr>
            <w:tcW w:w="28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0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　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　话</w:t>
            </w:r>
          </w:p>
        </w:tc>
        <w:tc>
          <w:tcPr>
            <w:tcW w:w="4110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1．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2．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高　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成　绩</w:t>
            </w:r>
          </w:p>
        </w:tc>
        <w:tc>
          <w:tcPr>
            <w:tcW w:w="28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0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家　庭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住　址</w:t>
            </w:r>
          </w:p>
        </w:tc>
        <w:tc>
          <w:tcPr>
            <w:tcW w:w="8061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0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拟报考院校及专业</w:t>
            </w:r>
          </w:p>
        </w:tc>
        <w:tc>
          <w:tcPr>
            <w:tcW w:w="8061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院校1：　　　　　　　　　　　　　专业：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院校2：　　　　　　　　　　　　　专业：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院校3：　　　　　　　　　　　　　专业：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20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报　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动　机</w:t>
            </w:r>
          </w:p>
        </w:tc>
        <w:tc>
          <w:tcPr>
            <w:tcW w:w="8061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（选填项）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 xml:space="preserve">        市           县(市、区) </w:t>
      </w:r>
    </w:p>
    <w:p>
      <w:pPr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注：此表一式两份，考生</w:t>
      </w:r>
      <w:r>
        <w:rPr>
          <w:rFonts w:hint="eastAsia" w:ascii="楷体_GB2312" w:hAnsi="宋体" w:eastAsia="楷体_GB2312" w:cs="宋体"/>
          <w:sz w:val="28"/>
          <w:szCs w:val="28"/>
        </w:rPr>
        <w:t>自留一份，装入档案一份。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5C5D"/>
    <w:rsid w:val="156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2019-07-04T02:41:00Z</dcterms:created>
  <dc:creator>Administrator</dc:creator>
  <cp:lastModifiedBy>Administrator</cp:lastModifiedBy>
  <dcterms:modified xsi:type="dcterms:W3CDTF">2019-07-04T02:42:09Z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