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1C6F4C" w:rsidRDefault="001C6F4C" w:rsidP="00CF4902">
      <w:pPr>
        <w:widowControl/>
        <w:spacing w:beforeLines="100" w:line="480" w:lineRule="exact"/>
        <w:jc w:val="center"/>
        <w:rPr>
          <w:rFonts w:ascii="宋体" w:cs="宋体"/>
          <w:b/>
          <w:bCs/>
          <w:kern w:val="0"/>
          <w:sz w:val="36"/>
          <w:szCs w:val="36"/>
        </w:rPr>
      </w:pPr>
      <w:r>
        <w:rPr>
          <w:rFonts w:ascii="宋体" w:hAnsi="宋体" w:cs="宋体" w:hint="eastAsia"/>
          <w:b/>
          <w:bCs/>
          <w:kern w:val="0"/>
          <w:sz w:val="36"/>
          <w:szCs w:val="36"/>
        </w:rPr>
        <w:t>南京邮电大学</w:t>
      </w:r>
      <w:r>
        <w:rPr>
          <w:rFonts w:ascii="宋体" w:hAnsi="宋体" w:cs="宋体"/>
          <w:b/>
          <w:bCs/>
          <w:kern w:val="0"/>
          <w:sz w:val="36"/>
          <w:szCs w:val="36"/>
        </w:rPr>
        <w:t>2016</w:t>
      </w:r>
      <w:r>
        <w:rPr>
          <w:rFonts w:ascii="宋体" w:hAnsi="宋体" w:cs="宋体" w:hint="eastAsia"/>
          <w:b/>
          <w:bCs/>
          <w:kern w:val="0"/>
          <w:sz w:val="36"/>
          <w:szCs w:val="36"/>
        </w:rPr>
        <w:t>年综合评价录取招生简章</w:t>
      </w:r>
    </w:p>
    <w:p w:rsidR="001C6F4C" w:rsidRDefault="001C6F4C" w:rsidP="00CF4902">
      <w:pPr>
        <w:widowControl/>
        <w:spacing w:afterLines="100" w:line="480" w:lineRule="exact"/>
        <w:ind w:firstLineChars="200" w:firstLine="560"/>
        <w:jc w:val="center"/>
        <w:rPr>
          <w:rFonts w:ascii="??_GB2312" w:hAnsi="宋体" w:cs="宋体"/>
          <w:kern w:val="0"/>
          <w:sz w:val="28"/>
        </w:rPr>
      </w:pPr>
    </w:p>
    <w:p w:rsidR="001C6F4C" w:rsidRDefault="001C6F4C">
      <w:pPr>
        <w:widowControl/>
        <w:spacing w:line="480" w:lineRule="exact"/>
        <w:ind w:firstLineChars="200" w:firstLine="560"/>
        <w:jc w:val="left"/>
        <w:rPr>
          <w:rFonts w:ascii="??_GB2312" w:eastAsia="Times New Roman" w:hAnsi="宋体" w:cs="宋体"/>
          <w:kern w:val="0"/>
          <w:sz w:val="28"/>
        </w:rPr>
      </w:pPr>
      <w:r>
        <w:rPr>
          <w:rFonts w:ascii="??_GB2312" w:eastAsia="Times New Roman" w:hAnsi="宋体" w:cs="宋体"/>
          <w:kern w:val="0"/>
          <w:sz w:val="28"/>
        </w:rPr>
        <w:t>根据教育部及江苏省教育厅关于做好普通高校招生综合评价录取改革工作的文件精神，经学校研究，我校</w:t>
      </w:r>
      <w:r>
        <w:rPr>
          <w:rFonts w:ascii="??_GB2312" w:eastAsia="Times New Roman" w:hAnsi="宋体" w:cs="宋体"/>
          <w:kern w:val="0"/>
          <w:sz w:val="28"/>
        </w:rPr>
        <w:t>2016</w:t>
      </w:r>
      <w:r>
        <w:rPr>
          <w:rFonts w:ascii="??_GB2312" w:eastAsia="Times New Roman" w:hAnsi="宋体" w:cs="宋体"/>
          <w:kern w:val="0"/>
          <w:sz w:val="28"/>
        </w:rPr>
        <w:t>年在江苏省继续实施综合评价录取招生，根据考生高考成绩、学校面试成绩、高中学业水平测试成绩、综合素质评价以及学校培养特色要求等，采取综合评价的方法，选拔品学兼优、综合素质好、特长突出、有创新潜质的优秀人才。</w:t>
      </w:r>
    </w:p>
    <w:p w:rsidR="001C6F4C" w:rsidRDefault="001C6F4C">
      <w:pPr>
        <w:widowControl/>
        <w:spacing w:line="480" w:lineRule="exact"/>
        <w:ind w:firstLineChars="196" w:firstLine="551"/>
        <w:jc w:val="left"/>
        <w:rPr>
          <w:rFonts w:ascii="??_GB2312" w:eastAsia="Times New Roman" w:hAnsi="宋体" w:cs="宋体"/>
          <w:b/>
          <w:bCs/>
          <w:kern w:val="0"/>
          <w:sz w:val="28"/>
        </w:rPr>
      </w:pPr>
      <w:r>
        <w:rPr>
          <w:rFonts w:ascii="??_GB2312" w:eastAsia="Times New Roman" w:hAnsi="宋体" w:cs="宋体"/>
          <w:b/>
          <w:bCs/>
          <w:kern w:val="0"/>
          <w:sz w:val="28"/>
        </w:rPr>
        <w:t>一、招生计划</w:t>
      </w:r>
    </w:p>
    <w:p w:rsidR="001C6F4C" w:rsidRDefault="001C6F4C">
      <w:pPr>
        <w:widowControl/>
        <w:spacing w:line="480" w:lineRule="exact"/>
        <w:ind w:firstLineChars="200" w:firstLine="560"/>
        <w:jc w:val="left"/>
        <w:rPr>
          <w:rFonts w:ascii="??_GB2312" w:eastAsia="Times New Roman" w:hAnsi="宋体" w:cs="宋体"/>
          <w:kern w:val="0"/>
          <w:sz w:val="28"/>
        </w:rPr>
      </w:pPr>
      <w:r>
        <w:rPr>
          <w:rFonts w:ascii="??_GB2312" w:eastAsia="Times New Roman" w:hAnsi="宋体" w:cs="宋体"/>
          <w:kern w:val="0"/>
          <w:sz w:val="28"/>
        </w:rPr>
        <w:t>我校综合评价录取招生人数不超过</w:t>
      </w:r>
      <w:r>
        <w:rPr>
          <w:rFonts w:ascii="??_GB2312" w:eastAsia="Times New Roman" w:hAnsi="宋体" w:cs="宋体"/>
          <w:kern w:val="0"/>
          <w:sz w:val="28"/>
        </w:rPr>
        <w:t>2016</w:t>
      </w:r>
      <w:r>
        <w:rPr>
          <w:rFonts w:ascii="??_GB2312" w:eastAsia="Times New Roman" w:hAnsi="宋体" w:cs="宋体"/>
          <w:kern w:val="0"/>
          <w:sz w:val="28"/>
        </w:rPr>
        <w:t>年本一批次招生计划的</w:t>
      </w:r>
      <w:r>
        <w:rPr>
          <w:rFonts w:ascii="??_GB2312" w:eastAsia="Times New Roman" w:hAnsi="宋体" w:cs="宋体"/>
          <w:kern w:val="0"/>
          <w:sz w:val="28"/>
        </w:rPr>
        <w:t>5</w:t>
      </w:r>
      <w:r>
        <w:rPr>
          <w:rFonts w:ascii="??_GB2312" w:eastAsia="Times New Roman" w:hAnsi="宋体" w:cs="宋体"/>
          <w:kern w:val="0"/>
          <w:sz w:val="28"/>
        </w:rPr>
        <w:t>％。</w:t>
      </w:r>
    </w:p>
    <w:p w:rsidR="001C6F4C" w:rsidRDefault="001C6F4C">
      <w:pPr>
        <w:widowControl/>
        <w:spacing w:line="480" w:lineRule="exact"/>
        <w:ind w:firstLineChars="196" w:firstLine="551"/>
        <w:jc w:val="left"/>
        <w:rPr>
          <w:rFonts w:ascii="??_GB2312" w:eastAsia="Times New Roman" w:hAnsi="宋体" w:cs="宋体"/>
          <w:b/>
          <w:bCs/>
          <w:kern w:val="0"/>
          <w:sz w:val="28"/>
        </w:rPr>
      </w:pPr>
      <w:r>
        <w:rPr>
          <w:rFonts w:ascii="??_GB2312" w:eastAsia="Times New Roman" w:hAnsi="宋体" w:cs="宋体"/>
          <w:b/>
          <w:bCs/>
          <w:kern w:val="0"/>
          <w:sz w:val="28"/>
        </w:rPr>
        <w:t>二、报名条件及招生专业</w:t>
      </w:r>
    </w:p>
    <w:p w:rsidR="001C6F4C" w:rsidRDefault="001C6F4C">
      <w:pPr>
        <w:widowControl/>
        <w:spacing w:line="480" w:lineRule="exact"/>
        <w:ind w:firstLineChars="196" w:firstLine="549"/>
        <w:jc w:val="left"/>
        <w:rPr>
          <w:rFonts w:ascii="??_GB2312" w:eastAsia="Times New Roman" w:hAnsi="宋体" w:cs="宋体"/>
          <w:bCs/>
          <w:kern w:val="0"/>
          <w:sz w:val="28"/>
        </w:rPr>
      </w:pPr>
      <w:r>
        <w:rPr>
          <w:rFonts w:ascii="??_GB2312" w:eastAsia="Times New Roman" w:hAnsi="宋体" w:cs="宋体"/>
          <w:bCs/>
          <w:kern w:val="0"/>
          <w:sz w:val="28"/>
        </w:rPr>
        <w:t>（一）报名条件</w:t>
      </w:r>
    </w:p>
    <w:p w:rsidR="001C6F4C" w:rsidRDefault="001C6F4C">
      <w:pPr>
        <w:widowControl/>
        <w:spacing w:line="480" w:lineRule="exact"/>
        <w:jc w:val="left"/>
        <w:rPr>
          <w:rFonts w:ascii="??_GB2312" w:eastAsia="Times New Roman" w:hAnsi="宋体" w:cs="宋体"/>
          <w:bCs/>
          <w:kern w:val="0"/>
          <w:sz w:val="28"/>
        </w:rPr>
      </w:pPr>
      <w:r>
        <w:rPr>
          <w:rFonts w:ascii="??_GB2312" w:eastAsia="Times New Roman" w:hAnsi="宋体" w:cs="宋体"/>
          <w:bCs/>
          <w:kern w:val="0"/>
          <w:sz w:val="28"/>
        </w:rPr>
        <w:t xml:space="preserve">    1</w:t>
      </w:r>
      <w:r>
        <w:rPr>
          <w:rFonts w:ascii="??_GB2312" w:eastAsia="Times New Roman" w:hAnsi="宋体" w:cs="宋体"/>
          <w:bCs/>
          <w:kern w:val="0"/>
          <w:sz w:val="28"/>
        </w:rPr>
        <w:t>、高中阶段获得授权国家发明专利、实用新型专利、外观设计专利；</w:t>
      </w:r>
    </w:p>
    <w:p w:rsidR="001C6F4C" w:rsidRDefault="001C6F4C">
      <w:pPr>
        <w:widowControl/>
        <w:spacing w:line="480" w:lineRule="exact"/>
        <w:jc w:val="left"/>
        <w:rPr>
          <w:rFonts w:ascii="??_GB2312" w:eastAsia="Times New Roman" w:hAnsi="宋体" w:cs="宋体"/>
          <w:bCs/>
          <w:kern w:val="0"/>
          <w:sz w:val="28"/>
        </w:rPr>
      </w:pPr>
      <w:r>
        <w:rPr>
          <w:rFonts w:ascii="??_GB2312" w:eastAsia="Times New Roman" w:hAnsi="宋体" w:cs="宋体"/>
          <w:bCs/>
          <w:kern w:val="0"/>
          <w:sz w:val="28"/>
        </w:rPr>
        <w:t xml:space="preserve">    2</w:t>
      </w:r>
      <w:r>
        <w:rPr>
          <w:rFonts w:ascii="??_GB2312" w:eastAsia="Times New Roman" w:hAnsi="宋体" w:cs="宋体"/>
          <w:bCs/>
          <w:kern w:val="0"/>
          <w:sz w:val="28"/>
        </w:rPr>
        <w:t>、高中阶段获得数学、物理、信息学奥林匹克竞赛、青少年科技创新大赛省级二等奖（含）以上；</w:t>
      </w:r>
    </w:p>
    <w:p w:rsidR="001C6F4C" w:rsidRDefault="001C6F4C">
      <w:pPr>
        <w:widowControl/>
        <w:spacing w:line="480" w:lineRule="exact"/>
        <w:ind w:firstLineChars="196" w:firstLine="549"/>
        <w:jc w:val="left"/>
        <w:rPr>
          <w:rFonts w:ascii="??_GB2312" w:eastAsia="Times New Roman" w:hAnsi="宋体" w:cs="宋体"/>
          <w:bCs/>
          <w:kern w:val="0"/>
          <w:sz w:val="28"/>
        </w:rPr>
      </w:pPr>
      <w:r>
        <w:rPr>
          <w:rFonts w:ascii="??_GB2312" w:eastAsia="Times New Roman" w:hAnsi="宋体" w:cs="宋体"/>
          <w:bCs/>
          <w:kern w:val="0"/>
          <w:sz w:val="28"/>
        </w:rPr>
        <w:t>3</w:t>
      </w:r>
      <w:r>
        <w:rPr>
          <w:rFonts w:ascii="??_GB2312" w:eastAsia="Times New Roman" w:hAnsi="宋体" w:cs="宋体"/>
          <w:bCs/>
          <w:kern w:val="0"/>
          <w:sz w:val="28"/>
        </w:rPr>
        <w:t>、高中阶段获得数学、物理、信息学奥林匹克竞赛、青少年科技创新大赛、中小学电脑制作活动省级三等奖（含）以上；</w:t>
      </w:r>
    </w:p>
    <w:p w:rsidR="001C6F4C" w:rsidRDefault="001C6F4C">
      <w:pPr>
        <w:widowControl/>
        <w:spacing w:line="480" w:lineRule="exact"/>
        <w:ind w:firstLineChars="196" w:firstLine="549"/>
        <w:jc w:val="left"/>
        <w:rPr>
          <w:rFonts w:ascii="??_GB2312" w:eastAsia="Times New Roman" w:hAnsi="宋体" w:cs="宋体"/>
          <w:bCs/>
          <w:kern w:val="0"/>
          <w:sz w:val="28"/>
        </w:rPr>
      </w:pPr>
      <w:r>
        <w:rPr>
          <w:rFonts w:ascii="??_GB2312" w:eastAsia="Times New Roman" w:hAnsi="宋体" w:cs="宋体"/>
          <w:bCs/>
          <w:kern w:val="0"/>
          <w:sz w:val="28"/>
        </w:rPr>
        <w:t>4</w:t>
      </w:r>
      <w:r>
        <w:rPr>
          <w:rFonts w:ascii="??_GB2312" w:eastAsia="Times New Roman" w:hAnsi="宋体" w:cs="宋体"/>
          <w:bCs/>
          <w:kern w:val="0"/>
          <w:sz w:val="28"/>
        </w:rPr>
        <w:t>、高中阶段获得化学、生物奥林匹克竞赛省级三等奖（含）以上；</w:t>
      </w:r>
    </w:p>
    <w:p w:rsidR="001C6F4C" w:rsidRDefault="001C6F4C">
      <w:pPr>
        <w:widowControl/>
        <w:spacing w:line="480" w:lineRule="exact"/>
        <w:ind w:firstLineChars="196" w:firstLine="549"/>
        <w:jc w:val="left"/>
        <w:rPr>
          <w:rFonts w:ascii="??_GB2312" w:eastAsia="Times New Roman" w:hAnsi="宋体" w:cs="宋体"/>
          <w:bCs/>
          <w:kern w:val="0"/>
          <w:sz w:val="28"/>
        </w:rPr>
      </w:pPr>
      <w:r>
        <w:rPr>
          <w:rFonts w:ascii="??_GB2312" w:eastAsia="Times New Roman" w:hAnsi="宋体" w:cs="宋体"/>
          <w:bCs/>
          <w:kern w:val="0"/>
          <w:sz w:val="28"/>
        </w:rPr>
        <w:t>5</w:t>
      </w:r>
      <w:r>
        <w:rPr>
          <w:rFonts w:ascii="??_GB2312" w:eastAsia="Times New Roman" w:hAnsi="宋体" w:cs="宋体"/>
          <w:bCs/>
          <w:kern w:val="0"/>
          <w:sz w:val="28"/>
        </w:rPr>
        <w:t>、高中阶段综合素质评价优良、学业水平测试必测科目等级达到</w:t>
      </w:r>
      <w:smartTag w:uri="urn:schemas-microsoft-com:office:smarttags" w:element="chmetcnv">
        <w:smartTagPr>
          <w:attr w:name="TCSC" w:val="0"/>
          <w:attr w:name="NumberType" w:val="1"/>
          <w:attr w:name="Negative" w:val="False"/>
          <w:attr w:name="HasSpace" w:val="False"/>
          <w:attr w:name="SourceValue" w:val="3"/>
          <w:attr w:name="UnitName" w:val="a"/>
        </w:smartTagPr>
        <w:r>
          <w:rPr>
            <w:rFonts w:ascii="??_GB2312" w:eastAsia="Times New Roman" w:hAnsi="宋体" w:cs="宋体"/>
            <w:bCs/>
            <w:kern w:val="0"/>
            <w:sz w:val="28"/>
          </w:rPr>
          <w:t>3A</w:t>
        </w:r>
      </w:smartTag>
      <w:r>
        <w:rPr>
          <w:rFonts w:ascii="??_GB2312" w:eastAsia="Times New Roman" w:hAnsi="宋体" w:cs="宋体"/>
          <w:bCs/>
          <w:kern w:val="0"/>
          <w:sz w:val="28"/>
        </w:rPr>
        <w:t>1B1</w:t>
      </w:r>
      <w:r>
        <w:rPr>
          <w:rFonts w:ascii="??_GB2312" w:eastAsia="Times New Roman" w:hAnsi="宋体" w:cs="宋体"/>
          <w:bCs/>
          <w:kern w:val="0"/>
          <w:sz w:val="28"/>
        </w:rPr>
        <w:t>合格及以上、</w:t>
      </w:r>
      <w:r>
        <w:rPr>
          <w:rFonts w:ascii="??_GB2312" w:hAnsi="宋体" w:cs="宋体" w:hint="eastAsia"/>
          <w:bCs/>
          <w:kern w:val="0"/>
          <w:sz w:val="28"/>
        </w:rPr>
        <w:t>且</w:t>
      </w:r>
      <w:r>
        <w:rPr>
          <w:rFonts w:ascii="??_GB2312" w:eastAsia="Times New Roman" w:hAnsi="宋体" w:cs="宋体"/>
          <w:bCs/>
          <w:kern w:val="0"/>
          <w:sz w:val="28"/>
        </w:rPr>
        <w:t>各学期期末成绩排名在年级前</w:t>
      </w:r>
      <w:r>
        <w:rPr>
          <w:rFonts w:ascii="??_GB2312" w:eastAsia="Times New Roman" w:hAnsi="宋体" w:cs="宋体"/>
          <w:bCs/>
          <w:kern w:val="0"/>
          <w:sz w:val="28"/>
        </w:rPr>
        <w:t>20%</w:t>
      </w:r>
      <w:r>
        <w:rPr>
          <w:rFonts w:ascii="??_GB2312" w:eastAsia="Times New Roman" w:hAnsi="宋体" w:cs="宋体"/>
          <w:bCs/>
          <w:kern w:val="0"/>
          <w:sz w:val="28"/>
        </w:rPr>
        <w:t>；</w:t>
      </w:r>
    </w:p>
    <w:p w:rsidR="001C6F4C" w:rsidRDefault="001C6F4C">
      <w:pPr>
        <w:widowControl/>
        <w:spacing w:line="480" w:lineRule="exact"/>
        <w:ind w:firstLineChars="196" w:firstLine="549"/>
        <w:jc w:val="left"/>
        <w:rPr>
          <w:rFonts w:ascii="??_GB2312" w:eastAsia="Times New Roman" w:hAnsi="宋体" w:cs="宋体"/>
          <w:bCs/>
          <w:kern w:val="0"/>
          <w:sz w:val="28"/>
        </w:rPr>
      </w:pPr>
      <w:r>
        <w:rPr>
          <w:rFonts w:ascii="??_GB2312" w:eastAsia="Times New Roman" w:hAnsi="宋体" w:cs="宋体"/>
          <w:bCs/>
          <w:kern w:val="0"/>
          <w:sz w:val="28"/>
        </w:rPr>
        <w:t>6</w:t>
      </w:r>
      <w:r>
        <w:rPr>
          <w:rFonts w:ascii="??_GB2312" w:eastAsia="Times New Roman" w:hAnsi="宋体" w:cs="宋体"/>
          <w:bCs/>
          <w:kern w:val="0"/>
          <w:sz w:val="28"/>
        </w:rPr>
        <w:t>、高中阶段获得</w:t>
      </w:r>
      <w:r>
        <w:rPr>
          <w:rFonts w:ascii="??_GB2312" w:eastAsia="Times New Roman" w:hAnsi="宋体" w:cs="宋体"/>
          <w:bCs/>
          <w:kern w:val="0"/>
          <w:sz w:val="28"/>
        </w:rPr>
        <w:t>“</w:t>
      </w:r>
      <w:r>
        <w:rPr>
          <w:rFonts w:ascii="??_GB2312" w:eastAsia="Times New Roman" w:hAnsi="宋体" w:cs="宋体"/>
          <w:bCs/>
          <w:kern w:val="0"/>
          <w:sz w:val="28"/>
        </w:rPr>
        <w:t>叶圣陶杯</w:t>
      </w:r>
      <w:r>
        <w:rPr>
          <w:rFonts w:ascii="??_GB2312" w:eastAsia="Times New Roman" w:hAnsi="宋体" w:cs="宋体"/>
          <w:bCs/>
          <w:kern w:val="0"/>
          <w:sz w:val="28"/>
        </w:rPr>
        <w:t>”</w:t>
      </w:r>
      <w:r>
        <w:rPr>
          <w:rFonts w:ascii="??_GB2312" w:eastAsia="Times New Roman" w:hAnsi="宋体" w:cs="宋体"/>
          <w:bCs/>
          <w:kern w:val="0"/>
          <w:sz w:val="28"/>
        </w:rPr>
        <w:t>全国中学生新作文大赛、全国新概念作文大赛、全国中小学生创新作文大赛、</w:t>
      </w:r>
      <w:r>
        <w:rPr>
          <w:rFonts w:ascii="??_GB2312" w:eastAsia="Times New Roman" w:hAnsi="宋体" w:cs="宋体"/>
          <w:bCs/>
          <w:kern w:val="0"/>
          <w:sz w:val="28"/>
        </w:rPr>
        <w:t>“</w:t>
      </w:r>
      <w:r>
        <w:rPr>
          <w:rFonts w:ascii="??_GB2312" w:eastAsia="Times New Roman" w:hAnsi="宋体" w:cs="宋体"/>
          <w:bCs/>
          <w:kern w:val="0"/>
          <w:sz w:val="28"/>
        </w:rPr>
        <w:t>语文报杯</w:t>
      </w:r>
      <w:r>
        <w:rPr>
          <w:rFonts w:ascii="??_GB2312" w:eastAsia="Times New Roman" w:hAnsi="宋体" w:cs="宋体"/>
          <w:bCs/>
          <w:kern w:val="0"/>
          <w:sz w:val="28"/>
        </w:rPr>
        <w:t>”</w:t>
      </w:r>
      <w:r>
        <w:rPr>
          <w:rFonts w:ascii="??_GB2312" w:eastAsia="Times New Roman" w:hAnsi="宋体" w:cs="宋体"/>
          <w:bCs/>
          <w:kern w:val="0"/>
          <w:sz w:val="28"/>
        </w:rPr>
        <w:t>全国中学生作文大赛全国三等奖（含）以上。</w:t>
      </w:r>
    </w:p>
    <w:p w:rsidR="001C6F4C" w:rsidRDefault="001C6F4C">
      <w:pPr>
        <w:widowControl/>
        <w:spacing w:line="480" w:lineRule="exact"/>
        <w:ind w:firstLineChars="196" w:firstLine="549"/>
        <w:jc w:val="left"/>
        <w:rPr>
          <w:rFonts w:ascii="??_GB2312" w:eastAsia="Times New Roman" w:hAnsi="宋体" w:cs="宋体"/>
          <w:bCs/>
          <w:kern w:val="0"/>
          <w:sz w:val="28"/>
        </w:rPr>
      </w:pPr>
      <w:r>
        <w:rPr>
          <w:rFonts w:ascii="??_GB2312" w:eastAsia="Times New Roman" w:hAnsi="宋体" w:cs="宋体"/>
          <w:bCs/>
          <w:kern w:val="0"/>
          <w:sz w:val="28"/>
        </w:rPr>
        <w:t>7</w:t>
      </w:r>
      <w:r>
        <w:rPr>
          <w:rFonts w:ascii="??_GB2312" w:eastAsia="Times New Roman" w:hAnsi="宋体" w:cs="宋体"/>
          <w:bCs/>
          <w:kern w:val="0"/>
          <w:sz w:val="28"/>
        </w:rPr>
        <w:t>、</w:t>
      </w:r>
      <w:r>
        <w:rPr>
          <w:rFonts w:ascii="??_GB2312" w:eastAsia="Times New Roman" w:hAnsi="宋体" w:cs="宋体"/>
          <w:bCs/>
          <w:color w:val="000000"/>
          <w:kern w:val="0"/>
          <w:sz w:val="28"/>
        </w:rPr>
        <w:t>高中阶段获得全国创新英语大赛</w:t>
      </w:r>
      <w:r>
        <w:rPr>
          <w:rFonts w:ascii="??_GB2312" w:eastAsia="Times New Roman" w:hAnsi="宋体" w:cs="宋体"/>
          <w:bCs/>
          <w:kern w:val="0"/>
          <w:sz w:val="28"/>
        </w:rPr>
        <w:t>、</w:t>
      </w:r>
      <w:r>
        <w:rPr>
          <w:rFonts w:ascii="??_GB2312" w:eastAsia="Times New Roman" w:hAnsi="宋体" w:cs="宋体"/>
          <w:bCs/>
          <w:color w:val="000000"/>
          <w:kern w:val="0"/>
          <w:sz w:val="28"/>
        </w:rPr>
        <w:t>全国中学生英语能力竞赛全国三等奖（含）以上</w:t>
      </w:r>
      <w:r>
        <w:rPr>
          <w:rFonts w:ascii="??_GB2312" w:eastAsia="Times New Roman" w:hAnsi="宋体" w:cs="宋体"/>
          <w:bCs/>
          <w:kern w:val="0"/>
          <w:sz w:val="28"/>
        </w:rPr>
        <w:t>。</w:t>
      </w:r>
    </w:p>
    <w:p w:rsidR="001C6F4C" w:rsidRDefault="001C6F4C">
      <w:pPr>
        <w:widowControl/>
        <w:spacing w:line="480" w:lineRule="exact"/>
        <w:ind w:firstLineChars="196" w:firstLine="549"/>
        <w:jc w:val="left"/>
        <w:rPr>
          <w:rFonts w:ascii="??_GB2312" w:eastAsia="Times New Roman" w:hAnsi="宋体" w:cs="宋体"/>
          <w:bCs/>
          <w:kern w:val="0"/>
          <w:sz w:val="28"/>
        </w:rPr>
      </w:pPr>
      <w:r>
        <w:rPr>
          <w:rFonts w:ascii="??_GB2312" w:eastAsia="Times New Roman" w:hAnsi="宋体" w:cs="宋体"/>
          <w:kern w:val="0"/>
          <w:sz w:val="28"/>
        </w:rPr>
        <w:t>考生综合素质评价内容中，道德品质、公民素养、交流与合作须合格，学习能力、运动与健康、审美与表现均须达</w:t>
      </w:r>
      <w:r>
        <w:rPr>
          <w:rFonts w:ascii="??_GB2312" w:eastAsia="Times New Roman" w:hAnsi="宋体" w:cs="宋体"/>
          <w:kern w:val="0"/>
          <w:sz w:val="28"/>
        </w:rPr>
        <w:t>C</w:t>
      </w:r>
      <w:r>
        <w:rPr>
          <w:rFonts w:ascii="??_GB2312" w:eastAsia="Times New Roman" w:hAnsi="宋体" w:cs="宋体"/>
          <w:kern w:val="0"/>
          <w:sz w:val="28"/>
        </w:rPr>
        <w:t>等级及以上。</w:t>
      </w:r>
    </w:p>
    <w:p w:rsidR="001C6F4C" w:rsidRDefault="001C6F4C">
      <w:pPr>
        <w:widowControl/>
        <w:spacing w:line="480" w:lineRule="exact"/>
        <w:ind w:firstLineChars="196" w:firstLine="549"/>
        <w:jc w:val="left"/>
        <w:rPr>
          <w:rFonts w:ascii="??_GB2312" w:eastAsia="Times New Roman" w:hAnsi="宋体" w:cs="宋体"/>
          <w:bCs/>
          <w:kern w:val="0"/>
          <w:sz w:val="28"/>
        </w:rPr>
      </w:pPr>
      <w:r>
        <w:rPr>
          <w:rFonts w:ascii="??_GB2312" w:eastAsia="Times New Roman" w:hAnsi="宋体" w:cs="宋体"/>
          <w:bCs/>
          <w:kern w:val="0"/>
          <w:sz w:val="28"/>
        </w:rPr>
        <w:t>（二）招生专业</w:t>
      </w:r>
    </w:p>
    <w:p w:rsidR="001C6F4C" w:rsidRDefault="001C6F4C">
      <w:pPr>
        <w:widowControl/>
        <w:spacing w:line="480" w:lineRule="exact"/>
        <w:ind w:firstLineChars="196" w:firstLine="549"/>
        <w:jc w:val="left"/>
        <w:rPr>
          <w:rFonts w:ascii="??_GB2312" w:eastAsia="Times New Roman" w:hAnsi="宋体" w:cs="宋体"/>
          <w:bCs/>
          <w:kern w:val="0"/>
          <w:sz w:val="28"/>
        </w:rPr>
      </w:pPr>
      <w:r>
        <w:rPr>
          <w:rFonts w:ascii="??_GB2312" w:eastAsia="Times New Roman" w:hAnsi="宋体" w:cs="宋体"/>
          <w:bCs/>
          <w:kern w:val="0"/>
          <w:sz w:val="28"/>
        </w:rPr>
        <w:t>我校选择八个国家特色专业建设点、省品牌专业、省优势学科对应专业招收综合评价录取考生，每位考生只能填报一个专业（注明是否服从专业调剂）。具体招生专业及报名要求如下：</w:t>
      </w:r>
    </w:p>
    <w:p w:rsidR="001C6F4C" w:rsidRDefault="001C6F4C">
      <w:pPr>
        <w:widowControl/>
        <w:spacing w:line="480" w:lineRule="exact"/>
        <w:jc w:val="left"/>
        <w:rPr>
          <w:rFonts w:ascii="??_GB2312" w:eastAsia="Times New Roman" w:hAnsi="宋体" w:cs="宋体"/>
          <w:bCs/>
          <w:kern w:val="0"/>
          <w:sz w:val="28"/>
        </w:rPr>
      </w:pPr>
      <w:r>
        <w:rPr>
          <w:rFonts w:ascii="??_GB2312" w:eastAsia="Times New Roman" w:hAnsi="宋体" w:cs="宋体"/>
          <w:bCs/>
          <w:kern w:val="0"/>
          <w:sz w:val="28"/>
        </w:rPr>
        <w:t xml:space="preserve">    1</w:t>
      </w:r>
      <w:r>
        <w:rPr>
          <w:rFonts w:ascii="??_GB2312" w:eastAsia="Times New Roman" w:hAnsi="宋体" w:cs="宋体"/>
          <w:bCs/>
          <w:kern w:val="0"/>
          <w:sz w:val="28"/>
        </w:rPr>
        <w:t>、通信工程：须满足报名条件第</w:t>
      </w:r>
      <w:r>
        <w:rPr>
          <w:rFonts w:ascii="??_GB2312" w:eastAsia="Times New Roman" w:hAnsi="宋体" w:cs="宋体"/>
          <w:bCs/>
          <w:kern w:val="0"/>
          <w:sz w:val="28"/>
        </w:rPr>
        <w:t>1</w:t>
      </w:r>
      <w:r>
        <w:rPr>
          <w:rFonts w:ascii="??_GB2312" w:eastAsia="Times New Roman" w:hAnsi="宋体" w:cs="宋体"/>
          <w:bCs/>
          <w:kern w:val="0"/>
          <w:sz w:val="28"/>
        </w:rPr>
        <w:t>、</w:t>
      </w:r>
      <w:r>
        <w:rPr>
          <w:rFonts w:ascii="??_GB2312" w:eastAsia="Times New Roman" w:hAnsi="宋体" w:cs="宋体"/>
          <w:bCs/>
          <w:kern w:val="0"/>
          <w:sz w:val="28"/>
        </w:rPr>
        <w:t>2</w:t>
      </w:r>
      <w:r>
        <w:rPr>
          <w:rFonts w:ascii="??_GB2312" w:eastAsia="Times New Roman" w:hAnsi="宋体" w:cs="宋体"/>
          <w:bCs/>
          <w:kern w:val="0"/>
          <w:sz w:val="28"/>
        </w:rPr>
        <w:t>条之一（不含实用新型专利、外观设计专利）；</w:t>
      </w:r>
    </w:p>
    <w:p w:rsidR="001C6F4C" w:rsidRDefault="001C6F4C">
      <w:pPr>
        <w:widowControl/>
        <w:spacing w:line="480" w:lineRule="exact"/>
        <w:jc w:val="left"/>
        <w:rPr>
          <w:rFonts w:ascii="??_GB2312" w:eastAsia="Times New Roman" w:hAnsi="宋体" w:cs="宋体"/>
          <w:bCs/>
          <w:kern w:val="0"/>
          <w:sz w:val="28"/>
        </w:rPr>
      </w:pPr>
      <w:r>
        <w:rPr>
          <w:rFonts w:ascii="??_GB2312" w:eastAsia="Times New Roman" w:hAnsi="宋体" w:cs="宋体"/>
          <w:bCs/>
          <w:kern w:val="0"/>
          <w:sz w:val="28"/>
        </w:rPr>
        <w:t xml:space="preserve">    2</w:t>
      </w:r>
      <w:r>
        <w:rPr>
          <w:rFonts w:ascii="??_GB2312" w:eastAsia="Times New Roman" w:hAnsi="宋体" w:cs="宋体"/>
          <w:bCs/>
          <w:kern w:val="0"/>
          <w:sz w:val="28"/>
        </w:rPr>
        <w:t>、电子信息工程、电子科学与技术、光电信息科学与工程、信息安全、自动化：须满足报名条件第</w:t>
      </w:r>
      <w:r>
        <w:rPr>
          <w:rFonts w:ascii="??_GB2312" w:eastAsia="Times New Roman" w:hAnsi="宋体" w:cs="宋体"/>
          <w:bCs/>
          <w:kern w:val="0"/>
          <w:sz w:val="28"/>
        </w:rPr>
        <w:t>1</w:t>
      </w:r>
      <w:r>
        <w:rPr>
          <w:rFonts w:ascii="??_GB2312" w:eastAsia="Times New Roman" w:hAnsi="宋体" w:cs="宋体"/>
          <w:bCs/>
          <w:kern w:val="0"/>
          <w:sz w:val="28"/>
        </w:rPr>
        <w:t>、</w:t>
      </w:r>
      <w:r>
        <w:rPr>
          <w:rFonts w:ascii="??_GB2312" w:eastAsia="Times New Roman" w:hAnsi="宋体" w:cs="宋体"/>
          <w:bCs/>
          <w:kern w:val="0"/>
          <w:sz w:val="28"/>
        </w:rPr>
        <w:t>3</w:t>
      </w:r>
      <w:r>
        <w:rPr>
          <w:rFonts w:ascii="??_GB2312" w:eastAsia="Times New Roman" w:hAnsi="宋体" w:cs="宋体"/>
          <w:bCs/>
          <w:kern w:val="0"/>
          <w:sz w:val="28"/>
        </w:rPr>
        <w:t>、</w:t>
      </w:r>
      <w:r>
        <w:rPr>
          <w:rFonts w:ascii="??_GB2312" w:eastAsia="Times New Roman" w:hAnsi="宋体" w:cs="宋体"/>
          <w:bCs/>
          <w:kern w:val="0"/>
          <w:sz w:val="28"/>
        </w:rPr>
        <w:t>5</w:t>
      </w:r>
      <w:r>
        <w:rPr>
          <w:rFonts w:ascii="??_GB2312" w:eastAsia="Times New Roman" w:hAnsi="宋体" w:cs="宋体"/>
          <w:bCs/>
          <w:kern w:val="0"/>
          <w:sz w:val="28"/>
        </w:rPr>
        <w:t>条之一；</w:t>
      </w:r>
    </w:p>
    <w:p w:rsidR="001C6F4C" w:rsidRDefault="001C6F4C">
      <w:pPr>
        <w:widowControl/>
        <w:spacing w:line="480" w:lineRule="exact"/>
        <w:ind w:firstLineChars="200" w:firstLine="560"/>
        <w:jc w:val="left"/>
        <w:rPr>
          <w:rFonts w:ascii="??_GB2312" w:eastAsia="Times New Roman" w:hAnsi="宋体" w:cs="宋体"/>
          <w:bCs/>
          <w:kern w:val="0"/>
          <w:sz w:val="28"/>
        </w:rPr>
      </w:pPr>
      <w:r>
        <w:rPr>
          <w:rFonts w:ascii="??_GB2312" w:eastAsia="Times New Roman" w:hAnsi="宋体" w:cs="宋体"/>
          <w:bCs/>
          <w:kern w:val="0"/>
          <w:sz w:val="28"/>
        </w:rPr>
        <w:t>3</w:t>
      </w:r>
      <w:r>
        <w:rPr>
          <w:rFonts w:ascii="??_GB2312" w:eastAsia="Times New Roman" w:hAnsi="宋体" w:cs="宋体"/>
          <w:bCs/>
          <w:kern w:val="0"/>
          <w:sz w:val="28"/>
        </w:rPr>
        <w:t>、材料化学：须满足报名条件第</w:t>
      </w:r>
      <w:r>
        <w:rPr>
          <w:rFonts w:ascii="??_GB2312" w:eastAsia="Times New Roman" w:hAnsi="宋体" w:cs="宋体"/>
          <w:bCs/>
          <w:kern w:val="0"/>
          <w:sz w:val="28"/>
        </w:rPr>
        <w:t>4</w:t>
      </w:r>
      <w:r>
        <w:rPr>
          <w:rFonts w:ascii="??_GB2312" w:eastAsia="Times New Roman" w:hAnsi="宋体" w:cs="宋体"/>
          <w:bCs/>
          <w:kern w:val="0"/>
          <w:sz w:val="28"/>
        </w:rPr>
        <w:t>、</w:t>
      </w:r>
      <w:r>
        <w:rPr>
          <w:rFonts w:ascii="??_GB2312" w:eastAsia="Times New Roman" w:hAnsi="宋体" w:cs="宋体"/>
          <w:bCs/>
          <w:kern w:val="0"/>
          <w:sz w:val="28"/>
        </w:rPr>
        <w:t>5</w:t>
      </w:r>
      <w:r>
        <w:rPr>
          <w:rFonts w:ascii="??_GB2312" w:eastAsia="Times New Roman" w:hAnsi="宋体" w:cs="宋体"/>
          <w:bCs/>
          <w:kern w:val="0"/>
          <w:sz w:val="28"/>
        </w:rPr>
        <w:t>条之一；</w:t>
      </w:r>
    </w:p>
    <w:p w:rsidR="001C6F4C" w:rsidRDefault="001C6F4C">
      <w:pPr>
        <w:widowControl/>
        <w:spacing w:line="480" w:lineRule="exact"/>
        <w:ind w:firstLineChars="200" w:firstLine="560"/>
        <w:jc w:val="left"/>
        <w:rPr>
          <w:rFonts w:ascii="??_GB2312" w:eastAsia="Times New Roman" w:hAnsi="宋体" w:cs="宋体"/>
          <w:bCs/>
          <w:kern w:val="0"/>
          <w:sz w:val="28"/>
        </w:rPr>
      </w:pPr>
      <w:r>
        <w:rPr>
          <w:rFonts w:ascii="??_GB2312" w:eastAsia="Times New Roman" w:hAnsi="宋体" w:cs="宋体"/>
          <w:bCs/>
          <w:kern w:val="0"/>
          <w:sz w:val="28"/>
        </w:rPr>
        <w:t>4</w:t>
      </w:r>
      <w:r>
        <w:rPr>
          <w:rFonts w:ascii="??_GB2312" w:eastAsia="Times New Roman" w:hAnsi="宋体" w:cs="宋体"/>
          <w:bCs/>
          <w:kern w:val="0"/>
          <w:sz w:val="28"/>
        </w:rPr>
        <w:t>、工商管理：须满足报名条件第</w:t>
      </w:r>
      <w:r>
        <w:rPr>
          <w:rFonts w:ascii="??_GB2312" w:eastAsia="Times New Roman" w:hAnsi="宋体" w:cs="宋体"/>
          <w:bCs/>
          <w:kern w:val="0"/>
          <w:sz w:val="28"/>
        </w:rPr>
        <w:t>6</w:t>
      </w:r>
      <w:r>
        <w:rPr>
          <w:rFonts w:ascii="??_GB2312" w:eastAsia="Times New Roman" w:hAnsi="宋体" w:cs="宋体"/>
          <w:bCs/>
          <w:kern w:val="0"/>
          <w:sz w:val="28"/>
        </w:rPr>
        <w:t>、</w:t>
      </w:r>
      <w:r>
        <w:rPr>
          <w:rFonts w:ascii="??_GB2312" w:eastAsia="Times New Roman" w:hAnsi="宋体" w:cs="宋体"/>
          <w:bCs/>
          <w:kern w:val="0"/>
          <w:sz w:val="28"/>
        </w:rPr>
        <w:t>7</w:t>
      </w:r>
      <w:r>
        <w:rPr>
          <w:rFonts w:ascii="??_GB2312" w:eastAsia="Times New Roman" w:hAnsi="宋体" w:cs="宋体"/>
          <w:bCs/>
          <w:kern w:val="0"/>
          <w:sz w:val="28"/>
        </w:rPr>
        <w:t>条之一。</w:t>
      </w:r>
    </w:p>
    <w:p w:rsidR="001C6F4C" w:rsidRDefault="001C6F4C">
      <w:pPr>
        <w:widowControl/>
        <w:spacing w:line="480" w:lineRule="exact"/>
        <w:ind w:firstLineChars="196" w:firstLine="549"/>
        <w:jc w:val="left"/>
        <w:rPr>
          <w:rFonts w:ascii="??_GB2312" w:eastAsia="Times New Roman" w:hAnsi="宋体" w:cs="宋体"/>
          <w:bCs/>
          <w:kern w:val="0"/>
          <w:sz w:val="28"/>
        </w:rPr>
      </w:pPr>
      <w:r>
        <w:rPr>
          <w:rFonts w:ascii="??_GB2312" w:eastAsia="Times New Roman" w:hAnsi="宋体" w:cs="宋体"/>
          <w:bCs/>
          <w:kern w:val="0"/>
          <w:sz w:val="28"/>
        </w:rPr>
        <w:t>工商管理专业只招收文科考生，其他专业均只招收理科考生。</w:t>
      </w:r>
    </w:p>
    <w:p w:rsidR="001C6F4C" w:rsidRDefault="001C6F4C">
      <w:pPr>
        <w:widowControl/>
        <w:spacing w:line="480" w:lineRule="exact"/>
        <w:ind w:firstLineChars="196" w:firstLine="551"/>
        <w:jc w:val="left"/>
        <w:rPr>
          <w:rFonts w:ascii="??_GB2312" w:eastAsia="Times New Roman" w:hAnsi="宋体" w:cs="宋体"/>
          <w:kern w:val="0"/>
          <w:sz w:val="28"/>
        </w:rPr>
      </w:pPr>
      <w:r>
        <w:rPr>
          <w:rFonts w:ascii="??_GB2312" w:eastAsia="Times New Roman" w:hAnsi="宋体" w:cs="宋体"/>
          <w:b/>
          <w:bCs/>
          <w:kern w:val="0"/>
          <w:sz w:val="28"/>
        </w:rPr>
        <w:t>三、报名程序</w:t>
      </w:r>
    </w:p>
    <w:p w:rsidR="001C6F4C" w:rsidRDefault="001C6F4C">
      <w:pPr>
        <w:widowControl/>
        <w:spacing w:line="480" w:lineRule="exact"/>
        <w:ind w:firstLineChars="200" w:firstLine="560"/>
        <w:jc w:val="left"/>
        <w:rPr>
          <w:rFonts w:ascii="??_GB2312" w:eastAsia="Times New Roman" w:hAnsi="宋体" w:cs="宋体"/>
          <w:kern w:val="0"/>
          <w:sz w:val="28"/>
        </w:rPr>
      </w:pPr>
      <w:r>
        <w:rPr>
          <w:rFonts w:ascii="??_GB2312" w:eastAsia="Times New Roman" w:hAnsi="宋体" w:cs="宋体"/>
          <w:kern w:val="0"/>
          <w:sz w:val="28"/>
        </w:rPr>
        <w:t>我校综合评价录取申请工作实行网上报名与邮寄材料相结合的方式：</w:t>
      </w:r>
    </w:p>
    <w:p w:rsidR="001C6F4C" w:rsidRDefault="001C6F4C">
      <w:pPr>
        <w:widowControl/>
        <w:spacing w:line="480" w:lineRule="exact"/>
        <w:ind w:firstLineChars="150" w:firstLine="420"/>
        <w:jc w:val="left"/>
        <w:rPr>
          <w:rFonts w:ascii="??_GB2312" w:eastAsia="Times New Roman" w:hAnsi="宋体" w:cs="宋体"/>
          <w:kern w:val="0"/>
          <w:sz w:val="28"/>
        </w:rPr>
      </w:pPr>
      <w:r>
        <w:rPr>
          <w:rFonts w:ascii="??_GB2312" w:eastAsia="Times New Roman" w:hAnsi="宋体" w:cs="宋体"/>
          <w:kern w:val="0"/>
          <w:sz w:val="28"/>
        </w:rPr>
        <w:t>（一）报名时间：</w:t>
      </w:r>
      <w:smartTag w:uri="urn:schemas-microsoft-com:office:smarttags" w:element="chsdate">
        <w:smartTagPr>
          <w:attr w:name="IsROCDate" w:val="False"/>
          <w:attr w:name="IsLunarDate" w:val="False"/>
          <w:attr w:name="Day" w:val="1"/>
          <w:attr w:name="Month" w:val="4"/>
          <w:attr w:name="Year" w:val="2016"/>
        </w:smartTagPr>
        <w:r>
          <w:rPr>
            <w:rFonts w:ascii="??_GB2312" w:eastAsia="Times New Roman" w:hAnsi="宋体" w:cs="宋体"/>
            <w:kern w:val="0"/>
            <w:sz w:val="28"/>
          </w:rPr>
          <w:t>2016</w:t>
        </w:r>
        <w:r>
          <w:rPr>
            <w:rFonts w:ascii="??_GB2312" w:eastAsia="Times New Roman" w:hAnsi="宋体" w:cs="宋体"/>
            <w:kern w:val="0"/>
            <w:sz w:val="28"/>
          </w:rPr>
          <w:t>年</w:t>
        </w:r>
        <w:r>
          <w:rPr>
            <w:rFonts w:ascii="??_GB2312" w:eastAsia="Times New Roman" w:hAnsi="宋体" w:cs="宋体"/>
            <w:kern w:val="0"/>
            <w:sz w:val="28"/>
          </w:rPr>
          <w:t>4</w:t>
        </w:r>
        <w:r>
          <w:rPr>
            <w:rFonts w:ascii="??_GB2312" w:eastAsia="Times New Roman" w:hAnsi="宋体" w:cs="宋体"/>
            <w:kern w:val="0"/>
            <w:sz w:val="28"/>
          </w:rPr>
          <w:t>月</w:t>
        </w:r>
        <w:r>
          <w:rPr>
            <w:rFonts w:ascii="??_GB2312" w:eastAsia="Times New Roman" w:hAnsi="宋体" w:cs="宋体"/>
            <w:kern w:val="0"/>
            <w:sz w:val="28"/>
          </w:rPr>
          <w:t>1</w:t>
        </w:r>
        <w:r>
          <w:rPr>
            <w:rFonts w:ascii="??_GB2312" w:eastAsia="Times New Roman" w:hAnsi="宋体" w:cs="宋体"/>
            <w:kern w:val="0"/>
            <w:sz w:val="28"/>
          </w:rPr>
          <w:t>日</w:t>
        </w:r>
      </w:smartTag>
      <w:r>
        <w:rPr>
          <w:rFonts w:ascii="??_GB2312" w:eastAsia="Times New Roman" w:hAnsi="宋体" w:cs="宋体"/>
          <w:kern w:val="0"/>
          <w:sz w:val="28"/>
        </w:rPr>
        <w:t>至</w:t>
      </w:r>
      <w:smartTag w:uri="urn:schemas-microsoft-com:office:smarttags" w:element="chsdate">
        <w:smartTagPr>
          <w:attr w:name="IsROCDate" w:val="False"/>
          <w:attr w:name="IsLunarDate" w:val="False"/>
          <w:attr w:name="Day" w:val="15"/>
          <w:attr w:name="Month" w:val="4"/>
          <w:attr w:name="Year" w:val="2016"/>
        </w:smartTagPr>
        <w:r>
          <w:rPr>
            <w:rFonts w:ascii="??_GB2312" w:eastAsia="Times New Roman" w:hAnsi="宋体" w:cs="宋体"/>
            <w:kern w:val="0"/>
            <w:sz w:val="28"/>
          </w:rPr>
          <w:t>2016</w:t>
        </w:r>
        <w:r>
          <w:rPr>
            <w:rFonts w:ascii="??_GB2312" w:eastAsia="Times New Roman" w:hAnsi="宋体" w:cs="宋体"/>
            <w:kern w:val="0"/>
            <w:sz w:val="28"/>
          </w:rPr>
          <w:t>年</w:t>
        </w:r>
        <w:r>
          <w:rPr>
            <w:rFonts w:ascii="??_GB2312" w:eastAsia="Times New Roman" w:hAnsi="宋体" w:cs="宋体"/>
            <w:kern w:val="0"/>
            <w:sz w:val="28"/>
          </w:rPr>
          <w:t>4</w:t>
        </w:r>
        <w:r>
          <w:rPr>
            <w:rFonts w:ascii="??_GB2312" w:eastAsia="Times New Roman" w:hAnsi="宋体" w:cs="宋体"/>
            <w:kern w:val="0"/>
            <w:sz w:val="28"/>
          </w:rPr>
          <w:t>月</w:t>
        </w:r>
        <w:r>
          <w:rPr>
            <w:rFonts w:ascii="??_GB2312" w:eastAsia="Times New Roman" w:hAnsi="宋体" w:cs="宋体"/>
            <w:kern w:val="0"/>
            <w:sz w:val="28"/>
          </w:rPr>
          <w:t>15</w:t>
        </w:r>
        <w:r>
          <w:rPr>
            <w:rFonts w:ascii="??_GB2312" w:eastAsia="Times New Roman" w:hAnsi="宋体" w:cs="宋体"/>
            <w:kern w:val="0"/>
            <w:sz w:val="28"/>
          </w:rPr>
          <w:t>日</w:t>
        </w:r>
      </w:smartTag>
    </w:p>
    <w:p w:rsidR="001C6F4C" w:rsidRDefault="001C6F4C">
      <w:pPr>
        <w:widowControl/>
        <w:spacing w:line="480" w:lineRule="exact"/>
        <w:ind w:firstLineChars="150" w:firstLine="420"/>
        <w:jc w:val="left"/>
        <w:rPr>
          <w:rFonts w:ascii="??_GB2312" w:eastAsia="Times New Roman" w:hAnsi="宋体" w:cs="宋体"/>
          <w:kern w:val="0"/>
          <w:sz w:val="28"/>
        </w:rPr>
      </w:pPr>
      <w:r>
        <w:rPr>
          <w:rFonts w:ascii="??_GB2312" w:eastAsia="Times New Roman" w:hAnsi="宋体" w:cs="宋体"/>
          <w:kern w:val="0"/>
          <w:sz w:val="28"/>
        </w:rPr>
        <w:t>（二）网上报名</w:t>
      </w:r>
    </w:p>
    <w:p w:rsidR="001C6F4C" w:rsidRDefault="001C6F4C">
      <w:pPr>
        <w:widowControl/>
        <w:spacing w:line="480" w:lineRule="exact"/>
        <w:ind w:firstLineChars="200" w:firstLine="560"/>
        <w:jc w:val="left"/>
        <w:rPr>
          <w:rFonts w:ascii="??_GB2312" w:eastAsia="Times New Roman" w:hAnsi="宋体" w:cs="宋体"/>
          <w:kern w:val="0"/>
          <w:sz w:val="28"/>
        </w:rPr>
      </w:pPr>
      <w:r>
        <w:rPr>
          <w:rFonts w:ascii="??_GB2312" w:eastAsia="Times New Roman" w:hAnsi="宋体" w:cs="宋体"/>
          <w:kern w:val="0"/>
          <w:sz w:val="28"/>
        </w:rPr>
        <w:t>登录我校本科招生信息网</w:t>
      </w:r>
      <w:r>
        <w:rPr>
          <w:rFonts w:ascii="??_GB2312" w:eastAsia="Times New Roman" w:hAnsi="宋体" w:cs="宋体"/>
          <w:kern w:val="0"/>
          <w:sz w:val="28"/>
        </w:rPr>
        <w:t>(http://zs.njupt.edu.cn)</w:t>
      </w:r>
      <w:r>
        <w:rPr>
          <w:rFonts w:ascii="??_GB2312" w:hAnsi="宋体" w:cs="宋体" w:hint="eastAsia"/>
          <w:kern w:val="0"/>
          <w:sz w:val="28"/>
        </w:rPr>
        <w:t>“在线报名”栏目</w:t>
      </w:r>
      <w:r>
        <w:rPr>
          <w:rFonts w:ascii="??_GB2312" w:eastAsia="Times New Roman" w:hAnsi="宋体" w:cs="宋体"/>
          <w:kern w:val="0"/>
          <w:sz w:val="28"/>
        </w:rPr>
        <w:t>，根据要求填写网上报名资料，填写完毕后提交。打印网上报名系统生成的《南京邮电大学</w:t>
      </w:r>
      <w:r>
        <w:rPr>
          <w:rFonts w:ascii="??_GB2312" w:eastAsia="Times New Roman" w:hAnsi="宋体" w:cs="宋体"/>
          <w:kern w:val="0"/>
          <w:sz w:val="28"/>
        </w:rPr>
        <w:t>2016</w:t>
      </w:r>
      <w:r>
        <w:rPr>
          <w:rFonts w:ascii="??_GB2312" w:eastAsia="Times New Roman" w:hAnsi="宋体" w:cs="宋体"/>
          <w:kern w:val="0"/>
          <w:sz w:val="28"/>
        </w:rPr>
        <w:t>年综合评价录取申请表》</w:t>
      </w:r>
      <w:r>
        <w:rPr>
          <w:rFonts w:ascii="??_GB2312" w:eastAsia="Times New Roman" w:hAnsi="宋体" w:cs="宋体"/>
          <w:kern w:val="0"/>
          <w:sz w:val="28"/>
        </w:rPr>
        <w:t>(</w:t>
      </w:r>
      <w:r>
        <w:rPr>
          <w:rFonts w:ascii="??_GB2312" w:eastAsia="Times New Roman" w:hAnsi="宋体" w:cs="宋体"/>
          <w:kern w:val="0"/>
          <w:sz w:val="28"/>
        </w:rPr>
        <w:t>以下简称</w:t>
      </w:r>
      <w:r>
        <w:rPr>
          <w:rFonts w:ascii="??_GB2312" w:eastAsia="Times New Roman" w:hAnsi="宋体" w:cs="宋体"/>
          <w:kern w:val="0"/>
          <w:sz w:val="28"/>
        </w:rPr>
        <w:t>“</w:t>
      </w:r>
      <w:r>
        <w:rPr>
          <w:rFonts w:ascii="??_GB2312" w:eastAsia="Times New Roman" w:hAnsi="宋体" w:cs="宋体"/>
          <w:kern w:val="0"/>
          <w:sz w:val="28"/>
        </w:rPr>
        <w:t>申请表</w:t>
      </w:r>
      <w:r>
        <w:rPr>
          <w:rFonts w:ascii="??_GB2312" w:eastAsia="Times New Roman" w:hAnsi="宋体" w:cs="宋体"/>
          <w:kern w:val="0"/>
          <w:sz w:val="28"/>
        </w:rPr>
        <w:t>”</w:t>
      </w:r>
      <w:r>
        <w:rPr>
          <w:rFonts w:ascii="??_GB2312" w:eastAsia="Times New Roman" w:hAnsi="宋体" w:cs="宋体"/>
          <w:kern w:val="0"/>
          <w:sz w:val="28"/>
        </w:rPr>
        <w:t>)</w:t>
      </w:r>
      <w:r>
        <w:rPr>
          <w:rFonts w:ascii="??_GB2312" w:eastAsia="Times New Roman" w:hAnsi="宋体" w:cs="宋体"/>
          <w:kern w:val="0"/>
          <w:sz w:val="28"/>
        </w:rPr>
        <w:t>，请牢记网上报名时自动生成的序列号。</w:t>
      </w:r>
    </w:p>
    <w:p w:rsidR="001C6F4C" w:rsidRDefault="001C6F4C">
      <w:pPr>
        <w:widowControl/>
        <w:spacing w:line="480" w:lineRule="exact"/>
        <w:ind w:firstLineChars="150" w:firstLine="420"/>
        <w:jc w:val="left"/>
        <w:rPr>
          <w:rFonts w:ascii="??_GB2312" w:eastAsia="Times New Roman" w:hAnsi="宋体" w:cs="宋体"/>
          <w:kern w:val="0"/>
          <w:sz w:val="28"/>
        </w:rPr>
      </w:pPr>
      <w:r>
        <w:rPr>
          <w:rFonts w:ascii="??_GB2312" w:eastAsia="Times New Roman" w:hAnsi="宋体" w:cs="宋体"/>
          <w:kern w:val="0"/>
          <w:sz w:val="28"/>
        </w:rPr>
        <w:t>（三）邮寄书面材料</w:t>
      </w:r>
    </w:p>
    <w:p w:rsidR="001C6F4C" w:rsidRDefault="001C6F4C">
      <w:pPr>
        <w:widowControl/>
        <w:spacing w:line="480" w:lineRule="exact"/>
        <w:ind w:firstLineChars="200" w:firstLine="560"/>
        <w:jc w:val="left"/>
        <w:rPr>
          <w:rFonts w:ascii="??_GB2312" w:eastAsia="Times New Roman" w:hAnsi="宋体" w:cs="宋体"/>
          <w:kern w:val="0"/>
          <w:sz w:val="28"/>
        </w:rPr>
      </w:pPr>
      <w:r>
        <w:rPr>
          <w:rFonts w:ascii="??_GB2312" w:eastAsia="Times New Roman" w:hAnsi="宋体" w:cs="宋体"/>
          <w:kern w:val="0"/>
          <w:sz w:val="28"/>
        </w:rPr>
        <w:t>1</w:t>
      </w:r>
      <w:r>
        <w:rPr>
          <w:rFonts w:ascii="??_GB2312" w:eastAsia="Times New Roman" w:hAnsi="宋体" w:cs="宋体"/>
          <w:kern w:val="0"/>
          <w:sz w:val="28"/>
        </w:rPr>
        <w:t>、中学负责人签字盖章的申请表；</w:t>
      </w:r>
    </w:p>
    <w:p w:rsidR="001C6F4C" w:rsidRDefault="001C6F4C">
      <w:pPr>
        <w:widowControl/>
        <w:spacing w:line="480" w:lineRule="exact"/>
        <w:ind w:firstLineChars="200" w:firstLine="560"/>
        <w:jc w:val="left"/>
        <w:rPr>
          <w:rFonts w:ascii="??_GB2312" w:eastAsia="Times New Roman" w:hAnsi="宋体" w:cs="宋体"/>
          <w:kern w:val="0"/>
          <w:sz w:val="28"/>
        </w:rPr>
      </w:pPr>
      <w:r>
        <w:rPr>
          <w:rFonts w:ascii="??_GB2312" w:eastAsia="Times New Roman" w:hAnsi="宋体" w:cs="宋体"/>
          <w:kern w:val="0"/>
          <w:sz w:val="28"/>
        </w:rPr>
        <w:t>2</w:t>
      </w:r>
      <w:r>
        <w:rPr>
          <w:rFonts w:ascii="??_GB2312" w:eastAsia="Times New Roman" w:hAnsi="宋体" w:cs="宋体"/>
          <w:kern w:val="0"/>
          <w:sz w:val="28"/>
        </w:rPr>
        <w:t>、中学审核盖章、相关负责人签字提供的考生高中阶段综合素质评价材料；</w:t>
      </w:r>
    </w:p>
    <w:p w:rsidR="001C6F4C" w:rsidRDefault="001C6F4C">
      <w:pPr>
        <w:widowControl/>
        <w:spacing w:line="480" w:lineRule="exact"/>
        <w:ind w:firstLineChars="200" w:firstLine="560"/>
        <w:jc w:val="left"/>
        <w:rPr>
          <w:rFonts w:ascii="??_GB2312" w:eastAsia="Times New Roman" w:hAnsi="宋体" w:cs="宋体"/>
          <w:kern w:val="0"/>
          <w:sz w:val="28"/>
        </w:rPr>
      </w:pPr>
      <w:r>
        <w:rPr>
          <w:rFonts w:ascii="??_GB2312" w:eastAsia="Times New Roman" w:hAnsi="宋体" w:cs="宋体"/>
          <w:kern w:val="0"/>
          <w:sz w:val="28"/>
        </w:rPr>
        <w:t>3</w:t>
      </w:r>
      <w:r>
        <w:rPr>
          <w:rFonts w:ascii="??_GB2312" w:eastAsia="Times New Roman" w:hAnsi="宋体" w:cs="宋体"/>
          <w:kern w:val="0"/>
          <w:sz w:val="28"/>
        </w:rPr>
        <w:t>、二代身份证或户口本复印件；</w:t>
      </w:r>
    </w:p>
    <w:p w:rsidR="001C6F4C" w:rsidRDefault="001C6F4C">
      <w:pPr>
        <w:widowControl/>
        <w:spacing w:line="480" w:lineRule="exact"/>
        <w:ind w:firstLineChars="200" w:firstLine="560"/>
        <w:jc w:val="left"/>
        <w:rPr>
          <w:rFonts w:ascii="??_GB2312" w:eastAsia="Times New Roman" w:hAnsi="宋体" w:cs="宋体"/>
          <w:kern w:val="0"/>
          <w:sz w:val="28"/>
        </w:rPr>
      </w:pPr>
      <w:r>
        <w:rPr>
          <w:rFonts w:ascii="??_GB2312" w:eastAsia="Times New Roman" w:hAnsi="宋体" w:cs="宋体"/>
          <w:kern w:val="0"/>
          <w:sz w:val="28"/>
        </w:rPr>
        <w:t>4</w:t>
      </w:r>
      <w:r>
        <w:rPr>
          <w:rFonts w:ascii="??_GB2312" w:eastAsia="Times New Roman" w:hAnsi="宋体" w:cs="宋体"/>
          <w:kern w:val="0"/>
          <w:sz w:val="28"/>
        </w:rPr>
        <w:t>、符合条件第</w:t>
      </w:r>
      <w:r>
        <w:rPr>
          <w:rFonts w:ascii="??_GB2312" w:eastAsia="Times New Roman" w:hAnsi="宋体" w:cs="宋体"/>
          <w:kern w:val="0"/>
          <w:sz w:val="28"/>
        </w:rPr>
        <w:t>1</w:t>
      </w:r>
      <w:r>
        <w:rPr>
          <w:rFonts w:ascii="??_GB2312" w:eastAsia="Times New Roman" w:hAnsi="宋体" w:cs="宋体"/>
          <w:kern w:val="0"/>
          <w:sz w:val="28"/>
        </w:rPr>
        <w:t>、</w:t>
      </w:r>
      <w:r>
        <w:rPr>
          <w:rFonts w:ascii="??_GB2312" w:eastAsia="Times New Roman" w:hAnsi="宋体" w:cs="宋体"/>
          <w:kern w:val="0"/>
          <w:sz w:val="28"/>
        </w:rPr>
        <w:t>2</w:t>
      </w:r>
      <w:r>
        <w:rPr>
          <w:rFonts w:ascii="??_GB2312" w:eastAsia="Times New Roman" w:hAnsi="宋体" w:cs="宋体"/>
          <w:kern w:val="0"/>
          <w:sz w:val="28"/>
        </w:rPr>
        <w:t>、</w:t>
      </w:r>
      <w:r>
        <w:rPr>
          <w:rFonts w:ascii="??_GB2312" w:eastAsia="Times New Roman" w:hAnsi="宋体" w:cs="宋体"/>
          <w:kern w:val="0"/>
          <w:sz w:val="28"/>
        </w:rPr>
        <w:t>3</w:t>
      </w:r>
      <w:r>
        <w:rPr>
          <w:rFonts w:ascii="??_GB2312" w:eastAsia="Times New Roman" w:hAnsi="宋体" w:cs="宋体"/>
          <w:kern w:val="0"/>
          <w:sz w:val="28"/>
        </w:rPr>
        <w:t>、</w:t>
      </w:r>
      <w:r>
        <w:rPr>
          <w:rFonts w:ascii="??_GB2312" w:eastAsia="Times New Roman" w:hAnsi="宋体" w:cs="宋体"/>
          <w:kern w:val="0"/>
          <w:sz w:val="28"/>
        </w:rPr>
        <w:t>4</w:t>
      </w:r>
      <w:r>
        <w:rPr>
          <w:rFonts w:ascii="??_GB2312" w:eastAsia="Times New Roman" w:hAnsi="宋体" w:cs="宋体"/>
          <w:kern w:val="0"/>
          <w:sz w:val="28"/>
        </w:rPr>
        <w:t>、</w:t>
      </w:r>
      <w:r>
        <w:rPr>
          <w:rFonts w:ascii="??_GB2312" w:eastAsia="Times New Roman" w:hAnsi="宋体" w:cs="宋体"/>
          <w:kern w:val="0"/>
          <w:sz w:val="28"/>
        </w:rPr>
        <w:t>6</w:t>
      </w:r>
      <w:r>
        <w:rPr>
          <w:rFonts w:ascii="??_GB2312" w:eastAsia="Times New Roman" w:hAnsi="宋体" w:cs="宋体"/>
          <w:kern w:val="0"/>
          <w:sz w:val="28"/>
        </w:rPr>
        <w:t>、</w:t>
      </w:r>
      <w:r>
        <w:rPr>
          <w:rFonts w:ascii="??_GB2312" w:eastAsia="Times New Roman" w:hAnsi="宋体" w:cs="宋体"/>
          <w:kern w:val="0"/>
          <w:sz w:val="28"/>
        </w:rPr>
        <w:t>7</w:t>
      </w:r>
      <w:r>
        <w:rPr>
          <w:rFonts w:ascii="??_GB2312" w:eastAsia="Times New Roman" w:hAnsi="宋体" w:cs="宋体"/>
          <w:kern w:val="0"/>
          <w:sz w:val="28"/>
        </w:rPr>
        <w:t>条的考生，须提供中学审核盖章、相关负责人签字且经考生本人签字确认的有关获奖证书复印件以及其他证明自己符合报考条件的材料；</w:t>
      </w:r>
    </w:p>
    <w:p w:rsidR="001C6F4C" w:rsidRDefault="001C6F4C">
      <w:pPr>
        <w:widowControl/>
        <w:spacing w:line="480" w:lineRule="exact"/>
        <w:ind w:firstLineChars="200" w:firstLine="560"/>
        <w:jc w:val="left"/>
        <w:rPr>
          <w:rFonts w:ascii="??_GB2312" w:eastAsia="Times New Roman" w:hAnsi="宋体" w:cs="宋体"/>
          <w:kern w:val="0"/>
          <w:sz w:val="28"/>
        </w:rPr>
      </w:pPr>
      <w:r>
        <w:rPr>
          <w:rFonts w:ascii="??_GB2312" w:eastAsia="Times New Roman" w:hAnsi="宋体" w:cs="宋体"/>
          <w:kern w:val="0"/>
          <w:sz w:val="28"/>
        </w:rPr>
        <w:t>5</w:t>
      </w:r>
      <w:r>
        <w:rPr>
          <w:rFonts w:ascii="??_GB2312" w:eastAsia="Times New Roman" w:hAnsi="宋体" w:cs="宋体"/>
          <w:kern w:val="0"/>
          <w:sz w:val="28"/>
        </w:rPr>
        <w:t>、符合条件第</w:t>
      </w:r>
      <w:r>
        <w:rPr>
          <w:rFonts w:ascii="??_GB2312" w:eastAsia="Times New Roman" w:hAnsi="宋体" w:cs="宋体"/>
          <w:kern w:val="0"/>
          <w:sz w:val="28"/>
        </w:rPr>
        <w:t>5</w:t>
      </w:r>
      <w:r>
        <w:rPr>
          <w:rFonts w:ascii="??_GB2312" w:eastAsia="Times New Roman" w:hAnsi="宋体" w:cs="宋体"/>
          <w:kern w:val="0"/>
          <w:sz w:val="28"/>
        </w:rPr>
        <w:t>条的考生，须提供经中学教务部门审核盖章、相关负责人签字且经考生本人签字确认的高中阶段各学期成绩汇总表复印件。</w:t>
      </w:r>
    </w:p>
    <w:p w:rsidR="001C6F4C" w:rsidRDefault="001C6F4C">
      <w:pPr>
        <w:widowControl/>
        <w:spacing w:line="480" w:lineRule="exact"/>
        <w:ind w:firstLineChars="200" w:firstLine="560"/>
        <w:jc w:val="left"/>
        <w:rPr>
          <w:rFonts w:ascii="??_GB2312" w:eastAsia="Times New Roman" w:hAnsi="宋体" w:cs="宋体"/>
          <w:kern w:val="0"/>
          <w:sz w:val="28"/>
        </w:rPr>
      </w:pPr>
      <w:r>
        <w:rPr>
          <w:rFonts w:ascii="??_GB2312" w:eastAsia="Times New Roman" w:hAnsi="宋体" w:cs="宋体"/>
          <w:kern w:val="0"/>
          <w:sz w:val="28"/>
        </w:rPr>
        <w:t>材料于</w:t>
      </w:r>
      <w:smartTag w:uri="urn:schemas-microsoft-com:office:smarttags" w:element="chsdate">
        <w:smartTagPr>
          <w:attr w:name="IsROCDate" w:val="False"/>
          <w:attr w:name="IsLunarDate" w:val="False"/>
          <w:attr w:name="Day" w:val="15"/>
          <w:attr w:name="Month" w:val="4"/>
          <w:attr w:name="Year" w:val="2016"/>
        </w:smartTagPr>
        <w:r>
          <w:rPr>
            <w:rFonts w:ascii="??_GB2312" w:eastAsia="Times New Roman" w:hAnsi="宋体" w:cs="宋体"/>
            <w:kern w:val="0"/>
            <w:sz w:val="28"/>
          </w:rPr>
          <w:t>2016</w:t>
        </w:r>
        <w:r>
          <w:rPr>
            <w:rFonts w:ascii="??_GB2312" w:eastAsia="Times New Roman" w:hAnsi="宋体" w:cs="宋体"/>
            <w:kern w:val="0"/>
            <w:sz w:val="28"/>
          </w:rPr>
          <w:t>年</w:t>
        </w:r>
        <w:r>
          <w:rPr>
            <w:rFonts w:ascii="??_GB2312" w:eastAsia="Times New Roman" w:hAnsi="宋体" w:cs="宋体"/>
            <w:kern w:val="0"/>
            <w:sz w:val="28"/>
          </w:rPr>
          <w:t>4</w:t>
        </w:r>
        <w:r>
          <w:rPr>
            <w:rFonts w:ascii="??_GB2312" w:eastAsia="Times New Roman" w:hAnsi="宋体" w:cs="宋体"/>
            <w:kern w:val="0"/>
            <w:sz w:val="28"/>
          </w:rPr>
          <w:t>月</w:t>
        </w:r>
        <w:r>
          <w:rPr>
            <w:rFonts w:ascii="??_GB2312" w:eastAsia="Times New Roman" w:hAnsi="宋体" w:cs="宋体"/>
            <w:kern w:val="0"/>
            <w:sz w:val="28"/>
          </w:rPr>
          <w:t>15</w:t>
        </w:r>
        <w:r>
          <w:rPr>
            <w:rFonts w:ascii="??_GB2312" w:eastAsia="Times New Roman" w:hAnsi="宋体" w:cs="宋体"/>
            <w:kern w:val="0"/>
            <w:sz w:val="28"/>
          </w:rPr>
          <w:t>日前</w:t>
        </w:r>
      </w:smartTag>
      <w:r>
        <w:rPr>
          <w:rFonts w:ascii="??_GB2312" w:eastAsia="Times New Roman" w:hAnsi="宋体" w:cs="宋体"/>
          <w:kern w:val="0"/>
          <w:sz w:val="28"/>
        </w:rPr>
        <w:t>(</w:t>
      </w:r>
      <w:r>
        <w:rPr>
          <w:rFonts w:ascii="??_GB2312" w:eastAsia="Times New Roman" w:hAnsi="宋体" w:cs="宋体"/>
          <w:kern w:val="0"/>
          <w:sz w:val="28"/>
        </w:rPr>
        <w:t>以当地邮戳日期为准</w:t>
      </w:r>
      <w:r>
        <w:rPr>
          <w:rFonts w:ascii="??_GB2312" w:eastAsia="Times New Roman" w:hAnsi="宋体" w:cs="宋体"/>
          <w:kern w:val="0"/>
          <w:sz w:val="28"/>
        </w:rPr>
        <w:t>)</w:t>
      </w:r>
      <w:r>
        <w:rPr>
          <w:rFonts w:ascii="??_GB2312" w:eastAsia="Times New Roman" w:hAnsi="宋体" w:cs="宋体"/>
          <w:kern w:val="0"/>
          <w:sz w:val="28"/>
        </w:rPr>
        <w:t>以邮政</w:t>
      </w:r>
      <w:r>
        <w:rPr>
          <w:rFonts w:ascii="??_GB2312" w:eastAsia="Times New Roman" w:hAnsi="宋体" w:cs="宋体"/>
          <w:kern w:val="0"/>
          <w:sz w:val="28"/>
        </w:rPr>
        <w:t>EMS</w:t>
      </w:r>
      <w:r>
        <w:rPr>
          <w:rFonts w:ascii="??_GB2312" w:eastAsia="Times New Roman" w:hAnsi="宋体" w:cs="宋体"/>
          <w:kern w:val="0"/>
          <w:sz w:val="28"/>
        </w:rPr>
        <w:t>特快专递方式寄至南京市亚东新城区文苑路</w:t>
      </w:r>
      <w:r>
        <w:rPr>
          <w:rFonts w:ascii="??_GB2312" w:eastAsia="Times New Roman" w:hAnsi="宋体" w:cs="宋体"/>
          <w:kern w:val="0"/>
          <w:sz w:val="28"/>
        </w:rPr>
        <w:t>9</w:t>
      </w:r>
      <w:r>
        <w:rPr>
          <w:rFonts w:ascii="??_GB2312" w:eastAsia="Times New Roman" w:hAnsi="宋体" w:cs="宋体"/>
          <w:kern w:val="0"/>
          <w:sz w:val="28"/>
        </w:rPr>
        <w:t>号南京邮电大学招生就业处招生科</w:t>
      </w:r>
      <w:r>
        <w:rPr>
          <w:rFonts w:ascii="??_GB2312" w:eastAsia="Times New Roman" w:hAnsi="宋体" w:cs="宋体"/>
          <w:kern w:val="0"/>
          <w:sz w:val="28"/>
        </w:rPr>
        <w:t>(</w:t>
      </w:r>
      <w:r>
        <w:rPr>
          <w:rFonts w:ascii="??_GB2312" w:eastAsia="Times New Roman" w:hAnsi="宋体" w:cs="宋体"/>
          <w:kern w:val="0"/>
          <w:sz w:val="28"/>
        </w:rPr>
        <w:t>请在信封上注明</w:t>
      </w:r>
      <w:r>
        <w:rPr>
          <w:rFonts w:ascii="??_GB2312" w:eastAsia="Times New Roman" w:hAnsi="宋体" w:cs="宋体"/>
          <w:kern w:val="0"/>
          <w:sz w:val="28"/>
        </w:rPr>
        <w:t>“</w:t>
      </w:r>
      <w:r>
        <w:rPr>
          <w:rFonts w:ascii="??_GB2312" w:eastAsia="Times New Roman" w:hAnsi="宋体" w:cs="宋体"/>
          <w:kern w:val="0"/>
          <w:sz w:val="28"/>
        </w:rPr>
        <w:t>综合评价录取招生材料</w:t>
      </w:r>
      <w:r>
        <w:rPr>
          <w:rFonts w:ascii="??_GB2312" w:eastAsia="Times New Roman" w:hAnsi="宋体" w:cs="宋体"/>
          <w:kern w:val="0"/>
          <w:sz w:val="28"/>
        </w:rPr>
        <w:t>”</w:t>
      </w:r>
      <w:r>
        <w:rPr>
          <w:rFonts w:ascii="??_GB2312" w:eastAsia="Times New Roman" w:hAnsi="宋体" w:cs="宋体"/>
          <w:kern w:val="0"/>
          <w:sz w:val="28"/>
        </w:rPr>
        <w:t>字样</w:t>
      </w:r>
      <w:r>
        <w:rPr>
          <w:rFonts w:ascii="??_GB2312" w:eastAsia="Times New Roman" w:hAnsi="宋体" w:cs="宋体"/>
          <w:kern w:val="0"/>
          <w:sz w:val="28"/>
        </w:rPr>
        <w:t>)</w:t>
      </w:r>
      <w:r>
        <w:rPr>
          <w:rFonts w:ascii="??_GB2312" w:eastAsia="Times New Roman" w:hAnsi="宋体" w:cs="宋体"/>
          <w:kern w:val="0"/>
          <w:sz w:val="28"/>
        </w:rPr>
        <w:t>。</w:t>
      </w:r>
      <w:r>
        <w:rPr>
          <w:rFonts w:ascii="??_GB2312" w:eastAsia="Times New Roman" w:hAnsi="宋体" w:cs="宋体"/>
          <w:b/>
          <w:bCs/>
          <w:kern w:val="0"/>
          <w:sz w:val="28"/>
        </w:rPr>
        <w:t>逾期不予受理</w:t>
      </w:r>
      <w:r>
        <w:rPr>
          <w:rFonts w:ascii="??_GB2312" w:eastAsia="Times New Roman" w:hAnsi="宋体" w:cs="宋体"/>
          <w:kern w:val="0"/>
          <w:sz w:val="28"/>
        </w:rPr>
        <w:t>，</w:t>
      </w:r>
      <w:r>
        <w:rPr>
          <w:rFonts w:ascii="??_GB2312" w:eastAsia="Times New Roman" w:hAnsi="宋体" w:cs="宋体"/>
          <w:b/>
          <w:bCs/>
          <w:kern w:val="0"/>
          <w:sz w:val="28"/>
        </w:rPr>
        <w:t>材料不全者不予审核，</w:t>
      </w:r>
      <w:r>
        <w:rPr>
          <w:rFonts w:ascii="??_GB2312" w:eastAsia="Times New Roman" w:hAnsi="宋体" w:cs="宋体"/>
          <w:kern w:val="0"/>
          <w:sz w:val="28"/>
        </w:rPr>
        <w:t>报名材料恕不退还。</w:t>
      </w:r>
    </w:p>
    <w:p w:rsidR="001C6F4C" w:rsidRDefault="001C6F4C">
      <w:pPr>
        <w:widowControl/>
        <w:spacing w:line="480" w:lineRule="exact"/>
        <w:ind w:firstLineChars="196" w:firstLine="551"/>
        <w:jc w:val="left"/>
        <w:rPr>
          <w:rFonts w:ascii="??_GB2312" w:eastAsia="Times New Roman" w:hAnsi="宋体" w:cs="宋体"/>
          <w:b/>
          <w:bCs/>
          <w:kern w:val="0"/>
          <w:sz w:val="28"/>
        </w:rPr>
      </w:pPr>
      <w:r>
        <w:rPr>
          <w:rFonts w:ascii="??_GB2312" w:eastAsia="Times New Roman" w:hAnsi="宋体" w:cs="宋体"/>
          <w:b/>
          <w:bCs/>
          <w:kern w:val="0"/>
          <w:sz w:val="28"/>
        </w:rPr>
        <w:t>四、资格审核</w:t>
      </w:r>
    </w:p>
    <w:p w:rsidR="001C6F4C" w:rsidRDefault="001C6F4C">
      <w:pPr>
        <w:widowControl/>
        <w:spacing w:line="480" w:lineRule="exact"/>
        <w:ind w:firstLineChars="200" w:firstLine="560"/>
        <w:jc w:val="left"/>
        <w:rPr>
          <w:rFonts w:ascii="??_GB2312" w:eastAsia="Times New Roman" w:hAnsi="宋体" w:cs="宋体"/>
          <w:kern w:val="0"/>
          <w:sz w:val="28"/>
        </w:rPr>
      </w:pPr>
      <w:r>
        <w:rPr>
          <w:rFonts w:ascii="??_GB2312" w:eastAsia="Times New Roman" w:hAnsi="宋体" w:cs="宋体"/>
          <w:kern w:val="0"/>
          <w:sz w:val="28"/>
        </w:rPr>
        <w:t>招生就业处会同纪委办公室、监察处，按照南京邮电大学</w:t>
      </w:r>
      <w:r>
        <w:rPr>
          <w:rFonts w:ascii="??_GB2312" w:eastAsia="Times New Roman" w:hAnsi="宋体" w:cs="宋体"/>
          <w:kern w:val="0"/>
          <w:sz w:val="28"/>
        </w:rPr>
        <w:t>2016</w:t>
      </w:r>
      <w:r>
        <w:rPr>
          <w:rFonts w:ascii="??_GB2312" w:eastAsia="Times New Roman" w:hAnsi="宋体" w:cs="宋体"/>
          <w:kern w:val="0"/>
          <w:sz w:val="28"/>
        </w:rPr>
        <w:t>年综合评价录取招生简章报名条件进行资格审核</w:t>
      </w:r>
      <w:r>
        <w:rPr>
          <w:rFonts w:ascii="??_GB2312" w:eastAsia="Times New Roman" w:hAnsi="宋体" w:cs="宋体"/>
          <w:b/>
          <w:bCs/>
          <w:kern w:val="0"/>
          <w:sz w:val="28"/>
        </w:rPr>
        <w:t>。</w:t>
      </w:r>
      <w:r>
        <w:rPr>
          <w:rFonts w:ascii="??_GB2312" w:eastAsia="Times New Roman" w:hAnsi="宋体" w:cs="宋体"/>
          <w:kern w:val="0"/>
          <w:sz w:val="28"/>
        </w:rPr>
        <w:t>资格审核通过的考生可以参加学校面试，面试名单将于</w:t>
      </w:r>
      <w:smartTag w:uri="urn:schemas-microsoft-com:office:smarttags" w:element="chsdate">
        <w:smartTagPr>
          <w:attr w:name="IsROCDate" w:val="False"/>
          <w:attr w:name="IsLunarDate" w:val="False"/>
          <w:attr w:name="Day" w:val="30"/>
          <w:attr w:name="Month" w:val="4"/>
          <w:attr w:name="Year" w:val="2016"/>
        </w:smartTagPr>
        <w:r>
          <w:rPr>
            <w:rFonts w:ascii="??_GB2312" w:eastAsia="Times New Roman" w:hAnsi="宋体" w:cs="宋体"/>
            <w:kern w:val="0"/>
            <w:sz w:val="28"/>
          </w:rPr>
          <w:t>4</w:t>
        </w:r>
        <w:r>
          <w:rPr>
            <w:rFonts w:ascii="??_GB2312" w:eastAsia="Times New Roman" w:hAnsi="宋体" w:cs="宋体"/>
            <w:kern w:val="0"/>
            <w:sz w:val="28"/>
          </w:rPr>
          <w:t>月</w:t>
        </w:r>
        <w:r>
          <w:rPr>
            <w:rFonts w:ascii="??_GB2312" w:eastAsia="Times New Roman" w:hAnsi="宋体" w:cs="宋体"/>
            <w:kern w:val="0"/>
            <w:sz w:val="28"/>
          </w:rPr>
          <w:t>30</w:t>
        </w:r>
        <w:r>
          <w:rPr>
            <w:rFonts w:ascii="??_GB2312" w:eastAsia="Times New Roman" w:hAnsi="宋体" w:cs="宋体"/>
            <w:kern w:val="0"/>
            <w:sz w:val="28"/>
          </w:rPr>
          <w:t>日前</w:t>
        </w:r>
      </w:smartTag>
      <w:r>
        <w:rPr>
          <w:rFonts w:ascii="??_GB2312" w:eastAsia="Times New Roman" w:hAnsi="宋体" w:cs="宋体"/>
          <w:kern w:val="0"/>
          <w:sz w:val="28"/>
        </w:rPr>
        <w:t>在我校本科招生网公示。</w:t>
      </w:r>
    </w:p>
    <w:p w:rsidR="001C6F4C" w:rsidRDefault="001C6F4C">
      <w:pPr>
        <w:widowControl/>
        <w:spacing w:line="480" w:lineRule="exact"/>
        <w:ind w:firstLineChars="200" w:firstLine="562"/>
        <w:jc w:val="left"/>
        <w:rPr>
          <w:rFonts w:ascii="??_GB2312" w:eastAsia="Times New Roman" w:hAnsi="宋体" w:cs="宋体"/>
          <w:b/>
          <w:kern w:val="0"/>
          <w:sz w:val="28"/>
        </w:rPr>
      </w:pPr>
      <w:r>
        <w:rPr>
          <w:rFonts w:ascii="??_GB2312" w:eastAsia="Times New Roman" w:hAnsi="宋体" w:cs="宋体"/>
          <w:b/>
          <w:kern w:val="0"/>
          <w:sz w:val="28"/>
        </w:rPr>
        <w:t>五、面试</w:t>
      </w:r>
    </w:p>
    <w:p w:rsidR="001C6F4C" w:rsidRDefault="001C6F4C">
      <w:pPr>
        <w:widowControl/>
        <w:spacing w:line="480" w:lineRule="exact"/>
        <w:ind w:firstLineChars="200" w:firstLine="560"/>
        <w:jc w:val="left"/>
        <w:rPr>
          <w:rFonts w:ascii="??_GB2312" w:eastAsia="Times New Roman" w:hAnsi="宋体" w:cs="宋体"/>
          <w:b/>
          <w:kern w:val="0"/>
          <w:sz w:val="28"/>
        </w:rPr>
      </w:pPr>
      <w:r>
        <w:rPr>
          <w:rFonts w:ascii="??_GB2312" w:eastAsia="Times New Roman" w:hAnsi="宋体" w:cs="宋体"/>
          <w:kern w:val="0"/>
          <w:sz w:val="28"/>
        </w:rPr>
        <w:t>面试安排在</w:t>
      </w:r>
      <w:smartTag w:uri="urn:schemas-microsoft-com:office:smarttags" w:element="chsdate">
        <w:smartTagPr>
          <w:attr w:name="IsROCDate" w:val="False"/>
          <w:attr w:name="IsLunarDate" w:val="False"/>
          <w:attr w:name="Day" w:val="11"/>
          <w:attr w:name="Month" w:val="6"/>
          <w:attr w:name="Year" w:val="2016"/>
        </w:smartTagPr>
        <w:r>
          <w:rPr>
            <w:rFonts w:ascii="??_GB2312" w:eastAsia="Times New Roman" w:hAnsi="宋体" w:cs="宋体"/>
            <w:kern w:val="0"/>
            <w:sz w:val="28"/>
          </w:rPr>
          <w:t>2016</w:t>
        </w:r>
        <w:r>
          <w:rPr>
            <w:rFonts w:ascii="??_GB2312" w:eastAsia="Times New Roman" w:hAnsi="宋体" w:cs="宋体"/>
            <w:kern w:val="0"/>
            <w:sz w:val="28"/>
          </w:rPr>
          <w:t>年</w:t>
        </w:r>
        <w:r>
          <w:rPr>
            <w:rFonts w:ascii="??_GB2312" w:eastAsia="Times New Roman" w:hAnsi="宋体" w:cs="宋体"/>
            <w:kern w:val="0"/>
            <w:sz w:val="28"/>
          </w:rPr>
          <w:t>6</w:t>
        </w:r>
        <w:r>
          <w:rPr>
            <w:rFonts w:ascii="??_GB2312" w:eastAsia="Times New Roman" w:hAnsi="宋体" w:cs="宋体"/>
            <w:kern w:val="0"/>
            <w:sz w:val="28"/>
          </w:rPr>
          <w:t>月</w:t>
        </w:r>
        <w:r>
          <w:rPr>
            <w:rFonts w:ascii="??_GB2312" w:eastAsia="Times New Roman" w:hAnsi="宋体" w:cs="宋体"/>
            <w:kern w:val="0"/>
            <w:sz w:val="28"/>
          </w:rPr>
          <w:t>11</w:t>
        </w:r>
        <w:r>
          <w:rPr>
            <w:rFonts w:ascii="??_GB2312" w:eastAsia="Times New Roman" w:hAnsi="宋体" w:cs="宋体"/>
            <w:kern w:val="0"/>
            <w:sz w:val="28"/>
          </w:rPr>
          <w:t>日</w:t>
        </w:r>
      </w:smartTag>
      <w:r>
        <w:rPr>
          <w:rFonts w:ascii="??_GB2312" w:eastAsia="Times New Roman" w:hAnsi="宋体" w:cs="宋体"/>
          <w:kern w:val="0"/>
          <w:sz w:val="28"/>
        </w:rPr>
        <w:t>，具体事宜将于</w:t>
      </w:r>
      <w:smartTag w:uri="urn:schemas-microsoft-com:office:smarttags" w:element="chsdate">
        <w:smartTagPr>
          <w:attr w:name="IsROCDate" w:val="False"/>
          <w:attr w:name="IsLunarDate" w:val="False"/>
          <w:attr w:name="Day" w:val="30"/>
          <w:attr w:name="Month" w:val="4"/>
          <w:attr w:name="Year" w:val="2016"/>
        </w:smartTagPr>
        <w:r>
          <w:rPr>
            <w:rFonts w:ascii="??_GB2312" w:eastAsia="Times New Roman" w:hAnsi="宋体" w:cs="宋体"/>
            <w:kern w:val="0"/>
            <w:sz w:val="28"/>
          </w:rPr>
          <w:t>4</w:t>
        </w:r>
        <w:r>
          <w:rPr>
            <w:rFonts w:ascii="??_GB2312" w:eastAsia="Times New Roman" w:hAnsi="宋体" w:cs="宋体"/>
            <w:kern w:val="0"/>
            <w:sz w:val="28"/>
          </w:rPr>
          <w:t>月</w:t>
        </w:r>
        <w:r>
          <w:rPr>
            <w:rFonts w:ascii="??_GB2312" w:eastAsia="Times New Roman" w:hAnsi="宋体" w:cs="宋体"/>
            <w:kern w:val="0"/>
            <w:sz w:val="28"/>
          </w:rPr>
          <w:t>30</w:t>
        </w:r>
        <w:r>
          <w:rPr>
            <w:rFonts w:ascii="??_GB2312" w:eastAsia="Times New Roman" w:hAnsi="宋体" w:cs="宋体"/>
            <w:kern w:val="0"/>
            <w:sz w:val="28"/>
          </w:rPr>
          <w:t>日前</w:t>
        </w:r>
      </w:smartTag>
      <w:r>
        <w:rPr>
          <w:rFonts w:ascii="??_GB2312" w:eastAsia="Times New Roman" w:hAnsi="宋体" w:cs="宋体"/>
          <w:kern w:val="0"/>
          <w:sz w:val="28"/>
        </w:rPr>
        <w:t>在我校本科招生网通知，请考生关注网站。</w:t>
      </w:r>
    </w:p>
    <w:p w:rsidR="001C6F4C" w:rsidRDefault="001C6F4C">
      <w:pPr>
        <w:widowControl/>
        <w:spacing w:line="480" w:lineRule="exact"/>
        <w:ind w:firstLineChars="200" w:firstLine="560"/>
        <w:jc w:val="left"/>
        <w:rPr>
          <w:rFonts w:ascii="??_GB2312" w:eastAsia="Times New Roman" w:hAnsi="宋体"/>
          <w:sz w:val="28"/>
        </w:rPr>
      </w:pPr>
      <w:r>
        <w:rPr>
          <w:rFonts w:ascii="??_GB2312" w:eastAsia="Times New Roman" w:hAnsi="宋体" w:cs="宋体"/>
          <w:kern w:val="0"/>
          <w:sz w:val="28"/>
        </w:rPr>
        <w:t>综合评价录取面试工作由招生就业处配合教务处组织实施。</w:t>
      </w:r>
      <w:r>
        <w:rPr>
          <w:rFonts w:ascii="??_GB2312" w:eastAsia="Times New Roman" w:hAnsi="宋体"/>
          <w:sz w:val="28"/>
        </w:rPr>
        <w:t>参与面试工作专家人选及分组情况在面试前随机抽取产生。面试时，各组专家及考生均随机进入不同考场，面试题目由考生现场随机抽取。每个面试组的五名专家对考生分别独立打分，取平均分。学校将对考生面试全程进行摄像、录音。根据面试情况，择优确定入选考生，面试结果按照教育部和省教育厅相关规定公示。</w:t>
      </w:r>
    </w:p>
    <w:p w:rsidR="001C6F4C" w:rsidRDefault="001C6F4C">
      <w:pPr>
        <w:widowControl/>
        <w:spacing w:line="480" w:lineRule="exact"/>
        <w:ind w:firstLineChars="196" w:firstLine="551"/>
        <w:jc w:val="left"/>
        <w:rPr>
          <w:rFonts w:ascii="??_GB2312" w:eastAsia="Times New Roman" w:hAnsi="宋体" w:cs="宋体"/>
          <w:b/>
          <w:bCs/>
          <w:kern w:val="0"/>
          <w:sz w:val="28"/>
        </w:rPr>
      </w:pPr>
      <w:r>
        <w:rPr>
          <w:rFonts w:ascii="??_GB2312" w:eastAsia="Times New Roman" w:hAnsi="宋体" w:cs="宋体"/>
          <w:b/>
          <w:kern w:val="0"/>
          <w:sz w:val="28"/>
        </w:rPr>
        <w:t>六、</w:t>
      </w:r>
      <w:r>
        <w:rPr>
          <w:rFonts w:ascii="??_GB2312" w:eastAsia="Times New Roman" w:hAnsi="宋体" w:cs="宋体"/>
          <w:b/>
          <w:bCs/>
          <w:kern w:val="0"/>
          <w:sz w:val="28"/>
        </w:rPr>
        <w:t>录取办法</w:t>
      </w:r>
      <w:r>
        <w:rPr>
          <w:rFonts w:ascii="??_GB2312" w:eastAsia="Times New Roman" w:hAnsi="宋体" w:cs="宋体"/>
          <w:b/>
          <w:bCs/>
          <w:kern w:val="0"/>
          <w:sz w:val="28"/>
        </w:rPr>
        <w:t xml:space="preserve"> </w:t>
      </w:r>
    </w:p>
    <w:p w:rsidR="001C6F4C" w:rsidRDefault="001C6F4C">
      <w:pPr>
        <w:widowControl/>
        <w:spacing w:line="480" w:lineRule="exact"/>
        <w:ind w:firstLineChars="200" w:firstLine="560"/>
        <w:jc w:val="left"/>
        <w:rPr>
          <w:rFonts w:ascii="??_GB2312" w:eastAsia="Times New Roman" w:hAnsi="宋体" w:cs="宋体"/>
          <w:kern w:val="0"/>
          <w:sz w:val="28"/>
        </w:rPr>
      </w:pPr>
      <w:r>
        <w:rPr>
          <w:rFonts w:ascii="??_GB2312" w:eastAsia="Times New Roman" w:hAnsi="宋体" w:cs="宋体"/>
          <w:kern w:val="0"/>
          <w:sz w:val="28"/>
        </w:rPr>
        <w:t>（一）我校确定的综合评价录取候选考生仍须参加</w:t>
      </w:r>
      <w:r>
        <w:rPr>
          <w:rFonts w:ascii="??_GB2312" w:eastAsia="Times New Roman" w:hAnsi="宋体" w:cs="宋体"/>
          <w:kern w:val="0"/>
          <w:sz w:val="28"/>
        </w:rPr>
        <w:t>2016</w:t>
      </w:r>
      <w:r>
        <w:rPr>
          <w:rFonts w:ascii="??_GB2312" w:eastAsia="Times New Roman" w:hAnsi="宋体" w:cs="宋体"/>
          <w:kern w:val="0"/>
          <w:sz w:val="28"/>
        </w:rPr>
        <w:t>年全国普通高等学校统一入学考试，高考成绩须达到江苏省本科第二批控制线，学业水平测试选测科目等级达到</w:t>
      </w:r>
      <w:r>
        <w:rPr>
          <w:rFonts w:ascii="??_GB2312" w:eastAsia="Times New Roman" w:hAnsi="宋体" w:cs="宋体"/>
          <w:kern w:val="0"/>
          <w:sz w:val="28"/>
        </w:rPr>
        <w:t>BB</w:t>
      </w:r>
      <w:r>
        <w:rPr>
          <w:rFonts w:ascii="??_GB2312" w:eastAsia="Times New Roman" w:hAnsi="宋体" w:cs="宋体"/>
          <w:kern w:val="0"/>
          <w:sz w:val="28"/>
        </w:rPr>
        <w:t>，必测科目等级达到</w:t>
      </w:r>
      <w:smartTag w:uri="urn:schemas-microsoft-com:office:smarttags" w:element="chmetcnv">
        <w:smartTagPr>
          <w:attr w:name="TCSC" w:val="0"/>
          <w:attr w:name="NumberType" w:val="1"/>
          <w:attr w:name="Negative" w:val="False"/>
          <w:attr w:name="HasSpace" w:val="False"/>
          <w:attr w:name="SourceValue" w:val="4"/>
          <w:attr w:name="UnitName" w:val="C"/>
        </w:smartTagPr>
        <w:r>
          <w:rPr>
            <w:rFonts w:ascii="??_GB2312" w:eastAsia="Times New Roman" w:hAnsi="宋体" w:cs="宋体"/>
            <w:kern w:val="0"/>
            <w:sz w:val="28"/>
          </w:rPr>
          <w:t>4C</w:t>
        </w:r>
      </w:smartTag>
      <w:r>
        <w:rPr>
          <w:rFonts w:ascii="??_GB2312" w:eastAsia="Times New Roman" w:hAnsi="宋体" w:cs="宋体"/>
          <w:kern w:val="0"/>
          <w:sz w:val="28"/>
        </w:rPr>
        <w:t>1</w:t>
      </w:r>
      <w:r>
        <w:rPr>
          <w:rFonts w:ascii="??_GB2312" w:eastAsia="Times New Roman" w:hAnsi="宋体" w:cs="宋体"/>
          <w:kern w:val="0"/>
          <w:sz w:val="28"/>
        </w:rPr>
        <w:t>合格，且</w:t>
      </w:r>
      <w:r>
        <w:rPr>
          <w:rFonts w:ascii="??_GB2312" w:eastAsia="Times New Roman" w:hAnsi="宋体" w:cs="宋体"/>
          <w:kern w:val="0"/>
          <w:sz w:val="28"/>
        </w:rPr>
        <w:t>2016</w:t>
      </w:r>
      <w:r>
        <w:rPr>
          <w:rFonts w:ascii="??_GB2312" w:eastAsia="Times New Roman" w:hAnsi="宋体" w:cs="宋体"/>
          <w:kern w:val="0"/>
          <w:sz w:val="28"/>
        </w:rPr>
        <w:t>年</w:t>
      </w:r>
      <w:r>
        <w:rPr>
          <w:rFonts w:ascii="??_GB2312" w:eastAsia="Times New Roman" w:hAnsi="宋体" w:cs="宋体"/>
          <w:kern w:val="0"/>
          <w:sz w:val="28"/>
        </w:rPr>
        <w:t>6</w:t>
      </w:r>
      <w:r>
        <w:rPr>
          <w:rFonts w:ascii="??_GB2312" w:eastAsia="Times New Roman" w:hAnsi="宋体" w:cs="宋体"/>
          <w:kern w:val="0"/>
          <w:sz w:val="28"/>
        </w:rPr>
        <w:t>月</w:t>
      </w:r>
      <w:r>
        <w:rPr>
          <w:rFonts w:ascii="??_GB2312" w:eastAsia="Times New Roman" w:hAnsi="宋体" w:cs="宋体"/>
          <w:kern w:val="0"/>
          <w:sz w:val="28"/>
        </w:rPr>
        <w:t>27-29</w:t>
      </w:r>
      <w:r>
        <w:rPr>
          <w:rFonts w:ascii="??_GB2312" w:eastAsia="Times New Roman" w:hAnsi="宋体" w:cs="宋体"/>
          <w:kern w:val="0"/>
          <w:sz w:val="28"/>
        </w:rPr>
        <w:t>日必须凭动态口令卡在江苏省综合评价录取考生志愿中填报我校。</w:t>
      </w:r>
    </w:p>
    <w:p w:rsidR="001C6F4C" w:rsidRDefault="001C6F4C">
      <w:pPr>
        <w:widowControl/>
        <w:shd w:val="clear" w:color="auto" w:fill="FFFFFF"/>
        <w:spacing w:line="480" w:lineRule="exact"/>
        <w:ind w:firstLineChars="200" w:firstLine="560"/>
        <w:jc w:val="left"/>
        <w:rPr>
          <w:rFonts w:ascii="??_GB2312" w:eastAsia="Times New Roman" w:hAnsi="宋体" w:cs="宋体"/>
          <w:kern w:val="0"/>
          <w:sz w:val="28"/>
        </w:rPr>
      </w:pPr>
      <w:r>
        <w:rPr>
          <w:rFonts w:ascii="??_GB2312" w:eastAsia="Times New Roman" w:hAnsi="宋体" w:cs="宋体"/>
          <w:kern w:val="0"/>
          <w:sz w:val="28"/>
        </w:rPr>
        <w:t>（二）我校根据考生报考专业，对考生高考成绩、面试成绩、高中学业水平测试、综合素质评价和特色要求五个方面进行综合评价。</w:t>
      </w:r>
    </w:p>
    <w:p w:rsidR="001C6F4C" w:rsidRDefault="001C6F4C">
      <w:pPr>
        <w:widowControl/>
        <w:shd w:val="clear" w:color="auto" w:fill="FFFFFF"/>
        <w:spacing w:line="480" w:lineRule="exact"/>
        <w:ind w:firstLineChars="200" w:firstLine="560"/>
        <w:jc w:val="left"/>
        <w:rPr>
          <w:rFonts w:ascii="??_GB2312" w:eastAsia="Times New Roman" w:hAnsi="宋体" w:cs="宋体"/>
          <w:kern w:val="0"/>
          <w:sz w:val="28"/>
        </w:rPr>
      </w:pPr>
      <w:r>
        <w:rPr>
          <w:rFonts w:ascii="??_GB2312" w:eastAsia="Times New Roman" w:hAnsi="宋体" w:cs="宋体"/>
          <w:kern w:val="0"/>
          <w:sz w:val="28"/>
        </w:rPr>
        <w:t>1.</w:t>
      </w:r>
      <w:r>
        <w:rPr>
          <w:rFonts w:ascii="??_GB2312" w:eastAsia="Times New Roman" w:hAnsi="宋体" w:cs="宋体"/>
          <w:kern w:val="0"/>
          <w:sz w:val="28"/>
        </w:rPr>
        <w:t>成绩计算方法说明。</w:t>
      </w:r>
    </w:p>
    <w:p w:rsidR="001C6F4C" w:rsidRDefault="001C6F4C">
      <w:pPr>
        <w:widowControl/>
        <w:shd w:val="clear" w:color="auto" w:fill="FFFFFF"/>
        <w:spacing w:line="480" w:lineRule="exact"/>
        <w:ind w:firstLineChars="200" w:firstLine="560"/>
        <w:jc w:val="left"/>
        <w:rPr>
          <w:rFonts w:ascii="??_GB2312" w:eastAsia="Times New Roman" w:hAnsi="宋体" w:cs="宋体"/>
          <w:kern w:val="0"/>
          <w:sz w:val="28"/>
        </w:rPr>
      </w:pPr>
      <w:r>
        <w:rPr>
          <w:rFonts w:ascii="??_GB2312" w:eastAsia="Times New Roman" w:hAnsi="宋体" w:cs="宋体"/>
          <w:kern w:val="0"/>
          <w:sz w:val="28"/>
        </w:rPr>
        <w:t>（</w:t>
      </w:r>
      <w:r>
        <w:rPr>
          <w:rFonts w:ascii="??_GB2312" w:eastAsia="Times New Roman" w:hAnsi="宋体" w:cs="宋体"/>
          <w:kern w:val="0"/>
          <w:sz w:val="28"/>
        </w:rPr>
        <w:t>1</w:t>
      </w:r>
      <w:r>
        <w:rPr>
          <w:rFonts w:ascii="??_GB2312" w:eastAsia="Times New Roman" w:hAnsi="宋体" w:cs="宋体"/>
          <w:kern w:val="0"/>
          <w:sz w:val="28"/>
        </w:rPr>
        <w:t>）高考成绩换算成百分制，如高考成绩为</w:t>
      </w:r>
      <w:r>
        <w:rPr>
          <w:rFonts w:ascii="??_GB2312" w:eastAsia="Times New Roman" w:hAnsi="宋体" w:cs="宋体"/>
          <w:kern w:val="0"/>
          <w:sz w:val="28"/>
        </w:rPr>
        <w:t>330</w:t>
      </w:r>
      <w:r>
        <w:rPr>
          <w:rFonts w:ascii="??_GB2312" w:eastAsia="Times New Roman" w:hAnsi="宋体" w:cs="宋体"/>
          <w:kern w:val="0"/>
          <w:sz w:val="28"/>
        </w:rPr>
        <w:t>分，因高考满分为</w:t>
      </w:r>
      <w:r>
        <w:rPr>
          <w:rFonts w:ascii="??_GB2312" w:eastAsia="Times New Roman" w:hAnsi="宋体" w:cs="宋体"/>
          <w:kern w:val="0"/>
          <w:sz w:val="28"/>
        </w:rPr>
        <w:t>480</w:t>
      </w:r>
      <w:r>
        <w:rPr>
          <w:rFonts w:ascii="??_GB2312" w:eastAsia="Times New Roman" w:hAnsi="宋体" w:cs="宋体"/>
          <w:kern w:val="0"/>
          <w:sz w:val="28"/>
        </w:rPr>
        <w:t>分，该考生得分换算为百分制则为</w:t>
      </w:r>
      <w:r>
        <w:rPr>
          <w:rFonts w:ascii="??_GB2312" w:eastAsia="Times New Roman" w:hAnsi="宋体" w:cs="宋体"/>
          <w:kern w:val="0"/>
          <w:sz w:val="28"/>
        </w:rPr>
        <w:t>68.75</w:t>
      </w:r>
      <w:r>
        <w:rPr>
          <w:rFonts w:ascii="??_GB2312" w:eastAsia="Times New Roman" w:hAnsi="宋体" w:cs="宋体"/>
          <w:kern w:val="0"/>
          <w:sz w:val="28"/>
        </w:rPr>
        <w:t>分。</w:t>
      </w:r>
    </w:p>
    <w:p w:rsidR="001C6F4C" w:rsidRDefault="001C6F4C">
      <w:pPr>
        <w:widowControl/>
        <w:shd w:val="clear" w:color="auto" w:fill="FFFFFF"/>
        <w:spacing w:line="480" w:lineRule="exact"/>
        <w:ind w:firstLineChars="200" w:firstLine="560"/>
        <w:jc w:val="left"/>
        <w:rPr>
          <w:rFonts w:ascii="??_GB2312" w:eastAsia="Times New Roman" w:hAnsi="宋体" w:cs="宋体"/>
          <w:kern w:val="0"/>
          <w:sz w:val="28"/>
        </w:rPr>
      </w:pPr>
      <w:r>
        <w:rPr>
          <w:rFonts w:ascii="??_GB2312" w:eastAsia="Times New Roman" w:hAnsi="宋体" w:cs="宋体"/>
          <w:kern w:val="0"/>
          <w:sz w:val="28"/>
        </w:rPr>
        <w:t>（</w:t>
      </w:r>
      <w:r>
        <w:rPr>
          <w:rFonts w:ascii="??_GB2312" w:eastAsia="Times New Roman" w:hAnsi="宋体" w:cs="宋体"/>
          <w:kern w:val="0"/>
          <w:sz w:val="28"/>
        </w:rPr>
        <w:t>2</w:t>
      </w:r>
      <w:r>
        <w:rPr>
          <w:rFonts w:ascii="??_GB2312" w:eastAsia="Times New Roman" w:hAnsi="宋体" w:cs="宋体"/>
          <w:kern w:val="0"/>
          <w:sz w:val="28"/>
        </w:rPr>
        <w:t>）面试成绩以百分制计。</w:t>
      </w:r>
    </w:p>
    <w:p w:rsidR="001C6F4C" w:rsidRDefault="001C6F4C">
      <w:pPr>
        <w:widowControl/>
        <w:shd w:val="clear" w:color="auto" w:fill="FFFFFF"/>
        <w:spacing w:line="480" w:lineRule="exact"/>
        <w:ind w:firstLineChars="200" w:firstLine="560"/>
        <w:jc w:val="left"/>
        <w:rPr>
          <w:rFonts w:ascii="??_GB2312" w:eastAsia="Times New Roman" w:hAnsi="宋体" w:cs="宋体"/>
          <w:kern w:val="0"/>
          <w:sz w:val="28"/>
        </w:rPr>
      </w:pPr>
      <w:r>
        <w:rPr>
          <w:rFonts w:ascii="??_GB2312" w:eastAsia="Times New Roman" w:hAnsi="宋体" w:cs="宋体"/>
          <w:kern w:val="0"/>
          <w:sz w:val="28"/>
        </w:rPr>
        <w:t>（</w:t>
      </w:r>
      <w:r>
        <w:rPr>
          <w:rFonts w:ascii="??_GB2312" w:eastAsia="Times New Roman" w:hAnsi="宋体" w:cs="宋体"/>
          <w:kern w:val="0"/>
          <w:sz w:val="28"/>
        </w:rPr>
        <w:t>3</w:t>
      </w:r>
      <w:r>
        <w:rPr>
          <w:rFonts w:ascii="??_GB2312" w:eastAsia="Times New Roman" w:hAnsi="宋体" w:cs="宋体"/>
          <w:kern w:val="0"/>
          <w:sz w:val="28"/>
        </w:rPr>
        <w:t>）学业水平测试含必测科目及选测科目。必测科目中，技术科目不予赋分，其他四门科目根据等级赋分，具体分数按照相应等级范围内就高计算，如必测科目的</w:t>
      </w:r>
      <w:r>
        <w:rPr>
          <w:rFonts w:ascii="??_GB2312" w:eastAsia="Times New Roman" w:hAnsi="宋体" w:cs="宋体"/>
          <w:kern w:val="0"/>
          <w:sz w:val="28"/>
        </w:rPr>
        <w:t>A</w:t>
      </w:r>
      <w:r>
        <w:rPr>
          <w:rFonts w:ascii="??_GB2312" w:eastAsia="Times New Roman" w:hAnsi="宋体" w:cs="宋体"/>
          <w:kern w:val="0"/>
          <w:sz w:val="28"/>
        </w:rPr>
        <w:t>等级折算为</w:t>
      </w:r>
      <w:r>
        <w:rPr>
          <w:rFonts w:ascii="??_GB2312" w:eastAsia="Times New Roman" w:hAnsi="宋体" w:cs="宋体"/>
          <w:kern w:val="0"/>
          <w:sz w:val="28"/>
        </w:rPr>
        <w:t>100</w:t>
      </w:r>
      <w:r>
        <w:rPr>
          <w:rFonts w:ascii="??_GB2312" w:eastAsia="Times New Roman" w:hAnsi="宋体" w:cs="宋体"/>
          <w:kern w:val="0"/>
          <w:sz w:val="28"/>
        </w:rPr>
        <w:t>分，</w:t>
      </w:r>
      <w:r>
        <w:rPr>
          <w:rFonts w:ascii="??_GB2312" w:eastAsia="Times New Roman" w:hAnsi="宋体" w:cs="宋体"/>
          <w:kern w:val="0"/>
          <w:sz w:val="28"/>
        </w:rPr>
        <w:t>B</w:t>
      </w:r>
      <w:r>
        <w:rPr>
          <w:rFonts w:ascii="??_GB2312" w:eastAsia="Times New Roman" w:hAnsi="宋体" w:cs="宋体"/>
          <w:kern w:val="0"/>
          <w:sz w:val="28"/>
        </w:rPr>
        <w:t>等级折算为</w:t>
      </w:r>
      <w:r>
        <w:rPr>
          <w:rFonts w:ascii="??_GB2312" w:eastAsia="Times New Roman" w:hAnsi="宋体" w:cs="宋体"/>
          <w:kern w:val="0"/>
          <w:sz w:val="28"/>
        </w:rPr>
        <w:t>89</w:t>
      </w:r>
      <w:r>
        <w:rPr>
          <w:rFonts w:ascii="??_GB2312" w:eastAsia="Times New Roman" w:hAnsi="宋体" w:cs="宋体"/>
          <w:kern w:val="0"/>
          <w:sz w:val="28"/>
        </w:rPr>
        <w:t>分，</w:t>
      </w:r>
      <w:r>
        <w:rPr>
          <w:rFonts w:ascii="??_GB2312" w:eastAsia="Times New Roman" w:hAnsi="宋体" w:cs="宋体"/>
          <w:kern w:val="0"/>
          <w:sz w:val="28"/>
        </w:rPr>
        <w:t>C</w:t>
      </w:r>
      <w:r>
        <w:rPr>
          <w:rFonts w:ascii="??_GB2312" w:eastAsia="Times New Roman" w:hAnsi="宋体" w:cs="宋体"/>
          <w:kern w:val="0"/>
          <w:sz w:val="28"/>
        </w:rPr>
        <w:t>等级折算为</w:t>
      </w:r>
      <w:r>
        <w:rPr>
          <w:rFonts w:ascii="??_GB2312" w:eastAsia="Times New Roman" w:hAnsi="宋体" w:cs="宋体"/>
          <w:kern w:val="0"/>
          <w:sz w:val="28"/>
        </w:rPr>
        <w:t>74</w:t>
      </w:r>
      <w:r>
        <w:rPr>
          <w:rFonts w:ascii="??_GB2312" w:eastAsia="Times New Roman" w:hAnsi="宋体" w:cs="宋体"/>
          <w:kern w:val="0"/>
          <w:sz w:val="28"/>
        </w:rPr>
        <w:t>分。选测科目中，根据等级计分，</w:t>
      </w:r>
      <w:r>
        <w:rPr>
          <w:rFonts w:ascii="??_GB2312" w:eastAsia="Times New Roman" w:hAnsi="宋体" w:cs="宋体"/>
          <w:kern w:val="0"/>
          <w:sz w:val="28"/>
        </w:rPr>
        <w:t>A</w:t>
      </w:r>
      <w:r>
        <w:rPr>
          <w:rFonts w:ascii="??_GB2312" w:eastAsia="Times New Roman" w:hAnsi="宋体" w:cs="宋体"/>
          <w:kern w:val="0"/>
          <w:sz w:val="28"/>
          <w:vertAlign w:val="superscript"/>
        </w:rPr>
        <w:t>+</w:t>
      </w:r>
      <w:r>
        <w:rPr>
          <w:rFonts w:ascii="??_GB2312" w:eastAsia="Times New Roman" w:hAnsi="宋体" w:cs="宋体"/>
          <w:kern w:val="0"/>
          <w:sz w:val="28"/>
        </w:rPr>
        <w:t>等级折算为</w:t>
      </w:r>
      <w:r>
        <w:rPr>
          <w:rFonts w:ascii="??_GB2312" w:eastAsia="Times New Roman" w:hAnsi="宋体" w:cs="宋体"/>
          <w:kern w:val="0"/>
          <w:sz w:val="28"/>
        </w:rPr>
        <w:t>100</w:t>
      </w:r>
      <w:r>
        <w:rPr>
          <w:rFonts w:ascii="??_GB2312" w:eastAsia="Times New Roman" w:hAnsi="宋体" w:cs="宋体"/>
          <w:kern w:val="0"/>
          <w:sz w:val="28"/>
        </w:rPr>
        <w:t>分，</w:t>
      </w:r>
      <w:r>
        <w:rPr>
          <w:rFonts w:ascii="??_GB2312" w:eastAsia="Times New Roman" w:hAnsi="宋体" w:cs="宋体"/>
          <w:kern w:val="0"/>
          <w:sz w:val="28"/>
        </w:rPr>
        <w:t>A</w:t>
      </w:r>
      <w:r>
        <w:rPr>
          <w:rFonts w:ascii="??_GB2312" w:eastAsia="Times New Roman" w:hAnsi="宋体" w:cs="宋体"/>
          <w:kern w:val="0"/>
          <w:sz w:val="28"/>
        </w:rPr>
        <w:t>等级折算为</w:t>
      </w:r>
      <w:r>
        <w:rPr>
          <w:rFonts w:ascii="??_GB2312" w:eastAsia="Times New Roman" w:hAnsi="宋体" w:cs="宋体"/>
          <w:kern w:val="0"/>
          <w:sz w:val="28"/>
        </w:rPr>
        <w:t>90</w:t>
      </w:r>
      <w:r>
        <w:rPr>
          <w:rFonts w:ascii="??_GB2312" w:eastAsia="Times New Roman" w:hAnsi="宋体" w:cs="宋体"/>
          <w:kern w:val="0"/>
          <w:sz w:val="28"/>
        </w:rPr>
        <w:t>分，</w:t>
      </w:r>
      <w:r>
        <w:rPr>
          <w:rFonts w:ascii="??_GB2312" w:eastAsia="Times New Roman" w:hAnsi="宋体" w:cs="宋体"/>
          <w:kern w:val="0"/>
          <w:sz w:val="28"/>
        </w:rPr>
        <w:t>B</w:t>
      </w:r>
      <w:r>
        <w:rPr>
          <w:rFonts w:ascii="??_GB2312" w:eastAsia="Times New Roman" w:hAnsi="宋体" w:cs="宋体"/>
          <w:kern w:val="0"/>
          <w:sz w:val="28"/>
          <w:vertAlign w:val="superscript"/>
        </w:rPr>
        <w:t>+</w:t>
      </w:r>
      <w:r>
        <w:rPr>
          <w:rFonts w:ascii="??_GB2312" w:eastAsia="Times New Roman" w:hAnsi="宋体" w:cs="宋体"/>
          <w:kern w:val="0"/>
          <w:sz w:val="28"/>
        </w:rPr>
        <w:t>等级折算为</w:t>
      </w:r>
      <w:r>
        <w:rPr>
          <w:rFonts w:ascii="??_GB2312" w:eastAsia="Times New Roman" w:hAnsi="宋体" w:cs="宋体"/>
          <w:kern w:val="0"/>
          <w:sz w:val="28"/>
        </w:rPr>
        <w:t>80</w:t>
      </w:r>
      <w:r>
        <w:rPr>
          <w:rFonts w:ascii="??_GB2312" w:eastAsia="Times New Roman" w:hAnsi="宋体" w:cs="宋体"/>
          <w:kern w:val="0"/>
          <w:sz w:val="28"/>
        </w:rPr>
        <w:t>分，</w:t>
      </w:r>
      <w:r>
        <w:rPr>
          <w:rFonts w:ascii="??_GB2312" w:eastAsia="Times New Roman" w:hAnsi="宋体" w:cs="宋体"/>
          <w:kern w:val="0"/>
          <w:sz w:val="28"/>
        </w:rPr>
        <w:t>B</w:t>
      </w:r>
      <w:r>
        <w:rPr>
          <w:rFonts w:ascii="??_GB2312" w:eastAsia="Times New Roman" w:hAnsi="宋体" w:cs="宋体"/>
          <w:kern w:val="0"/>
          <w:sz w:val="28"/>
        </w:rPr>
        <w:t>等级折算为</w:t>
      </w:r>
      <w:r>
        <w:rPr>
          <w:rFonts w:ascii="??_GB2312" w:eastAsia="Times New Roman" w:hAnsi="宋体" w:cs="宋体"/>
          <w:kern w:val="0"/>
          <w:sz w:val="28"/>
        </w:rPr>
        <w:t>70</w:t>
      </w:r>
      <w:r>
        <w:rPr>
          <w:rFonts w:ascii="??_GB2312" w:eastAsia="Times New Roman" w:hAnsi="宋体" w:cs="宋体"/>
          <w:kern w:val="0"/>
          <w:sz w:val="28"/>
        </w:rPr>
        <w:t>分。</w:t>
      </w:r>
    </w:p>
    <w:p w:rsidR="001C6F4C" w:rsidRDefault="001C6F4C">
      <w:pPr>
        <w:widowControl/>
        <w:shd w:val="clear" w:color="auto" w:fill="FFFFFF"/>
        <w:spacing w:line="480" w:lineRule="exact"/>
        <w:ind w:firstLineChars="200" w:firstLine="560"/>
        <w:jc w:val="left"/>
        <w:rPr>
          <w:rFonts w:ascii="??_GB2312" w:eastAsia="Times New Roman" w:hAnsi="宋体" w:cs="宋体"/>
          <w:kern w:val="0"/>
          <w:sz w:val="28"/>
        </w:rPr>
      </w:pPr>
      <w:r>
        <w:rPr>
          <w:rFonts w:ascii="??_GB2312" w:eastAsia="Times New Roman" w:hAnsi="宋体" w:cs="宋体"/>
          <w:kern w:val="0"/>
          <w:sz w:val="28"/>
        </w:rPr>
        <w:t>学业水平测试满分</w:t>
      </w:r>
      <w:r>
        <w:rPr>
          <w:rFonts w:ascii="??_GB2312" w:eastAsia="Times New Roman" w:hAnsi="宋体" w:cs="宋体"/>
          <w:kern w:val="0"/>
          <w:sz w:val="28"/>
        </w:rPr>
        <w:t>600</w:t>
      </w:r>
      <w:r>
        <w:rPr>
          <w:rFonts w:ascii="??_GB2312" w:eastAsia="Times New Roman" w:hAnsi="宋体" w:cs="宋体"/>
          <w:kern w:val="0"/>
          <w:sz w:val="28"/>
        </w:rPr>
        <w:t>分，考生折算总分换算为百分制；如折算总分为</w:t>
      </w:r>
      <w:r>
        <w:rPr>
          <w:rFonts w:ascii="??_GB2312" w:eastAsia="Times New Roman" w:hAnsi="宋体" w:cs="宋体"/>
          <w:kern w:val="0"/>
          <w:sz w:val="28"/>
        </w:rPr>
        <w:t>540</w:t>
      </w:r>
      <w:r>
        <w:rPr>
          <w:rFonts w:ascii="??_GB2312" w:eastAsia="Times New Roman" w:hAnsi="宋体" w:cs="宋体"/>
          <w:kern w:val="0"/>
          <w:sz w:val="28"/>
        </w:rPr>
        <w:t>分，换算为百分制，则为</w:t>
      </w:r>
      <w:r>
        <w:rPr>
          <w:rFonts w:ascii="??_GB2312" w:eastAsia="Times New Roman" w:hAnsi="宋体" w:cs="宋体"/>
          <w:kern w:val="0"/>
          <w:sz w:val="28"/>
        </w:rPr>
        <w:t>90</w:t>
      </w:r>
      <w:r>
        <w:rPr>
          <w:rFonts w:ascii="??_GB2312" w:eastAsia="Times New Roman" w:hAnsi="宋体" w:cs="宋体"/>
          <w:kern w:val="0"/>
          <w:sz w:val="28"/>
        </w:rPr>
        <w:t>分。</w:t>
      </w:r>
    </w:p>
    <w:p w:rsidR="001C6F4C" w:rsidRDefault="001C6F4C">
      <w:pPr>
        <w:widowControl/>
        <w:shd w:val="clear" w:color="auto" w:fill="FFFFFF"/>
        <w:spacing w:line="480" w:lineRule="exact"/>
        <w:ind w:firstLineChars="200" w:firstLine="560"/>
        <w:jc w:val="left"/>
        <w:rPr>
          <w:rFonts w:ascii="??_GB2312" w:eastAsia="Times New Roman" w:hAnsi="宋体" w:cs="宋体"/>
          <w:kern w:val="0"/>
          <w:sz w:val="28"/>
        </w:rPr>
      </w:pPr>
      <w:r>
        <w:rPr>
          <w:rFonts w:ascii="??_GB2312" w:eastAsia="Times New Roman" w:hAnsi="宋体" w:cs="宋体"/>
          <w:kern w:val="0"/>
          <w:sz w:val="28"/>
        </w:rPr>
        <w:t>（</w:t>
      </w:r>
      <w:r>
        <w:rPr>
          <w:rFonts w:ascii="??_GB2312" w:eastAsia="Times New Roman" w:hAnsi="宋体" w:cs="宋体"/>
          <w:kern w:val="0"/>
          <w:sz w:val="28"/>
        </w:rPr>
        <w:t>4</w:t>
      </w:r>
      <w:r>
        <w:rPr>
          <w:rFonts w:ascii="??_GB2312" w:eastAsia="Times New Roman" w:hAnsi="宋体" w:cs="宋体"/>
          <w:kern w:val="0"/>
          <w:sz w:val="28"/>
        </w:rPr>
        <w:t>）综合素质评价满分</w:t>
      </w:r>
      <w:r>
        <w:rPr>
          <w:rFonts w:ascii="??_GB2312" w:eastAsia="Times New Roman" w:hAnsi="宋体" w:cs="宋体"/>
          <w:kern w:val="0"/>
          <w:sz w:val="28"/>
        </w:rPr>
        <w:t>100</w:t>
      </w:r>
      <w:r>
        <w:rPr>
          <w:rFonts w:ascii="??_GB2312" w:eastAsia="Times New Roman" w:hAnsi="宋体" w:cs="宋体"/>
          <w:kern w:val="0"/>
          <w:sz w:val="28"/>
        </w:rPr>
        <w:t>分。学习能力、运动与健康、审美与表现三个内容中，</w:t>
      </w:r>
      <w:r>
        <w:rPr>
          <w:rFonts w:ascii="??_GB2312" w:eastAsia="Times New Roman" w:hAnsi="宋体" w:cs="宋体"/>
          <w:kern w:val="0"/>
          <w:sz w:val="28"/>
        </w:rPr>
        <w:t>A</w:t>
      </w:r>
      <w:r>
        <w:rPr>
          <w:rFonts w:ascii="??_GB2312" w:eastAsia="Times New Roman" w:hAnsi="宋体" w:cs="宋体"/>
          <w:kern w:val="0"/>
          <w:sz w:val="28"/>
        </w:rPr>
        <w:t>等级折算为</w:t>
      </w:r>
      <w:r>
        <w:rPr>
          <w:rFonts w:ascii="??_GB2312" w:eastAsia="Times New Roman" w:hAnsi="宋体" w:cs="宋体"/>
          <w:kern w:val="0"/>
          <w:sz w:val="28"/>
        </w:rPr>
        <w:t>20</w:t>
      </w:r>
      <w:r>
        <w:rPr>
          <w:rFonts w:ascii="??_GB2312" w:eastAsia="Times New Roman" w:hAnsi="宋体" w:cs="宋体"/>
          <w:kern w:val="0"/>
          <w:sz w:val="28"/>
        </w:rPr>
        <w:t>分，</w:t>
      </w:r>
      <w:r>
        <w:rPr>
          <w:rFonts w:ascii="??_GB2312" w:eastAsia="Times New Roman" w:hAnsi="宋体" w:cs="宋体"/>
          <w:kern w:val="0"/>
          <w:sz w:val="28"/>
        </w:rPr>
        <w:t>B</w:t>
      </w:r>
      <w:r>
        <w:rPr>
          <w:rFonts w:ascii="??_GB2312" w:eastAsia="Times New Roman" w:hAnsi="宋体" w:cs="宋体"/>
          <w:kern w:val="0"/>
          <w:sz w:val="28"/>
        </w:rPr>
        <w:t>等级折算为</w:t>
      </w:r>
      <w:r>
        <w:rPr>
          <w:rFonts w:ascii="??_GB2312" w:eastAsia="Times New Roman" w:hAnsi="宋体" w:cs="宋体"/>
          <w:kern w:val="0"/>
          <w:sz w:val="28"/>
        </w:rPr>
        <w:t>15</w:t>
      </w:r>
      <w:r>
        <w:rPr>
          <w:rFonts w:ascii="??_GB2312" w:eastAsia="Times New Roman" w:hAnsi="宋体" w:cs="宋体"/>
          <w:kern w:val="0"/>
          <w:sz w:val="28"/>
        </w:rPr>
        <w:t>分，</w:t>
      </w:r>
      <w:r>
        <w:rPr>
          <w:rFonts w:ascii="??_GB2312" w:eastAsia="Times New Roman" w:hAnsi="宋体" w:cs="宋体"/>
          <w:kern w:val="0"/>
          <w:sz w:val="28"/>
        </w:rPr>
        <w:t>C</w:t>
      </w:r>
      <w:r>
        <w:rPr>
          <w:rFonts w:ascii="??_GB2312" w:eastAsia="Times New Roman" w:hAnsi="宋体" w:cs="宋体"/>
          <w:kern w:val="0"/>
          <w:sz w:val="28"/>
        </w:rPr>
        <w:t>等级折算为</w:t>
      </w:r>
      <w:r>
        <w:rPr>
          <w:rFonts w:ascii="??_GB2312" w:eastAsia="Times New Roman" w:hAnsi="宋体" w:cs="宋体"/>
          <w:kern w:val="0"/>
          <w:sz w:val="28"/>
        </w:rPr>
        <w:t>10</w:t>
      </w:r>
      <w:r>
        <w:rPr>
          <w:rFonts w:ascii="??_GB2312" w:eastAsia="Times New Roman" w:hAnsi="宋体" w:cs="宋体"/>
          <w:kern w:val="0"/>
          <w:sz w:val="28"/>
        </w:rPr>
        <w:t>分；道德品质、公民素养、交流与合作项目如有</w:t>
      </w:r>
      <w:r>
        <w:rPr>
          <w:rFonts w:ascii="??_GB2312" w:eastAsia="Times New Roman" w:hAnsi="宋体" w:cs="宋体"/>
          <w:kern w:val="0"/>
          <w:sz w:val="28"/>
        </w:rPr>
        <w:t>“</w:t>
      </w:r>
      <w:r>
        <w:rPr>
          <w:rFonts w:ascii="??_GB2312" w:eastAsia="Times New Roman" w:hAnsi="宋体" w:cs="宋体"/>
          <w:kern w:val="0"/>
          <w:sz w:val="28"/>
        </w:rPr>
        <w:t>突出表现</w:t>
      </w:r>
      <w:r>
        <w:rPr>
          <w:rFonts w:ascii="??_GB2312" w:eastAsia="Times New Roman" w:hAnsi="宋体" w:cs="宋体"/>
          <w:kern w:val="0"/>
          <w:sz w:val="28"/>
        </w:rPr>
        <w:t>”</w:t>
      </w:r>
      <w:r>
        <w:rPr>
          <w:rFonts w:ascii="??_GB2312" w:eastAsia="Times New Roman" w:hAnsi="宋体" w:cs="宋体"/>
          <w:kern w:val="0"/>
          <w:sz w:val="28"/>
        </w:rPr>
        <w:t>，根据具体内容赋分，分值由我校综合评价录取专家组讨论确定，最高不超过</w:t>
      </w:r>
      <w:r>
        <w:rPr>
          <w:rFonts w:ascii="??_GB2312" w:eastAsia="Times New Roman" w:hAnsi="宋体" w:cs="宋体"/>
          <w:kern w:val="0"/>
          <w:sz w:val="28"/>
        </w:rPr>
        <w:t>40</w:t>
      </w:r>
      <w:r>
        <w:rPr>
          <w:rFonts w:ascii="??_GB2312" w:eastAsia="Times New Roman" w:hAnsi="宋体" w:cs="宋体"/>
          <w:kern w:val="0"/>
          <w:sz w:val="28"/>
        </w:rPr>
        <w:t>分。</w:t>
      </w:r>
    </w:p>
    <w:p w:rsidR="001C6F4C" w:rsidRDefault="001C6F4C">
      <w:pPr>
        <w:widowControl/>
        <w:shd w:val="clear" w:color="auto" w:fill="FFFFFF"/>
        <w:spacing w:line="480" w:lineRule="exact"/>
        <w:ind w:firstLineChars="200" w:firstLine="560"/>
        <w:jc w:val="left"/>
        <w:rPr>
          <w:rFonts w:ascii="??_GB2312" w:eastAsia="Times New Roman" w:hAnsi="宋体" w:cs="宋体"/>
          <w:kern w:val="0"/>
          <w:sz w:val="28"/>
        </w:rPr>
      </w:pPr>
      <w:r>
        <w:rPr>
          <w:rFonts w:ascii="??_GB2312" w:eastAsia="Times New Roman" w:hAnsi="宋体" w:cs="宋体"/>
          <w:kern w:val="0"/>
          <w:sz w:val="28"/>
        </w:rPr>
        <w:t>（</w:t>
      </w:r>
      <w:r>
        <w:rPr>
          <w:rFonts w:ascii="??_GB2312" w:eastAsia="Times New Roman" w:hAnsi="宋体" w:cs="宋体"/>
          <w:kern w:val="0"/>
          <w:sz w:val="28"/>
        </w:rPr>
        <w:t>5</w:t>
      </w:r>
      <w:r>
        <w:rPr>
          <w:rFonts w:ascii="??_GB2312" w:eastAsia="Times New Roman" w:hAnsi="宋体" w:cs="宋体"/>
          <w:kern w:val="0"/>
          <w:sz w:val="28"/>
        </w:rPr>
        <w:t>）学校特色要求赋分。</w:t>
      </w:r>
    </w:p>
    <w:p w:rsidR="001C6F4C" w:rsidRDefault="001C6F4C">
      <w:pPr>
        <w:widowControl/>
        <w:shd w:val="clear" w:color="auto" w:fill="FFFFFF"/>
        <w:spacing w:line="480" w:lineRule="exact"/>
        <w:ind w:firstLineChars="200" w:firstLine="560"/>
        <w:jc w:val="left"/>
        <w:rPr>
          <w:rFonts w:ascii="??_GB2312" w:eastAsia="Times New Roman" w:hAnsi="宋体" w:cs="宋体"/>
          <w:kern w:val="0"/>
          <w:sz w:val="28"/>
        </w:rPr>
      </w:pPr>
      <w:r>
        <w:rPr>
          <w:rFonts w:ascii="??_GB2312" w:eastAsia="Times New Roman" w:hAnsi="宋体" w:cs="宋体"/>
          <w:bCs/>
          <w:kern w:val="0"/>
          <w:sz w:val="28"/>
        </w:rPr>
        <w:t>高中阶段获得数学、物理、信息学、化学、生物奥林匹克竞赛及青少年科技创新大赛</w:t>
      </w:r>
      <w:r>
        <w:rPr>
          <w:rFonts w:ascii="??_GB2312" w:eastAsia="Times New Roman" w:hAnsi="宋体" w:cs="宋体"/>
          <w:kern w:val="0"/>
          <w:sz w:val="28"/>
        </w:rPr>
        <w:t>省级一等奖及以上，得</w:t>
      </w:r>
      <w:r>
        <w:rPr>
          <w:rFonts w:ascii="??_GB2312" w:eastAsia="Times New Roman" w:hAnsi="宋体" w:cs="宋体"/>
          <w:kern w:val="0"/>
          <w:sz w:val="28"/>
        </w:rPr>
        <w:t>100</w:t>
      </w:r>
      <w:r>
        <w:rPr>
          <w:rFonts w:ascii="??_GB2312" w:eastAsia="Times New Roman" w:hAnsi="宋体" w:cs="宋体"/>
          <w:kern w:val="0"/>
          <w:sz w:val="28"/>
        </w:rPr>
        <w:t>分；省级二等奖，得</w:t>
      </w:r>
      <w:r>
        <w:rPr>
          <w:rFonts w:ascii="??_GB2312" w:eastAsia="Times New Roman" w:hAnsi="宋体" w:cs="宋体"/>
          <w:kern w:val="0"/>
          <w:sz w:val="28"/>
        </w:rPr>
        <w:t>70</w:t>
      </w:r>
      <w:r>
        <w:rPr>
          <w:rFonts w:ascii="??_GB2312" w:eastAsia="Times New Roman" w:hAnsi="宋体" w:cs="宋体"/>
          <w:kern w:val="0"/>
          <w:sz w:val="28"/>
        </w:rPr>
        <w:t>分；省级三等奖，得</w:t>
      </w:r>
      <w:r>
        <w:rPr>
          <w:rFonts w:ascii="??_GB2312" w:eastAsia="Times New Roman" w:hAnsi="宋体" w:cs="宋体"/>
          <w:kern w:val="0"/>
          <w:sz w:val="28"/>
        </w:rPr>
        <w:t>40</w:t>
      </w:r>
      <w:r>
        <w:rPr>
          <w:rFonts w:ascii="??_GB2312" w:eastAsia="Times New Roman" w:hAnsi="宋体" w:cs="宋体"/>
          <w:kern w:val="0"/>
          <w:sz w:val="28"/>
        </w:rPr>
        <w:t>分。</w:t>
      </w:r>
    </w:p>
    <w:p w:rsidR="001C6F4C" w:rsidRDefault="001C6F4C">
      <w:pPr>
        <w:widowControl/>
        <w:shd w:val="clear" w:color="auto" w:fill="FFFFFF"/>
        <w:spacing w:line="480" w:lineRule="exact"/>
        <w:ind w:firstLineChars="200" w:firstLine="560"/>
        <w:jc w:val="left"/>
        <w:rPr>
          <w:rFonts w:ascii="??_GB2312" w:eastAsia="Times New Roman" w:hAnsi="宋体"/>
          <w:sz w:val="28"/>
        </w:rPr>
      </w:pPr>
      <w:r>
        <w:rPr>
          <w:rFonts w:ascii="??_GB2312" w:eastAsia="Times New Roman" w:hAnsi="宋体" w:cs="宋体"/>
          <w:bCs/>
          <w:kern w:val="0"/>
          <w:sz w:val="28"/>
        </w:rPr>
        <w:t>高中阶段获得</w:t>
      </w:r>
      <w:r>
        <w:rPr>
          <w:rFonts w:ascii="??_GB2312" w:eastAsia="Times New Roman" w:hAnsi="宋体"/>
          <w:sz w:val="28"/>
        </w:rPr>
        <w:t>中小学电脑制作活动</w:t>
      </w:r>
      <w:r>
        <w:rPr>
          <w:rFonts w:ascii="??_GB2312" w:eastAsia="Times New Roman" w:hAnsi="宋体" w:cs="宋体"/>
          <w:bCs/>
          <w:kern w:val="0"/>
          <w:sz w:val="28"/>
        </w:rPr>
        <w:t>省级二等奖</w:t>
      </w:r>
      <w:r>
        <w:rPr>
          <w:rFonts w:ascii="??_GB2312" w:eastAsia="Times New Roman" w:hAnsi="宋体"/>
          <w:sz w:val="28"/>
        </w:rPr>
        <w:t>及以上，得</w:t>
      </w:r>
      <w:r>
        <w:rPr>
          <w:rFonts w:ascii="??_GB2312" w:eastAsia="Times New Roman" w:hAnsi="宋体"/>
          <w:sz w:val="28"/>
        </w:rPr>
        <w:t>70</w:t>
      </w:r>
      <w:r>
        <w:rPr>
          <w:rFonts w:ascii="??_GB2312" w:eastAsia="Times New Roman" w:hAnsi="宋体"/>
          <w:sz w:val="28"/>
        </w:rPr>
        <w:t>分；省级三等奖，得</w:t>
      </w:r>
      <w:r>
        <w:rPr>
          <w:rFonts w:ascii="??_GB2312" w:eastAsia="Times New Roman" w:hAnsi="宋体"/>
          <w:sz w:val="28"/>
        </w:rPr>
        <w:t>40</w:t>
      </w:r>
      <w:r>
        <w:rPr>
          <w:rFonts w:ascii="??_GB2312" w:eastAsia="Times New Roman" w:hAnsi="宋体"/>
          <w:sz w:val="28"/>
        </w:rPr>
        <w:t>分。</w:t>
      </w:r>
    </w:p>
    <w:p w:rsidR="001C6F4C" w:rsidRDefault="001C6F4C">
      <w:pPr>
        <w:widowControl/>
        <w:shd w:val="clear" w:color="auto" w:fill="FFFFFF"/>
        <w:spacing w:line="480" w:lineRule="exact"/>
        <w:ind w:firstLineChars="200" w:firstLine="560"/>
        <w:jc w:val="left"/>
        <w:rPr>
          <w:rFonts w:ascii="仿宋" w:eastAsia="仿宋" w:hAnsi="仿宋" w:cs="宋体"/>
          <w:color w:val="FF0000"/>
          <w:kern w:val="0"/>
          <w:sz w:val="28"/>
          <w:szCs w:val="28"/>
          <w:u w:val="single"/>
        </w:rPr>
      </w:pPr>
      <w:r>
        <w:rPr>
          <w:rFonts w:ascii="??_GB2312" w:eastAsia="Times New Roman" w:hAnsi="宋体" w:cs="宋体"/>
          <w:kern w:val="0"/>
          <w:sz w:val="28"/>
        </w:rPr>
        <w:t>高中阶段获得授权国家发明专利且排名第一，得</w:t>
      </w:r>
      <w:r>
        <w:rPr>
          <w:rFonts w:ascii="??_GB2312" w:eastAsia="Times New Roman" w:hAnsi="宋体" w:cs="宋体"/>
          <w:kern w:val="0"/>
          <w:sz w:val="28"/>
        </w:rPr>
        <w:t>100</w:t>
      </w:r>
      <w:r>
        <w:rPr>
          <w:rFonts w:ascii="??_GB2312" w:eastAsia="Times New Roman" w:hAnsi="宋体" w:cs="宋体"/>
          <w:kern w:val="0"/>
          <w:sz w:val="28"/>
        </w:rPr>
        <w:t>分；排名第二得分</w:t>
      </w:r>
      <w:r>
        <w:rPr>
          <w:rFonts w:ascii="??_GB2312" w:eastAsia="Times New Roman" w:hAnsi="宋体" w:cs="宋体"/>
          <w:kern w:val="0"/>
          <w:sz w:val="28"/>
        </w:rPr>
        <w:t>1/2</w:t>
      </w:r>
      <w:r>
        <w:rPr>
          <w:rFonts w:ascii="??_GB2312" w:eastAsia="Times New Roman" w:hAnsi="宋体" w:cs="宋体"/>
          <w:kern w:val="0"/>
          <w:sz w:val="28"/>
        </w:rPr>
        <w:t>，即</w:t>
      </w:r>
      <w:r>
        <w:rPr>
          <w:rFonts w:ascii="??_GB2312" w:eastAsia="Times New Roman" w:hAnsi="宋体" w:cs="宋体"/>
          <w:kern w:val="0"/>
          <w:sz w:val="28"/>
        </w:rPr>
        <w:t>50</w:t>
      </w:r>
      <w:r>
        <w:rPr>
          <w:rFonts w:ascii="??_GB2312" w:eastAsia="Times New Roman" w:hAnsi="宋体" w:cs="宋体"/>
          <w:kern w:val="0"/>
          <w:sz w:val="28"/>
        </w:rPr>
        <w:t>分；排名第三得分</w:t>
      </w:r>
      <w:r>
        <w:rPr>
          <w:rFonts w:ascii="??_GB2312" w:eastAsia="Times New Roman" w:hAnsi="宋体" w:cs="宋体"/>
          <w:kern w:val="0"/>
          <w:sz w:val="28"/>
        </w:rPr>
        <w:t>1/4</w:t>
      </w:r>
      <w:r>
        <w:rPr>
          <w:rFonts w:ascii="??_GB2312" w:eastAsia="Times New Roman" w:hAnsi="宋体" w:cs="宋体"/>
          <w:kern w:val="0"/>
          <w:sz w:val="28"/>
        </w:rPr>
        <w:t>，即</w:t>
      </w:r>
      <w:r>
        <w:rPr>
          <w:rFonts w:ascii="??_GB2312" w:eastAsia="Times New Roman" w:hAnsi="宋体" w:cs="宋体"/>
          <w:kern w:val="0"/>
          <w:sz w:val="28"/>
        </w:rPr>
        <w:t>25</w:t>
      </w:r>
      <w:r>
        <w:rPr>
          <w:rFonts w:ascii="??_GB2312" w:eastAsia="Times New Roman" w:hAnsi="宋体" w:cs="宋体"/>
          <w:kern w:val="0"/>
          <w:sz w:val="28"/>
        </w:rPr>
        <w:t>分；依次递减。</w:t>
      </w:r>
    </w:p>
    <w:p w:rsidR="001C6F4C" w:rsidRDefault="001C6F4C">
      <w:pPr>
        <w:widowControl/>
        <w:shd w:val="clear" w:color="auto" w:fill="FFFFFF"/>
        <w:spacing w:line="480" w:lineRule="exact"/>
        <w:ind w:firstLineChars="200" w:firstLine="560"/>
        <w:jc w:val="left"/>
        <w:rPr>
          <w:rFonts w:ascii="??_GB2312" w:eastAsia="Times New Roman" w:hAnsi="宋体" w:cs="宋体"/>
          <w:kern w:val="0"/>
          <w:sz w:val="28"/>
        </w:rPr>
      </w:pPr>
      <w:r>
        <w:rPr>
          <w:rFonts w:ascii="??_GB2312" w:eastAsia="Times New Roman" w:hAnsi="宋体" w:cs="宋体"/>
          <w:bCs/>
          <w:kern w:val="0"/>
          <w:sz w:val="28"/>
        </w:rPr>
        <w:t>高中阶段</w:t>
      </w:r>
      <w:r>
        <w:rPr>
          <w:rFonts w:ascii="??_GB2312" w:eastAsia="Times New Roman" w:hAnsi="宋体" w:cs="宋体"/>
          <w:kern w:val="0"/>
          <w:sz w:val="28"/>
        </w:rPr>
        <w:t>获得国家授权实用新型专利、外观设计专利且排名第一，得</w:t>
      </w:r>
      <w:r>
        <w:rPr>
          <w:rFonts w:ascii="??_GB2312" w:eastAsia="Times New Roman" w:hAnsi="宋体" w:cs="宋体"/>
          <w:kern w:val="0"/>
          <w:sz w:val="28"/>
        </w:rPr>
        <w:t>40</w:t>
      </w:r>
      <w:r>
        <w:rPr>
          <w:rFonts w:ascii="??_GB2312" w:eastAsia="Times New Roman" w:hAnsi="宋体" w:cs="宋体"/>
          <w:kern w:val="0"/>
          <w:sz w:val="28"/>
        </w:rPr>
        <w:t>分；排名第二得分</w:t>
      </w:r>
      <w:r>
        <w:rPr>
          <w:rFonts w:ascii="??_GB2312" w:eastAsia="Times New Roman" w:hAnsi="宋体" w:cs="宋体"/>
          <w:kern w:val="0"/>
          <w:sz w:val="28"/>
        </w:rPr>
        <w:t>1/2</w:t>
      </w:r>
      <w:r>
        <w:rPr>
          <w:rFonts w:ascii="??_GB2312" w:eastAsia="Times New Roman" w:hAnsi="宋体" w:cs="宋体"/>
          <w:kern w:val="0"/>
          <w:sz w:val="28"/>
        </w:rPr>
        <w:t>，即</w:t>
      </w:r>
      <w:r>
        <w:rPr>
          <w:rFonts w:ascii="??_GB2312" w:eastAsia="Times New Roman" w:hAnsi="宋体" w:cs="宋体"/>
          <w:kern w:val="0"/>
          <w:sz w:val="28"/>
        </w:rPr>
        <w:t>20</w:t>
      </w:r>
      <w:r>
        <w:rPr>
          <w:rFonts w:ascii="??_GB2312" w:eastAsia="Times New Roman" w:hAnsi="宋体" w:cs="宋体"/>
          <w:kern w:val="0"/>
          <w:sz w:val="28"/>
        </w:rPr>
        <w:t>分；排名第三得分</w:t>
      </w:r>
      <w:r>
        <w:rPr>
          <w:rFonts w:ascii="??_GB2312" w:eastAsia="Times New Roman" w:hAnsi="宋体" w:cs="宋体"/>
          <w:kern w:val="0"/>
          <w:sz w:val="28"/>
        </w:rPr>
        <w:t>1/4</w:t>
      </w:r>
      <w:r>
        <w:rPr>
          <w:rFonts w:ascii="??_GB2312" w:eastAsia="Times New Roman" w:hAnsi="宋体" w:cs="宋体"/>
          <w:kern w:val="0"/>
          <w:sz w:val="28"/>
        </w:rPr>
        <w:t>，即</w:t>
      </w:r>
      <w:r>
        <w:rPr>
          <w:rFonts w:ascii="??_GB2312" w:eastAsia="Times New Roman" w:hAnsi="宋体" w:cs="宋体"/>
          <w:kern w:val="0"/>
          <w:sz w:val="28"/>
        </w:rPr>
        <w:t>10</w:t>
      </w:r>
      <w:r>
        <w:rPr>
          <w:rFonts w:ascii="??_GB2312" w:eastAsia="Times New Roman" w:hAnsi="宋体" w:cs="宋体"/>
          <w:kern w:val="0"/>
          <w:sz w:val="28"/>
        </w:rPr>
        <w:t>分，依次递减。</w:t>
      </w:r>
    </w:p>
    <w:p w:rsidR="001C6F4C" w:rsidRDefault="001C6F4C">
      <w:pPr>
        <w:widowControl/>
        <w:shd w:val="clear" w:color="auto" w:fill="FFFFFF"/>
        <w:spacing w:line="480" w:lineRule="exact"/>
        <w:ind w:firstLineChars="200" w:firstLine="560"/>
        <w:jc w:val="left"/>
        <w:rPr>
          <w:rFonts w:ascii="??_GB2312" w:eastAsia="Times New Roman" w:hAnsi="宋体" w:cs="宋体"/>
          <w:bCs/>
          <w:kern w:val="0"/>
          <w:sz w:val="28"/>
        </w:rPr>
      </w:pPr>
      <w:r>
        <w:rPr>
          <w:rFonts w:ascii="??_GB2312" w:eastAsia="Times New Roman" w:hAnsi="宋体" w:cs="宋体"/>
          <w:bCs/>
          <w:kern w:val="0"/>
          <w:sz w:val="28"/>
        </w:rPr>
        <w:t>高中阶段获得</w:t>
      </w:r>
      <w:r>
        <w:rPr>
          <w:rFonts w:ascii="??_GB2312" w:eastAsia="Times New Roman" w:hAnsi="宋体" w:cs="宋体"/>
          <w:bCs/>
          <w:kern w:val="0"/>
          <w:sz w:val="28"/>
        </w:rPr>
        <w:t>“</w:t>
      </w:r>
      <w:r>
        <w:rPr>
          <w:rFonts w:ascii="??_GB2312" w:eastAsia="Times New Roman" w:hAnsi="宋体" w:cs="宋体"/>
          <w:bCs/>
          <w:kern w:val="0"/>
          <w:sz w:val="28"/>
        </w:rPr>
        <w:t>叶圣陶杯</w:t>
      </w:r>
      <w:r>
        <w:rPr>
          <w:rFonts w:ascii="??_GB2312" w:eastAsia="Times New Roman" w:hAnsi="宋体" w:cs="宋体"/>
          <w:bCs/>
          <w:kern w:val="0"/>
          <w:sz w:val="28"/>
        </w:rPr>
        <w:t>”</w:t>
      </w:r>
      <w:r>
        <w:rPr>
          <w:rFonts w:ascii="??_GB2312" w:eastAsia="Times New Roman" w:hAnsi="宋体" w:cs="宋体"/>
          <w:bCs/>
          <w:kern w:val="0"/>
          <w:sz w:val="28"/>
        </w:rPr>
        <w:t>全国中学生新作文大赛、全国新概念作文大赛、全国中小学生创新作文大赛、</w:t>
      </w:r>
      <w:r>
        <w:rPr>
          <w:rFonts w:ascii="??_GB2312" w:eastAsia="Times New Roman" w:hAnsi="宋体" w:cs="宋体"/>
          <w:bCs/>
          <w:kern w:val="0"/>
          <w:sz w:val="28"/>
        </w:rPr>
        <w:t>“</w:t>
      </w:r>
      <w:r>
        <w:rPr>
          <w:rFonts w:ascii="??_GB2312" w:eastAsia="Times New Roman" w:hAnsi="宋体" w:cs="宋体"/>
          <w:bCs/>
          <w:kern w:val="0"/>
          <w:sz w:val="28"/>
        </w:rPr>
        <w:t>语文报杯</w:t>
      </w:r>
      <w:r>
        <w:rPr>
          <w:rFonts w:ascii="??_GB2312" w:eastAsia="Times New Roman" w:hAnsi="宋体" w:cs="宋体"/>
          <w:bCs/>
          <w:kern w:val="0"/>
          <w:sz w:val="28"/>
        </w:rPr>
        <w:t>”</w:t>
      </w:r>
      <w:r>
        <w:rPr>
          <w:rFonts w:ascii="??_GB2312" w:eastAsia="Times New Roman" w:hAnsi="宋体" w:cs="宋体"/>
          <w:bCs/>
          <w:kern w:val="0"/>
          <w:sz w:val="28"/>
        </w:rPr>
        <w:t>全国中学生作文大赛全国一等奖，得</w:t>
      </w:r>
      <w:r>
        <w:rPr>
          <w:rFonts w:ascii="??_GB2312" w:eastAsia="Times New Roman" w:hAnsi="宋体" w:cs="宋体"/>
          <w:bCs/>
          <w:kern w:val="0"/>
          <w:sz w:val="28"/>
        </w:rPr>
        <w:t>100</w:t>
      </w:r>
      <w:r>
        <w:rPr>
          <w:rFonts w:ascii="??_GB2312" w:eastAsia="Times New Roman" w:hAnsi="宋体" w:cs="宋体"/>
          <w:bCs/>
          <w:kern w:val="0"/>
          <w:sz w:val="28"/>
        </w:rPr>
        <w:t>分；二等奖，得</w:t>
      </w:r>
      <w:r>
        <w:rPr>
          <w:rFonts w:ascii="??_GB2312" w:eastAsia="Times New Roman" w:hAnsi="宋体" w:cs="宋体"/>
          <w:bCs/>
          <w:kern w:val="0"/>
          <w:sz w:val="28"/>
        </w:rPr>
        <w:t>70</w:t>
      </w:r>
      <w:r>
        <w:rPr>
          <w:rFonts w:ascii="??_GB2312" w:eastAsia="Times New Roman" w:hAnsi="宋体" w:cs="宋体"/>
          <w:bCs/>
          <w:kern w:val="0"/>
          <w:sz w:val="28"/>
        </w:rPr>
        <w:t>分；三等奖，得</w:t>
      </w:r>
      <w:r>
        <w:rPr>
          <w:rFonts w:ascii="??_GB2312" w:eastAsia="Times New Roman" w:hAnsi="宋体" w:cs="宋体"/>
          <w:bCs/>
          <w:kern w:val="0"/>
          <w:sz w:val="28"/>
        </w:rPr>
        <w:t>40</w:t>
      </w:r>
      <w:r>
        <w:rPr>
          <w:rFonts w:ascii="??_GB2312" w:eastAsia="Times New Roman" w:hAnsi="宋体" w:cs="宋体"/>
          <w:bCs/>
          <w:kern w:val="0"/>
          <w:sz w:val="28"/>
        </w:rPr>
        <w:t>分。</w:t>
      </w:r>
    </w:p>
    <w:p w:rsidR="001C6F4C" w:rsidRDefault="001C6F4C">
      <w:pPr>
        <w:widowControl/>
        <w:shd w:val="clear" w:color="auto" w:fill="FFFFFF"/>
        <w:spacing w:line="480" w:lineRule="exact"/>
        <w:ind w:firstLineChars="200" w:firstLine="560"/>
        <w:jc w:val="left"/>
        <w:rPr>
          <w:rFonts w:ascii="??_GB2312" w:eastAsia="Times New Roman" w:hAnsi="宋体" w:cs="宋体"/>
          <w:bCs/>
          <w:kern w:val="0"/>
          <w:sz w:val="28"/>
        </w:rPr>
      </w:pPr>
      <w:r>
        <w:rPr>
          <w:rFonts w:ascii="??_GB2312" w:eastAsia="Times New Roman" w:hAnsi="宋体" w:cs="宋体"/>
          <w:bCs/>
          <w:kern w:val="0"/>
          <w:sz w:val="28"/>
        </w:rPr>
        <w:t>高中阶段获得全国创新英语大赛、全国中学生英语能力竞赛全国一等奖，得</w:t>
      </w:r>
      <w:r>
        <w:rPr>
          <w:rFonts w:ascii="??_GB2312" w:eastAsia="Times New Roman" w:hAnsi="宋体" w:cs="宋体"/>
          <w:bCs/>
          <w:kern w:val="0"/>
          <w:sz w:val="28"/>
        </w:rPr>
        <w:t>100</w:t>
      </w:r>
      <w:r>
        <w:rPr>
          <w:rFonts w:ascii="??_GB2312" w:eastAsia="Times New Roman" w:hAnsi="宋体" w:cs="宋体"/>
          <w:bCs/>
          <w:kern w:val="0"/>
          <w:sz w:val="28"/>
        </w:rPr>
        <w:t>分；二等奖，得</w:t>
      </w:r>
      <w:r>
        <w:rPr>
          <w:rFonts w:ascii="??_GB2312" w:eastAsia="Times New Roman" w:hAnsi="宋体" w:cs="宋体"/>
          <w:bCs/>
          <w:kern w:val="0"/>
          <w:sz w:val="28"/>
        </w:rPr>
        <w:t>70</w:t>
      </w:r>
      <w:r>
        <w:rPr>
          <w:rFonts w:ascii="??_GB2312" w:eastAsia="Times New Roman" w:hAnsi="宋体" w:cs="宋体"/>
          <w:bCs/>
          <w:kern w:val="0"/>
          <w:sz w:val="28"/>
        </w:rPr>
        <w:t>分；三等奖，得</w:t>
      </w:r>
      <w:r>
        <w:rPr>
          <w:rFonts w:ascii="??_GB2312" w:eastAsia="Times New Roman" w:hAnsi="宋体" w:cs="宋体"/>
          <w:bCs/>
          <w:kern w:val="0"/>
          <w:sz w:val="28"/>
        </w:rPr>
        <w:t>40</w:t>
      </w:r>
      <w:r>
        <w:rPr>
          <w:rFonts w:ascii="??_GB2312" w:eastAsia="Times New Roman" w:hAnsi="宋体" w:cs="宋体"/>
          <w:bCs/>
          <w:kern w:val="0"/>
          <w:sz w:val="28"/>
        </w:rPr>
        <w:t>分。</w:t>
      </w:r>
    </w:p>
    <w:p w:rsidR="001C6F4C" w:rsidRDefault="001C6F4C">
      <w:pPr>
        <w:widowControl/>
        <w:shd w:val="clear" w:color="auto" w:fill="FFFFFF"/>
        <w:spacing w:line="480" w:lineRule="exact"/>
        <w:ind w:firstLineChars="200" w:firstLine="560"/>
        <w:jc w:val="left"/>
        <w:rPr>
          <w:rFonts w:ascii="??_GB2312" w:eastAsia="Times New Roman" w:hAnsi="宋体" w:cs="宋体"/>
          <w:bCs/>
          <w:kern w:val="0"/>
          <w:sz w:val="28"/>
        </w:rPr>
      </w:pPr>
      <w:r>
        <w:rPr>
          <w:rFonts w:ascii="??_GB2312" w:eastAsia="Times New Roman" w:hAnsi="宋体" w:cs="宋体"/>
          <w:kern w:val="0"/>
          <w:sz w:val="28"/>
        </w:rPr>
        <w:t>高中阶段综合素质评价优良、</w:t>
      </w:r>
      <w:r>
        <w:rPr>
          <w:rFonts w:ascii="??_GB2312" w:hAnsi="宋体" w:cs="宋体" w:hint="eastAsia"/>
          <w:kern w:val="0"/>
          <w:sz w:val="28"/>
        </w:rPr>
        <w:t>且</w:t>
      </w:r>
      <w:bookmarkStart w:id="0" w:name="_GoBack"/>
      <w:bookmarkEnd w:id="0"/>
      <w:r>
        <w:rPr>
          <w:rFonts w:ascii="??_GB2312" w:eastAsia="Times New Roman" w:hAnsi="宋体" w:cs="宋体"/>
          <w:kern w:val="0"/>
          <w:sz w:val="28"/>
        </w:rPr>
        <w:t>学业水平测试必测科目等级达到</w:t>
      </w:r>
      <w:smartTag w:uri="urn:schemas-microsoft-com:office:smarttags" w:element="chmetcnv">
        <w:smartTagPr>
          <w:attr w:name="TCSC" w:val="0"/>
          <w:attr w:name="NumberType" w:val="1"/>
          <w:attr w:name="Negative" w:val="False"/>
          <w:attr w:name="HasSpace" w:val="False"/>
          <w:attr w:name="SourceValue" w:val="3"/>
          <w:attr w:name="UnitName" w:val="a"/>
        </w:smartTagPr>
        <w:r>
          <w:rPr>
            <w:rFonts w:ascii="??_GB2312" w:eastAsia="Times New Roman" w:hAnsi="宋体" w:cs="宋体"/>
            <w:kern w:val="0"/>
            <w:sz w:val="28"/>
          </w:rPr>
          <w:t>3A</w:t>
        </w:r>
      </w:smartTag>
      <w:r>
        <w:rPr>
          <w:rFonts w:ascii="??_GB2312" w:eastAsia="Times New Roman" w:hAnsi="宋体" w:cs="宋体"/>
          <w:kern w:val="0"/>
          <w:sz w:val="28"/>
        </w:rPr>
        <w:t>1B1</w:t>
      </w:r>
      <w:r>
        <w:rPr>
          <w:rFonts w:ascii="??_GB2312" w:eastAsia="Times New Roman" w:hAnsi="宋体" w:cs="宋体"/>
          <w:kern w:val="0"/>
          <w:sz w:val="28"/>
        </w:rPr>
        <w:t>合格及以上、各学期期末成绩排名在年级前</w:t>
      </w:r>
      <w:r>
        <w:rPr>
          <w:rFonts w:ascii="??_GB2312" w:eastAsia="Times New Roman" w:hAnsi="宋体" w:cs="宋体"/>
          <w:kern w:val="0"/>
          <w:sz w:val="28"/>
        </w:rPr>
        <w:t>20%</w:t>
      </w:r>
      <w:r>
        <w:rPr>
          <w:rFonts w:ascii="??_GB2312" w:eastAsia="Times New Roman" w:hAnsi="宋体" w:cs="宋体"/>
          <w:kern w:val="0"/>
          <w:sz w:val="28"/>
        </w:rPr>
        <w:t>，得</w:t>
      </w:r>
      <w:r>
        <w:rPr>
          <w:rFonts w:ascii="??_GB2312" w:eastAsia="Times New Roman" w:hAnsi="宋体" w:cs="宋体"/>
          <w:kern w:val="0"/>
          <w:sz w:val="28"/>
        </w:rPr>
        <w:t>30</w:t>
      </w:r>
      <w:r>
        <w:rPr>
          <w:rFonts w:ascii="??_GB2312" w:eastAsia="Times New Roman" w:hAnsi="宋体" w:cs="宋体"/>
          <w:kern w:val="0"/>
          <w:sz w:val="28"/>
        </w:rPr>
        <w:t>分。</w:t>
      </w:r>
    </w:p>
    <w:p w:rsidR="001C6F4C" w:rsidRDefault="001C6F4C">
      <w:pPr>
        <w:widowControl/>
        <w:shd w:val="clear" w:color="auto" w:fill="FFFFFF"/>
        <w:spacing w:line="480" w:lineRule="exact"/>
        <w:ind w:firstLineChars="200" w:firstLine="560"/>
        <w:jc w:val="left"/>
        <w:rPr>
          <w:rFonts w:ascii="??_GB2312" w:eastAsia="Times New Roman" w:hAnsi="宋体" w:cs="宋体"/>
          <w:bCs/>
          <w:kern w:val="0"/>
          <w:sz w:val="28"/>
        </w:rPr>
      </w:pPr>
      <w:r>
        <w:rPr>
          <w:rFonts w:ascii="??_GB2312" w:eastAsia="Times New Roman" w:hAnsi="宋体" w:cs="宋体"/>
          <w:kern w:val="0"/>
          <w:sz w:val="28"/>
        </w:rPr>
        <w:t>特色要求赋分就高计算，不累计</w:t>
      </w:r>
      <w:r>
        <w:rPr>
          <w:rFonts w:ascii="??_GB2312" w:eastAsia="Times New Roman" w:hAnsi="宋体"/>
          <w:sz w:val="28"/>
        </w:rPr>
        <w:t>。</w:t>
      </w:r>
    </w:p>
    <w:p w:rsidR="001C6F4C" w:rsidRDefault="001C6F4C">
      <w:pPr>
        <w:widowControl/>
        <w:shd w:val="clear" w:color="auto" w:fill="FFFFFF"/>
        <w:spacing w:line="480" w:lineRule="exact"/>
        <w:ind w:firstLineChars="200" w:firstLine="560"/>
        <w:jc w:val="left"/>
        <w:rPr>
          <w:rFonts w:ascii="??_GB2312" w:eastAsia="Times New Roman" w:hAnsi="宋体" w:cs="宋体"/>
          <w:kern w:val="0"/>
          <w:sz w:val="28"/>
        </w:rPr>
      </w:pPr>
      <w:r>
        <w:rPr>
          <w:rFonts w:ascii="??_GB2312" w:eastAsia="Times New Roman" w:hAnsi="宋体" w:cs="宋体"/>
          <w:kern w:val="0"/>
          <w:sz w:val="28"/>
        </w:rPr>
        <w:t>2.</w:t>
      </w:r>
      <w:r>
        <w:rPr>
          <w:rFonts w:ascii="??_GB2312" w:eastAsia="Times New Roman" w:hAnsi="宋体" w:cs="宋体"/>
          <w:kern w:val="0"/>
          <w:sz w:val="28"/>
        </w:rPr>
        <w:t>综合评价办法。</w:t>
      </w:r>
    </w:p>
    <w:p w:rsidR="001C6F4C" w:rsidRDefault="001C6F4C">
      <w:pPr>
        <w:widowControl/>
        <w:shd w:val="clear" w:color="auto" w:fill="FFFFFF"/>
        <w:spacing w:line="480" w:lineRule="exact"/>
        <w:ind w:firstLineChars="200" w:firstLine="560"/>
        <w:jc w:val="left"/>
        <w:rPr>
          <w:rFonts w:ascii="??_GB2312" w:eastAsia="Times New Roman" w:hAnsi="宋体" w:cs="宋体"/>
          <w:kern w:val="0"/>
          <w:sz w:val="28"/>
        </w:rPr>
      </w:pPr>
      <w:r>
        <w:rPr>
          <w:rFonts w:ascii="??_GB2312" w:eastAsia="Times New Roman" w:hAnsi="宋体" w:cs="宋体"/>
          <w:kern w:val="0"/>
          <w:sz w:val="28"/>
        </w:rPr>
        <w:t>我校按照报名考生的五个方面情况进行综合评价，其中高考成绩占</w:t>
      </w:r>
      <w:r>
        <w:rPr>
          <w:rFonts w:ascii="??_GB2312" w:eastAsia="Times New Roman" w:hAnsi="宋体" w:cs="宋体"/>
          <w:kern w:val="0"/>
          <w:sz w:val="28"/>
        </w:rPr>
        <w:t>50%</w:t>
      </w:r>
      <w:r>
        <w:rPr>
          <w:rFonts w:ascii="??_GB2312" w:eastAsia="Times New Roman" w:hAnsi="宋体" w:cs="宋体"/>
          <w:kern w:val="0"/>
          <w:sz w:val="28"/>
        </w:rPr>
        <w:t>，面试成绩占</w:t>
      </w:r>
      <w:r>
        <w:rPr>
          <w:rFonts w:ascii="??_GB2312" w:eastAsia="Times New Roman" w:hAnsi="宋体" w:cs="宋体"/>
          <w:kern w:val="0"/>
          <w:sz w:val="28"/>
        </w:rPr>
        <w:t>20%</w:t>
      </w:r>
      <w:r>
        <w:rPr>
          <w:rFonts w:ascii="??_GB2312" w:eastAsia="Times New Roman" w:hAnsi="宋体" w:cs="宋体"/>
          <w:kern w:val="0"/>
          <w:sz w:val="28"/>
        </w:rPr>
        <w:t>，高中学业水平测试占</w:t>
      </w:r>
      <w:r>
        <w:rPr>
          <w:rFonts w:ascii="??_GB2312" w:eastAsia="Times New Roman" w:hAnsi="宋体" w:cs="宋体"/>
          <w:kern w:val="0"/>
          <w:sz w:val="28"/>
        </w:rPr>
        <w:t>10%</w:t>
      </w:r>
      <w:r>
        <w:rPr>
          <w:rFonts w:ascii="??_GB2312" w:eastAsia="Times New Roman" w:hAnsi="宋体" w:cs="宋体"/>
          <w:kern w:val="0"/>
          <w:sz w:val="28"/>
        </w:rPr>
        <w:t>，综合素质评价占</w:t>
      </w:r>
      <w:r>
        <w:rPr>
          <w:rFonts w:ascii="??_GB2312" w:eastAsia="Times New Roman" w:hAnsi="宋体" w:cs="宋体"/>
          <w:kern w:val="0"/>
          <w:sz w:val="28"/>
        </w:rPr>
        <w:t>5%</w:t>
      </w:r>
      <w:r>
        <w:rPr>
          <w:rFonts w:ascii="??_GB2312" w:eastAsia="Times New Roman" w:hAnsi="宋体" w:cs="宋体"/>
          <w:kern w:val="0"/>
          <w:sz w:val="28"/>
        </w:rPr>
        <w:t>，特色要求占</w:t>
      </w:r>
      <w:r>
        <w:rPr>
          <w:rFonts w:ascii="??_GB2312" w:eastAsia="Times New Roman" w:hAnsi="宋体" w:cs="宋体"/>
          <w:kern w:val="0"/>
          <w:sz w:val="28"/>
        </w:rPr>
        <w:t>15%</w:t>
      </w:r>
      <w:r>
        <w:rPr>
          <w:rFonts w:ascii="??_GB2312" w:eastAsia="Times New Roman" w:hAnsi="宋体" w:cs="宋体"/>
          <w:kern w:val="0"/>
          <w:sz w:val="28"/>
        </w:rPr>
        <w:t>（各项得分取小数点后</w:t>
      </w:r>
      <w:r>
        <w:rPr>
          <w:rFonts w:ascii="??_GB2312" w:eastAsia="Times New Roman" w:hAnsi="宋体" w:cs="宋体"/>
          <w:kern w:val="0"/>
          <w:sz w:val="28"/>
        </w:rPr>
        <w:t>2</w:t>
      </w:r>
      <w:r>
        <w:rPr>
          <w:rFonts w:ascii="??_GB2312" w:eastAsia="Times New Roman" w:hAnsi="宋体" w:cs="宋体"/>
          <w:kern w:val="0"/>
          <w:sz w:val="28"/>
        </w:rPr>
        <w:t>位）。</w:t>
      </w:r>
    </w:p>
    <w:p w:rsidR="001C6F4C" w:rsidRDefault="001C6F4C">
      <w:pPr>
        <w:widowControl/>
        <w:shd w:val="clear" w:color="auto" w:fill="FFFFFF"/>
        <w:spacing w:line="480" w:lineRule="exact"/>
        <w:ind w:firstLineChars="200" w:firstLine="560"/>
        <w:jc w:val="left"/>
        <w:rPr>
          <w:rFonts w:ascii="??_GB2312" w:eastAsia="Times New Roman" w:hAnsi="宋体" w:cs="宋体"/>
          <w:kern w:val="0"/>
          <w:sz w:val="28"/>
        </w:rPr>
      </w:pPr>
      <w:r>
        <w:rPr>
          <w:rFonts w:ascii="??_GB2312" w:eastAsia="Times New Roman" w:hAnsi="宋体" w:cs="宋体"/>
          <w:kern w:val="0"/>
          <w:sz w:val="28"/>
        </w:rPr>
        <w:t>比如，某考生，高考成绩是</w:t>
      </w:r>
      <w:r>
        <w:rPr>
          <w:rFonts w:ascii="??_GB2312" w:eastAsia="Times New Roman" w:hAnsi="宋体" w:cs="宋体"/>
          <w:kern w:val="0"/>
          <w:sz w:val="28"/>
        </w:rPr>
        <w:t>330</w:t>
      </w:r>
      <w:r>
        <w:rPr>
          <w:rFonts w:ascii="??_GB2312" w:eastAsia="Times New Roman" w:hAnsi="宋体" w:cs="宋体"/>
          <w:kern w:val="0"/>
          <w:sz w:val="28"/>
        </w:rPr>
        <w:t>分，换算为百分制是</w:t>
      </w:r>
      <w:r>
        <w:rPr>
          <w:rFonts w:ascii="??_GB2312" w:eastAsia="Times New Roman" w:hAnsi="宋体" w:cs="宋体"/>
          <w:kern w:val="0"/>
          <w:sz w:val="28"/>
        </w:rPr>
        <w:t>68.75</w:t>
      </w:r>
      <w:r>
        <w:rPr>
          <w:rFonts w:ascii="??_GB2312" w:eastAsia="Times New Roman" w:hAnsi="宋体" w:cs="宋体"/>
          <w:kern w:val="0"/>
          <w:sz w:val="28"/>
        </w:rPr>
        <w:t>分，最终折算为</w:t>
      </w:r>
      <w:r>
        <w:rPr>
          <w:rFonts w:ascii="??_GB2312" w:eastAsia="Times New Roman" w:hAnsi="宋体" w:cs="宋体"/>
          <w:kern w:val="0"/>
          <w:sz w:val="28"/>
        </w:rPr>
        <w:t>34.38</w:t>
      </w:r>
      <w:r>
        <w:rPr>
          <w:rFonts w:ascii="??_GB2312" w:eastAsia="Times New Roman" w:hAnsi="宋体" w:cs="宋体"/>
          <w:kern w:val="0"/>
          <w:sz w:val="28"/>
        </w:rPr>
        <w:t>分；面试成绩</w:t>
      </w:r>
      <w:r>
        <w:rPr>
          <w:rFonts w:ascii="??_GB2312" w:eastAsia="Times New Roman" w:hAnsi="宋体" w:cs="宋体"/>
          <w:kern w:val="0"/>
          <w:sz w:val="28"/>
        </w:rPr>
        <w:t>80</w:t>
      </w:r>
      <w:r>
        <w:rPr>
          <w:rFonts w:ascii="??_GB2312" w:eastAsia="Times New Roman" w:hAnsi="宋体" w:cs="宋体"/>
          <w:kern w:val="0"/>
          <w:sz w:val="28"/>
        </w:rPr>
        <w:t>分，折算为</w:t>
      </w:r>
      <w:r>
        <w:rPr>
          <w:rFonts w:ascii="??_GB2312" w:eastAsia="Times New Roman" w:hAnsi="宋体" w:cs="宋体"/>
          <w:kern w:val="0"/>
          <w:sz w:val="28"/>
        </w:rPr>
        <w:t>16</w:t>
      </w:r>
      <w:r>
        <w:rPr>
          <w:rFonts w:ascii="??_GB2312" w:eastAsia="Times New Roman" w:hAnsi="宋体" w:cs="宋体"/>
          <w:kern w:val="0"/>
          <w:sz w:val="28"/>
        </w:rPr>
        <w:t>分；高中学业水平测试成绩为</w:t>
      </w:r>
      <w:r>
        <w:rPr>
          <w:rFonts w:ascii="??_GB2312" w:eastAsia="Times New Roman" w:hAnsi="宋体" w:cs="宋体"/>
          <w:kern w:val="0"/>
          <w:sz w:val="28"/>
        </w:rPr>
        <w:t>540</w:t>
      </w:r>
      <w:r>
        <w:rPr>
          <w:rFonts w:ascii="??_GB2312" w:eastAsia="Times New Roman" w:hAnsi="宋体" w:cs="宋体"/>
          <w:kern w:val="0"/>
          <w:sz w:val="28"/>
        </w:rPr>
        <w:t>分，换算为百分制为</w:t>
      </w:r>
      <w:r>
        <w:rPr>
          <w:rFonts w:ascii="??_GB2312" w:eastAsia="Times New Roman" w:hAnsi="宋体" w:cs="宋体"/>
          <w:kern w:val="0"/>
          <w:sz w:val="28"/>
        </w:rPr>
        <w:t>90</w:t>
      </w:r>
      <w:r>
        <w:rPr>
          <w:rFonts w:ascii="??_GB2312" w:eastAsia="Times New Roman" w:hAnsi="宋体" w:cs="宋体"/>
          <w:kern w:val="0"/>
          <w:sz w:val="28"/>
        </w:rPr>
        <w:t>，最终折算为</w:t>
      </w:r>
      <w:r>
        <w:rPr>
          <w:rFonts w:ascii="??_GB2312" w:eastAsia="Times New Roman" w:hAnsi="宋体" w:cs="宋体"/>
          <w:kern w:val="0"/>
          <w:sz w:val="28"/>
        </w:rPr>
        <w:t>9</w:t>
      </w:r>
      <w:r>
        <w:rPr>
          <w:rFonts w:ascii="??_GB2312" w:eastAsia="Times New Roman" w:hAnsi="宋体" w:cs="宋体"/>
          <w:kern w:val="0"/>
          <w:sz w:val="28"/>
        </w:rPr>
        <w:t>分；综合素质评价为</w:t>
      </w:r>
      <w:r>
        <w:rPr>
          <w:rFonts w:ascii="??_GB2312" w:eastAsia="Times New Roman" w:hAnsi="宋体" w:cs="宋体"/>
          <w:kern w:val="0"/>
          <w:sz w:val="28"/>
        </w:rPr>
        <w:t>60</w:t>
      </w:r>
      <w:r>
        <w:rPr>
          <w:rFonts w:ascii="??_GB2312" w:eastAsia="Times New Roman" w:hAnsi="宋体" w:cs="宋体"/>
          <w:kern w:val="0"/>
          <w:sz w:val="28"/>
        </w:rPr>
        <w:t>分，折算为</w:t>
      </w:r>
      <w:r>
        <w:rPr>
          <w:rFonts w:ascii="??_GB2312" w:eastAsia="Times New Roman" w:hAnsi="宋体" w:cs="宋体"/>
          <w:kern w:val="0"/>
          <w:sz w:val="28"/>
        </w:rPr>
        <w:t>3</w:t>
      </w:r>
      <w:r>
        <w:rPr>
          <w:rFonts w:ascii="??_GB2312" w:eastAsia="Times New Roman" w:hAnsi="宋体" w:cs="宋体"/>
          <w:kern w:val="0"/>
          <w:sz w:val="28"/>
        </w:rPr>
        <w:t>分；学校特色要求得分</w:t>
      </w:r>
      <w:r>
        <w:rPr>
          <w:rFonts w:ascii="??_GB2312" w:eastAsia="Times New Roman" w:hAnsi="宋体" w:cs="宋体"/>
          <w:kern w:val="0"/>
          <w:sz w:val="28"/>
        </w:rPr>
        <w:t>70</w:t>
      </w:r>
      <w:r>
        <w:rPr>
          <w:rFonts w:ascii="??_GB2312" w:eastAsia="Times New Roman" w:hAnsi="宋体" w:cs="宋体"/>
          <w:kern w:val="0"/>
          <w:sz w:val="28"/>
        </w:rPr>
        <w:t>，折算为</w:t>
      </w:r>
      <w:r>
        <w:rPr>
          <w:rFonts w:ascii="??_GB2312" w:eastAsia="Times New Roman" w:hAnsi="宋体" w:cs="宋体"/>
          <w:kern w:val="0"/>
          <w:sz w:val="28"/>
        </w:rPr>
        <w:t>10.5</w:t>
      </w:r>
      <w:r>
        <w:rPr>
          <w:rFonts w:ascii="??_GB2312" w:eastAsia="Times New Roman" w:hAnsi="宋体" w:cs="宋体"/>
          <w:kern w:val="0"/>
          <w:sz w:val="28"/>
        </w:rPr>
        <w:t>分。则该考生综合评价总分为</w:t>
      </w:r>
      <w:r>
        <w:rPr>
          <w:rFonts w:ascii="??_GB2312" w:eastAsia="Times New Roman" w:hAnsi="宋体" w:cs="宋体"/>
          <w:kern w:val="0"/>
          <w:sz w:val="28"/>
        </w:rPr>
        <w:t>72.88</w:t>
      </w:r>
      <w:r>
        <w:rPr>
          <w:rFonts w:ascii="??_GB2312" w:eastAsia="Times New Roman" w:hAnsi="宋体" w:cs="宋体"/>
          <w:kern w:val="0"/>
          <w:sz w:val="28"/>
        </w:rPr>
        <w:t>分。</w:t>
      </w:r>
    </w:p>
    <w:p w:rsidR="001C6F4C" w:rsidRDefault="001C6F4C">
      <w:pPr>
        <w:widowControl/>
        <w:shd w:val="clear" w:color="auto" w:fill="FFFFFF"/>
        <w:spacing w:line="480" w:lineRule="exact"/>
        <w:ind w:firstLineChars="200" w:firstLine="560"/>
        <w:jc w:val="left"/>
        <w:rPr>
          <w:rFonts w:ascii="??_GB2312" w:eastAsia="Times New Roman" w:hAnsi="宋体" w:cs="宋体"/>
          <w:kern w:val="0"/>
          <w:sz w:val="28"/>
        </w:rPr>
      </w:pPr>
      <w:r>
        <w:rPr>
          <w:rFonts w:ascii="??_GB2312" w:eastAsia="Times New Roman" w:hAnsi="宋体" w:cs="宋体"/>
          <w:kern w:val="0"/>
          <w:sz w:val="28"/>
        </w:rPr>
        <w:t>3.</w:t>
      </w:r>
      <w:r>
        <w:rPr>
          <w:rFonts w:ascii="??_GB2312" w:eastAsia="Times New Roman" w:hAnsi="宋体" w:cs="宋体"/>
          <w:kern w:val="0"/>
          <w:sz w:val="28"/>
        </w:rPr>
        <w:t>若考生综合评价成绩相等，再依次按照高考总成绩、高考语文和数学成绩总和、数学成绩排序录取。</w:t>
      </w:r>
    </w:p>
    <w:p w:rsidR="001C6F4C" w:rsidRDefault="001C6F4C">
      <w:pPr>
        <w:widowControl/>
        <w:shd w:val="clear" w:color="auto" w:fill="FFFFFF"/>
        <w:spacing w:line="480" w:lineRule="exact"/>
        <w:ind w:firstLineChars="200" w:firstLine="560"/>
        <w:jc w:val="left"/>
        <w:rPr>
          <w:rFonts w:ascii="??_GB2312" w:eastAsia="Times New Roman" w:hAnsi="宋体" w:cs="宋体"/>
          <w:kern w:val="0"/>
          <w:sz w:val="28"/>
        </w:rPr>
      </w:pPr>
      <w:r>
        <w:rPr>
          <w:rFonts w:ascii="??_GB2312" w:eastAsia="Times New Roman" w:hAnsi="宋体" w:cs="宋体"/>
          <w:kern w:val="0"/>
          <w:sz w:val="28"/>
        </w:rPr>
        <w:t>预录取名单由我校招生委员会审定，报江苏省教育考试院审核通过后，正式予以录取并公示。</w:t>
      </w:r>
    </w:p>
    <w:p w:rsidR="001C6F4C" w:rsidRDefault="001C6F4C">
      <w:pPr>
        <w:widowControl/>
        <w:spacing w:line="480" w:lineRule="exact"/>
        <w:ind w:firstLineChars="200" w:firstLine="562"/>
        <w:jc w:val="left"/>
        <w:rPr>
          <w:rFonts w:ascii="??_GB2312" w:eastAsia="Times New Roman" w:hAnsi="宋体" w:cs="宋体"/>
          <w:kern w:val="0"/>
          <w:sz w:val="28"/>
        </w:rPr>
      </w:pPr>
      <w:r>
        <w:rPr>
          <w:rFonts w:ascii="??_GB2312" w:eastAsia="Times New Roman" w:hAnsi="宋体" w:cs="宋体"/>
          <w:b/>
          <w:bCs/>
          <w:kern w:val="0"/>
          <w:sz w:val="28"/>
        </w:rPr>
        <w:t>七、监督与处理</w:t>
      </w:r>
    </w:p>
    <w:p w:rsidR="001C6F4C" w:rsidRDefault="001C6F4C">
      <w:pPr>
        <w:widowControl/>
        <w:spacing w:line="480" w:lineRule="exact"/>
        <w:ind w:firstLineChars="200" w:firstLine="560"/>
        <w:jc w:val="left"/>
        <w:rPr>
          <w:rFonts w:ascii="??_GB2312" w:eastAsia="Times New Roman" w:hAnsi="宋体" w:cs="宋体"/>
          <w:kern w:val="0"/>
          <w:sz w:val="28"/>
        </w:rPr>
      </w:pPr>
      <w:r>
        <w:rPr>
          <w:rFonts w:ascii="??_GB2312" w:eastAsia="Times New Roman" w:hAnsi="宋体" w:cs="宋体"/>
          <w:kern w:val="0"/>
          <w:sz w:val="28"/>
        </w:rPr>
        <w:t>1</w:t>
      </w:r>
      <w:r>
        <w:rPr>
          <w:rFonts w:ascii="??_GB2312" w:eastAsia="Times New Roman" w:hAnsi="宋体" w:cs="宋体"/>
          <w:kern w:val="0"/>
          <w:sz w:val="28"/>
        </w:rPr>
        <w:t>、学校在综合评价录取过程中，遵循</w:t>
      </w:r>
      <w:r>
        <w:rPr>
          <w:rFonts w:ascii="??_GB2312" w:eastAsia="Times New Roman" w:hAnsi="宋体" w:cs="宋体"/>
          <w:kern w:val="0"/>
          <w:sz w:val="28"/>
        </w:rPr>
        <w:t>“</w:t>
      </w:r>
      <w:r>
        <w:rPr>
          <w:rFonts w:ascii="??_GB2312" w:eastAsia="Times New Roman" w:hAnsi="宋体" w:cs="宋体"/>
          <w:kern w:val="0"/>
          <w:sz w:val="28"/>
        </w:rPr>
        <w:t>公平、公正、公开、综合评价、择优录取</w:t>
      </w:r>
      <w:r>
        <w:rPr>
          <w:rFonts w:ascii="??_GB2312" w:eastAsia="Times New Roman" w:hAnsi="宋体" w:cs="宋体"/>
          <w:kern w:val="0"/>
          <w:sz w:val="28"/>
        </w:rPr>
        <w:t>”</w:t>
      </w:r>
      <w:r>
        <w:rPr>
          <w:rFonts w:ascii="??_GB2312" w:eastAsia="Times New Roman" w:hAnsi="宋体" w:cs="宋体"/>
          <w:kern w:val="0"/>
          <w:sz w:val="28"/>
        </w:rPr>
        <w:t>的原则，对选拔办法、标准、程序以及结果向社会公示，接受社会监督。</w:t>
      </w:r>
    </w:p>
    <w:p w:rsidR="001C6F4C" w:rsidRDefault="001C6F4C">
      <w:pPr>
        <w:widowControl/>
        <w:spacing w:line="480" w:lineRule="exact"/>
        <w:ind w:firstLineChars="200" w:firstLine="560"/>
        <w:jc w:val="left"/>
        <w:rPr>
          <w:rFonts w:ascii="??_GB2312" w:eastAsia="Times New Roman" w:hAnsi="宋体" w:cs="宋体"/>
          <w:kern w:val="0"/>
          <w:sz w:val="28"/>
        </w:rPr>
      </w:pPr>
      <w:r>
        <w:rPr>
          <w:rFonts w:ascii="??_GB2312" w:eastAsia="Times New Roman" w:hAnsi="宋体" w:cs="宋体"/>
          <w:kern w:val="0"/>
          <w:sz w:val="28"/>
        </w:rPr>
        <w:t>2</w:t>
      </w:r>
      <w:r>
        <w:rPr>
          <w:rFonts w:ascii="??_GB2312" w:eastAsia="Times New Roman" w:hAnsi="宋体" w:cs="宋体"/>
          <w:kern w:val="0"/>
          <w:sz w:val="28"/>
        </w:rPr>
        <w:t>、综合评价录取工作由学校纪检监察部门全程参与和监督，纪检监察部门联系电话：</w:t>
      </w:r>
      <w:r>
        <w:rPr>
          <w:rFonts w:ascii="??_GB2312" w:eastAsia="Times New Roman" w:hAnsi="宋体" w:cs="宋体"/>
          <w:kern w:val="0"/>
          <w:sz w:val="28"/>
        </w:rPr>
        <w:t>025-85866330</w:t>
      </w:r>
      <w:r>
        <w:rPr>
          <w:rFonts w:ascii="??_GB2312" w:eastAsia="Times New Roman" w:hAnsi="宋体" w:cs="宋体"/>
          <w:kern w:val="0"/>
          <w:sz w:val="28"/>
        </w:rPr>
        <w:t>；邮箱：</w:t>
      </w:r>
      <w:r>
        <w:rPr>
          <w:rFonts w:ascii="??_GB2312" w:eastAsia="Times New Roman" w:hAnsi="宋体" w:cs="宋体"/>
          <w:kern w:val="0"/>
          <w:sz w:val="28"/>
        </w:rPr>
        <w:t>jbxx@njupt.edu.cn</w:t>
      </w:r>
      <w:r>
        <w:rPr>
          <w:rFonts w:ascii="??_GB2312" w:eastAsia="Times New Roman" w:hAnsi="宋体" w:cs="宋体"/>
          <w:kern w:val="0"/>
          <w:sz w:val="28"/>
        </w:rPr>
        <w:t>。</w:t>
      </w:r>
    </w:p>
    <w:p w:rsidR="001C6F4C" w:rsidRDefault="001C6F4C">
      <w:pPr>
        <w:widowControl/>
        <w:shd w:val="clear" w:color="auto" w:fill="FFFFFF"/>
        <w:spacing w:line="480" w:lineRule="exact"/>
        <w:ind w:firstLineChars="200" w:firstLine="560"/>
        <w:jc w:val="left"/>
        <w:rPr>
          <w:rFonts w:ascii="??_GB2312" w:eastAsia="Times New Roman" w:hAnsi="宋体" w:cs="宋体"/>
          <w:kern w:val="0"/>
          <w:sz w:val="28"/>
        </w:rPr>
      </w:pPr>
      <w:r>
        <w:rPr>
          <w:rFonts w:ascii="??_GB2312" w:eastAsia="Times New Roman" w:hAnsi="宋体" w:cs="宋体"/>
          <w:kern w:val="0"/>
          <w:sz w:val="28"/>
        </w:rPr>
        <w:t>3</w:t>
      </w:r>
      <w:r>
        <w:rPr>
          <w:rFonts w:ascii="??_GB2312" w:eastAsia="Times New Roman" w:hAnsi="宋体" w:cs="宋体"/>
          <w:kern w:val="0"/>
          <w:sz w:val="28"/>
        </w:rPr>
        <w:t>、对在综合评价录取中存在违规承诺及操作，虚报或伪造、变造有关材料等弄虚作假、徇私舞弊行为的，一经查实，依据相关规定予以严肃处理。对于负有责任的考生本人，未入学者，取消其综合评价录取考核成绩，报省教育厅取消其参加当年高考考试资格或录取资格，并将有关情况记入考生高考诚信电子档案；已经被录取或取得学籍者，由学校取消其入学资格或学籍。</w:t>
      </w:r>
    </w:p>
    <w:p w:rsidR="001C6F4C" w:rsidRDefault="001C6F4C">
      <w:pPr>
        <w:widowControl/>
        <w:spacing w:line="480" w:lineRule="exact"/>
        <w:ind w:firstLineChars="200" w:firstLine="562"/>
        <w:jc w:val="left"/>
        <w:rPr>
          <w:rFonts w:ascii="??_GB2312" w:eastAsia="Times New Roman" w:hAnsi="宋体" w:cs="宋体"/>
          <w:kern w:val="0"/>
          <w:sz w:val="28"/>
        </w:rPr>
      </w:pPr>
      <w:r>
        <w:rPr>
          <w:rFonts w:ascii="??_GB2312" w:eastAsia="Times New Roman" w:hAnsi="宋体" w:cs="宋体"/>
          <w:b/>
          <w:bCs/>
          <w:kern w:val="0"/>
          <w:sz w:val="28"/>
        </w:rPr>
        <w:t>八、联系方式</w:t>
      </w:r>
    </w:p>
    <w:p w:rsidR="001C6F4C" w:rsidRDefault="001C6F4C">
      <w:pPr>
        <w:widowControl/>
        <w:spacing w:line="480" w:lineRule="exact"/>
        <w:ind w:firstLineChars="200" w:firstLine="560"/>
        <w:jc w:val="left"/>
        <w:rPr>
          <w:rFonts w:ascii="??_GB2312" w:eastAsia="Times New Roman" w:hAnsi="宋体" w:cs="宋体"/>
          <w:kern w:val="0"/>
          <w:sz w:val="28"/>
        </w:rPr>
      </w:pPr>
      <w:r>
        <w:rPr>
          <w:rFonts w:ascii="??_GB2312" w:eastAsia="Times New Roman" w:hAnsi="宋体" w:cs="宋体"/>
          <w:kern w:val="0"/>
          <w:sz w:val="28"/>
        </w:rPr>
        <w:t>1</w:t>
      </w:r>
      <w:r>
        <w:rPr>
          <w:rFonts w:ascii="??_GB2312" w:eastAsia="Times New Roman" w:hAnsi="宋体" w:cs="宋体"/>
          <w:kern w:val="0"/>
          <w:sz w:val="28"/>
        </w:rPr>
        <w:t>、电话：</w:t>
      </w:r>
      <w:r>
        <w:rPr>
          <w:rFonts w:ascii="??_GB2312" w:eastAsia="Times New Roman" w:hAnsi="宋体" w:cs="宋体"/>
          <w:spacing w:val="-8"/>
          <w:kern w:val="0"/>
          <w:sz w:val="28"/>
        </w:rPr>
        <w:t>（</w:t>
      </w:r>
      <w:r>
        <w:rPr>
          <w:rFonts w:ascii="??_GB2312" w:eastAsia="Times New Roman" w:hAnsi="宋体" w:cs="宋体"/>
          <w:spacing w:val="-8"/>
          <w:kern w:val="0"/>
          <w:sz w:val="28"/>
        </w:rPr>
        <w:t>025</w:t>
      </w:r>
      <w:r>
        <w:rPr>
          <w:rFonts w:ascii="??_GB2312" w:eastAsia="Times New Roman" w:hAnsi="宋体" w:cs="宋体"/>
          <w:spacing w:val="-8"/>
          <w:kern w:val="0"/>
          <w:sz w:val="28"/>
        </w:rPr>
        <w:t>）</w:t>
      </w:r>
      <w:r>
        <w:rPr>
          <w:rFonts w:ascii="??_GB2312" w:eastAsia="Times New Roman" w:hAnsi="宋体" w:cs="宋体"/>
          <w:spacing w:val="-8"/>
          <w:kern w:val="0"/>
          <w:sz w:val="28"/>
        </w:rPr>
        <w:t>85866668</w:t>
      </w:r>
      <w:r>
        <w:rPr>
          <w:rFonts w:ascii="??_GB2312" w:eastAsia="Times New Roman" w:hAnsi="宋体" w:cs="宋体"/>
          <w:spacing w:val="-8"/>
          <w:kern w:val="0"/>
          <w:sz w:val="28"/>
        </w:rPr>
        <w:t>、</w:t>
      </w:r>
      <w:r>
        <w:rPr>
          <w:rFonts w:ascii="??_GB2312" w:eastAsia="Times New Roman" w:hAnsi="宋体" w:cs="宋体"/>
          <w:spacing w:val="-8"/>
          <w:kern w:val="0"/>
          <w:sz w:val="28"/>
        </w:rPr>
        <w:t>85866669</w:t>
      </w:r>
      <w:r>
        <w:rPr>
          <w:rFonts w:ascii="??_GB2312" w:eastAsia="Times New Roman" w:hAnsi="宋体" w:cs="宋体"/>
          <w:spacing w:val="-8"/>
          <w:kern w:val="0"/>
          <w:sz w:val="28"/>
        </w:rPr>
        <w:t>、</w:t>
      </w:r>
      <w:r>
        <w:rPr>
          <w:rFonts w:ascii="??_GB2312" w:eastAsia="Times New Roman" w:hAnsi="宋体" w:cs="宋体"/>
          <w:spacing w:val="-8"/>
          <w:kern w:val="0"/>
          <w:sz w:val="28"/>
        </w:rPr>
        <w:t>85866270</w:t>
      </w:r>
      <w:r>
        <w:rPr>
          <w:rFonts w:ascii="??_GB2312" w:eastAsia="Times New Roman" w:hAnsi="宋体" w:cs="宋体"/>
          <w:spacing w:val="-8"/>
          <w:kern w:val="0"/>
          <w:sz w:val="28"/>
        </w:rPr>
        <w:t>（传真）</w:t>
      </w:r>
    </w:p>
    <w:p w:rsidR="001C6F4C" w:rsidRDefault="001C6F4C">
      <w:pPr>
        <w:widowControl/>
        <w:spacing w:line="480" w:lineRule="exact"/>
        <w:ind w:firstLineChars="200" w:firstLine="560"/>
        <w:jc w:val="left"/>
        <w:rPr>
          <w:rFonts w:ascii="??_GB2312" w:eastAsia="Times New Roman" w:hAnsi="宋体" w:cs="宋体"/>
          <w:kern w:val="0"/>
          <w:sz w:val="28"/>
        </w:rPr>
      </w:pPr>
      <w:r>
        <w:rPr>
          <w:rFonts w:ascii="??_GB2312" w:eastAsia="Times New Roman" w:hAnsi="宋体" w:cs="宋体"/>
          <w:kern w:val="0"/>
          <w:sz w:val="28"/>
        </w:rPr>
        <w:t>2</w:t>
      </w:r>
      <w:r>
        <w:rPr>
          <w:rFonts w:ascii="??_GB2312" w:eastAsia="Times New Roman" w:hAnsi="宋体" w:cs="宋体"/>
          <w:kern w:val="0"/>
          <w:sz w:val="28"/>
        </w:rPr>
        <w:t>、地址：南京市亚东新城区文苑路</w:t>
      </w:r>
      <w:r>
        <w:rPr>
          <w:rFonts w:ascii="??_GB2312" w:eastAsia="Times New Roman" w:hAnsi="宋体" w:cs="宋体"/>
          <w:kern w:val="0"/>
          <w:sz w:val="28"/>
        </w:rPr>
        <w:t>9</w:t>
      </w:r>
      <w:r>
        <w:rPr>
          <w:rFonts w:ascii="??_GB2312" w:eastAsia="Times New Roman" w:hAnsi="宋体" w:cs="宋体"/>
          <w:kern w:val="0"/>
          <w:sz w:val="28"/>
        </w:rPr>
        <w:t>号</w:t>
      </w:r>
    </w:p>
    <w:p w:rsidR="001C6F4C" w:rsidRDefault="001C6F4C">
      <w:pPr>
        <w:widowControl/>
        <w:spacing w:line="480" w:lineRule="exact"/>
        <w:ind w:firstLineChars="650" w:firstLine="1820"/>
        <w:jc w:val="left"/>
        <w:rPr>
          <w:rFonts w:ascii="??_GB2312" w:eastAsia="Times New Roman" w:hAnsi="宋体" w:cs="宋体"/>
          <w:kern w:val="0"/>
          <w:sz w:val="28"/>
        </w:rPr>
      </w:pPr>
      <w:r>
        <w:rPr>
          <w:rFonts w:ascii="??_GB2312" w:eastAsia="Times New Roman" w:hAnsi="宋体" w:cs="宋体"/>
          <w:kern w:val="0"/>
          <w:sz w:val="28"/>
        </w:rPr>
        <w:t>南京邮电大学招生就业处招生科（</w:t>
      </w:r>
      <w:r>
        <w:rPr>
          <w:rFonts w:ascii="??_GB2312" w:eastAsia="Times New Roman" w:hAnsi="宋体" w:cs="宋体"/>
          <w:kern w:val="0"/>
          <w:sz w:val="28"/>
        </w:rPr>
        <w:t>210023</w:t>
      </w:r>
      <w:r>
        <w:rPr>
          <w:rFonts w:ascii="??_GB2312" w:eastAsia="Times New Roman" w:hAnsi="宋体" w:cs="宋体"/>
          <w:kern w:val="0"/>
          <w:sz w:val="28"/>
        </w:rPr>
        <w:t>）</w:t>
      </w:r>
    </w:p>
    <w:p w:rsidR="001C6F4C" w:rsidRDefault="001C6F4C">
      <w:pPr>
        <w:widowControl/>
        <w:spacing w:line="480" w:lineRule="exact"/>
        <w:ind w:firstLineChars="200" w:firstLine="560"/>
        <w:jc w:val="left"/>
        <w:rPr>
          <w:rFonts w:ascii="??_GB2312" w:eastAsia="Times New Roman" w:hAnsi="宋体" w:cs="宋体"/>
          <w:kern w:val="0"/>
          <w:sz w:val="28"/>
        </w:rPr>
      </w:pPr>
      <w:r>
        <w:rPr>
          <w:rFonts w:ascii="??_GB2312" w:eastAsia="Times New Roman" w:hAnsi="宋体" w:cs="宋体"/>
          <w:kern w:val="0"/>
          <w:sz w:val="28"/>
        </w:rPr>
        <w:t>3</w:t>
      </w:r>
      <w:r>
        <w:rPr>
          <w:rFonts w:ascii="??_GB2312" w:eastAsia="Times New Roman" w:hAnsi="宋体" w:cs="宋体"/>
          <w:kern w:val="0"/>
          <w:sz w:val="28"/>
        </w:rPr>
        <w:t>、网址：</w:t>
      </w:r>
      <w:r>
        <w:rPr>
          <w:rFonts w:ascii="??_GB2312" w:eastAsia="Times New Roman" w:hAnsi="宋体" w:cs="宋体"/>
          <w:kern w:val="0"/>
          <w:sz w:val="28"/>
        </w:rPr>
        <w:t>http://zs.njupt.edu.cn/</w:t>
      </w:r>
    </w:p>
    <w:p w:rsidR="001C6F4C" w:rsidRDefault="001C6F4C">
      <w:pPr>
        <w:widowControl/>
        <w:spacing w:line="480" w:lineRule="exact"/>
        <w:ind w:firstLineChars="200" w:firstLine="560"/>
        <w:jc w:val="left"/>
        <w:rPr>
          <w:rFonts w:ascii="??_GB2312" w:eastAsia="Times New Roman" w:hAnsi="宋体" w:cs="宋体"/>
          <w:kern w:val="0"/>
          <w:sz w:val="28"/>
        </w:rPr>
      </w:pPr>
      <w:r>
        <w:rPr>
          <w:rFonts w:ascii="??_GB2312" w:eastAsia="Times New Roman" w:hAnsi="宋体" w:cs="宋体"/>
          <w:kern w:val="0"/>
          <w:sz w:val="28"/>
        </w:rPr>
        <w:t>4</w:t>
      </w:r>
      <w:r>
        <w:rPr>
          <w:rFonts w:ascii="??_GB2312" w:eastAsia="Times New Roman" w:hAnsi="宋体" w:cs="宋体"/>
          <w:kern w:val="0"/>
          <w:sz w:val="28"/>
        </w:rPr>
        <w:t>、电子信箱：</w:t>
      </w:r>
      <w:r>
        <w:rPr>
          <w:rFonts w:ascii="??_GB2312" w:eastAsia="Times New Roman" w:hAnsi="宋体" w:cs="宋体"/>
          <w:kern w:val="0"/>
          <w:sz w:val="28"/>
        </w:rPr>
        <w:t>zsk@njupt.edu.cn</w:t>
      </w:r>
    </w:p>
    <w:p w:rsidR="001C6F4C" w:rsidRDefault="001C6F4C">
      <w:pPr>
        <w:widowControl/>
        <w:spacing w:line="480" w:lineRule="exact"/>
        <w:ind w:firstLineChars="200" w:firstLine="562"/>
        <w:jc w:val="left"/>
        <w:rPr>
          <w:rFonts w:ascii="??_GB2312" w:eastAsia="Times New Roman" w:hAnsi="宋体" w:cs="宋体"/>
          <w:b/>
          <w:bCs/>
          <w:kern w:val="0"/>
          <w:sz w:val="28"/>
        </w:rPr>
      </w:pPr>
      <w:r>
        <w:rPr>
          <w:rFonts w:ascii="??_GB2312" w:eastAsia="Times New Roman" w:hAnsi="宋体" w:cs="宋体"/>
          <w:b/>
          <w:bCs/>
          <w:kern w:val="0"/>
          <w:sz w:val="28"/>
        </w:rPr>
        <w:t>九、本简章由南京邮电大学招生就业处负责解释，教育部或江苏省如有新的规定，以新规定为准。</w:t>
      </w:r>
    </w:p>
    <w:p w:rsidR="001C6F4C" w:rsidRDefault="001C6F4C">
      <w:pPr>
        <w:widowControl/>
        <w:spacing w:line="480" w:lineRule="exact"/>
        <w:ind w:firstLine="643"/>
        <w:jc w:val="left"/>
        <w:rPr>
          <w:rFonts w:ascii="??_GB2312" w:eastAsia="Times New Roman" w:hAnsi="宋体" w:cs="宋体"/>
          <w:b/>
          <w:bCs/>
          <w:kern w:val="0"/>
          <w:sz w:val="28"/>
        </w:rPr>
      </w:pPr>
    </w:p>
    <w:p w:rsidR="001C6F4C" w:rsidRDefault="001C6F4C">
      <w:pPr>
        <w:spacing w:line="480" w:lineRule="exact"/>
      </w:pPr>
    </w:p>
    <w:sectPr w:rsidR="001C6F4C" w:rsidSect="001578F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es New Roman"/>
    <w:panose1 w:val="02010600030101010101"/>
    <w:charset w:val="86"/>
    <w:family w:val="auto"/>
    <w:pitch w:val="variable"/>
    <w:sig w:usb0="00000003" w:usb1="080E0000" w:usb2="00000010" w:usb3="00000000" w:csb0="00040001" w:csb1="00000000"/>
  </w:font>
  <w:font w:name="??_GB2312">
    <w:altName w:val="Times New Roman"/>
    <w:panose1 w:val="00000000000000000000"/>
    <w:charset w:val="00"/>
    <w:family w:val="auto"/>
    <w:notTrueType/>
    <w:pitch w:val="default"/>
    <w:sig w:usb0="00000003" w:usb1="00000000" w:usb2="00000000" w:usb3="00000000" w:csb0="00000001" w:csb1="00000000"/>
  </w:font>
  <w:font w:name="仿宋">
    <w:altName w:val="宋体"/>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noPunctuationKerning/>
  <w:characterSpacingControl w:val="compressPunctuation"/>
  <w:noLineBreaksAfter w:lang="zh-CN" w:val="$([{£¥·‘“〈《「『【〔〖〝﹙﹛﹝＄（．［｛￡￥"/>
  <w:noLineBreaksBefore w:lang="zh-CN" w:val="!%),.:;&gt;?]}¢¨°·ˇˉ―‖’”…‰′″›℃∶、。〃〉》」』】〕〗〞︶︺︾﹀﹄﹚﹜﹞！＂％＇），．：；？］｀｜｝～￠"/>
  <w:compat>
    <w:spaceForUL/>
    <w:balanceSingleByteDoubleByteWidth/>
    <w:doNotLeaveBackslashAlone/>
    <w:doNotExpandShiftReturn/>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06D9E"/>
    <w:rsid w:val="00053461"/>
    <w:rsid w:val="000A60B7"/>
    <w:rsid w:val="000D7100"/>
    <w:rsid w:val="000F48B2"/>
    <w:rsid w:val="001578FA"/>
    <w:rsid w:val="00172FFA"/>
    <w:rsid w:val="001C6F4C"/>
    <w:rsid w:val="001E76ED"/>
    <w:rsid w:val="003D49CB"/>
    <w:rsid w:val="004328B9"/>
    <w:rsid w:val="00596CE1"/>
    <w:rsid w:val="005B5A00"/>
    <w:rsid w:val="0078278D"/>
    <w:rsid w:val="00816053"/>
    <w:rsid w:val="00843A66"/>
    <w:rsid w:val="00995469"/>
    <w:rsid w:val="00A65685"/>
    <w:rsid w:val="00A82F74"/>
    <w:rsid w:val="00AD73FB"/>
    <w:rsid w:val="00AF2390"/>
    <w:rsid w:val="00AF4FF2"/>
    <w:rsid w:val="00B642EA"/>
    <w:rsid w:val="00BC638B"/>
    <w:rsid w:val="00BC785C"/>
    <w:rsid w:val="00C06D9E"/>
    <w:rsid w:val="00CF4902"/>
    <w:rsid w:val="00E840CF"/>
    <w:rsid w:val="02594CFC"/>
    <w:rsid w:val="025F466D"/>
    <w:rsid w:val="02C757C3"/>
    <w:rsid w:val="039441FA"/>
    <w:rsid w:val="03C9514F"/>
    <w:rsid w:val="04C2064B"/>
    <w:rsid w:val="05366647"/>
    <w:rsid w:val="05CA3A25"/>
    <w:rsid w:val="07300987"/>
    <w:rsid w:val="09E64127"/>
    <w:rsid w:val="09F808A3"/>
    <w:rsid w:val="0C5050F6"/>
    <w:rsid w:val="0DBE5044"/>
    <w:rsid w:val="10024CA3"/>
    <w:rsid w:val="102B5DBF"/>
    <w:rsid w:val="140614D6"/>
    <w:rsid w:val="14484D8B"/>
    <w:rsid w:val="14664B80"/>
    <w:rsid w:val="15135B5F"/>
    <w:rsid w:val="17B3481E"/>
    <w:rsid w:val="187D56D3"/>
    <w:rsid w:val="18D36B4A"/>
    <w:rsid w:val="197713EA"/>
    <w:rsid w:val="19AA7BD0"/>
    <w:rsid w:val="1A2A55CC"/>
    <w:rsid w:val="1A2A6976"/>
    <w:rsid w:val="1B1165BD"/>
    <w:rsid w:val="1BF76E1D"/>
    <w:rsid w:val="1EDA3949"/>
    <w:rsid w:val="1F2E3223"/>
    <w:rsid w:val="1F6E19F1"/>
    <w:rsid w:val="20B0521D"/>
    <w:rsid w:val="24261334"/>
    <w:rsid w:val="252401AD"/>
    <w:rsid w:val="26E76786"/>
    <w:rsid w:val="279C7C1A"/>
    <w:rsid w:val="27EF65EF"/>
    <w:rsid w:val="2A884D81"/>
    <w:rsid w:val="2BCD26A4"/>
    <w:rsid w:val="2E292B36"/>
    <w:rsid w:val="2E6D542F"/>
    <w:rsid w:val="31812E65"/>
    <w:rsid w:val="33C71919"/>
    <w:rsid w:val="345B3A66"/>
    <w:rsid w:val="3683543D"/>
    <w:rsid w:val="379707D4"/>
    <w:rsid w:val="38F65FF8"/>
    <w:rsid w:val="39BA1472"/>
    <w:rsid w:val="3A0C734C"/>
    <w:rsid w:val="3BBA24A2"/>
    <w:rsid w:val="3C4E7AAB"/>
    <w:rsid w:val="3E4703FB"/>
    <w:rsid w:val="3F4E6C6F"/>
    <w:rsid w:val="3FF742FA"/>
    <w:rsid w:val="4176464F"/>
    <w:rsid w:val="423C43BB"/>
    <w:rsid w:val="43D11EDD"/>
    <w:rsid w:val="44A94973"/>
    <w:rsid w:val="44BB5DBB"/>
    <w:rsid w:val="453C57CC"/>
    <w:rsid w:val="45F27321"/>
    <w:rsid w:val="46632930"/>
    <w:rsid w:val="478B2F5A"/>
    <w:rsid w:val="4B5A7B16"/>
    <w:rsid w:val="4C677310"/>
    <w:rsid w:val="4C6F4B0B"/>
    <w:rsid w:val="4CA97739"/>
    <w:rsid w:val="4F9878CA"/>
    <w:rsid w:val="4FCA6D0E"/>
    <w:rsid w:val="4FEA4DC1"/>
    <w:rsid w:val="51CD7BDA"/>
    <w:rsid w:val="524F27BE"/>
    <w:rsid w:val="52965C1E"/>
    <w:rsid w:val="555E71C9"/>
    <w:rsid w:val="585C6139"/>
    <w:rsid w:val="59A26AEA"/>
    <w:rsid w:val="5A30662A"/>
    <w:rsid w:val="5BC96BE4"/>
    <w:rsid w:val="5D021607"/>
    <w:rsid w:val="5DA130D3"/>
    <w:rsid w:val="5E3F09CA"/>
    <w:rsid w:val="5E551F1A"/>
    <w:rsid w:val="600B0CBE"/>
    <w:rsid w:val="604059FF"/>
    <w:rsid w:val="622E66F6"/>
    <w:rsid w:val="65CD412F"/>
    <w:rsid w:val="67BB5F20"/>
    <w:rsid w:val="67FB6689"/>
    <w:rsid w:val="68C50B22"/>
    <w:rsid w:val="697E1775"/>
    <w:rsid w:val="6A1E0413"/>
    <w:rsid w:val="6D95156F"/>
    <w:rsid w:val="6DF417B9"/>
    <w:rsid w:val="6E7020CA"/>
    <w:rsid w:val="6F536E41"/>
    <w:rsid w:val="6F8165BC"/>
    <w:rsid w:val="72B71CF9"/>
    <w:rsid w:val="760F7BE9"/>
    <w:rsid w:val="7ADD3649"/>
    <w:rsid w:val="7B2F50D3"/>
    <w:rsid w:val="7D421CC5"/>
    <w:rsid w:val="7DA9504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martTagType w:namespaceuri="urn:schemas-microsoft-com:office:smarttags" w:name="chmetcnv"/>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Followed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8FA"/>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rsid w:val="001578FA"/>
    <w:rPr>
      <w:sz w:val="18"/>
      <w:szCs w:val="18"/>
    </w:rPr>
  </w:style>
  <w:style w:type="character" w:customStyle="1" w:styleId="BalloonTextChar">
    <w:name w:val="Balloon Text Char"/>
    <w:basedOn w:val="DefaultParagraphFont"/>
    <w:link w:val="BalloonText"/>
    <w:uiPriority w:val="99"/>
    <w:semiHidden/>
    <w:locked/>
    <w:rsid w:val="001578FA"/>
    <w:rPr>
      <w:rFonts w:ascii="Times New Roman" w:eastAsia="宋体" w:hAnsi="Times New Roman" w:cs="Times New Roman"/>
      <w:sz w:val="18"/>
      <w:szCs w:val="18"/>
    </w:rPr>
  </w:style>
  <w:style w:type="paragraph" w:styleId="Footer">
    <w:name w:val="footer"/>
    <w:basedOn w:val="Normal"/>
    <w:link w:val="FooterChar"/>
    <w:uiPriority w:val="99"/>
    <w:rsid w:val="001578F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1578FA"/>
    <w:rPr>
      <w:rFonts w:ascii="Times New Roman" w:eastAsia="宋体" w:hAnsi="Times New Roman" w:cs="Times New Roman"/>
      <w:sz w:val="18"/>
      <w:szCs w:val="18"/>
    </w:rPr>
  </w:style>
  <w:style w:type="paragraph" w:styleId="Header">
    <w:name w:val="header"/>
    <w:basedOn w:val="Normal"/>
    <w:link w:val="HeaderChar"/>
    <w:uiPriority w:val="99"/>
    <w:rsid w:val="001578F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1578FA"/>
    <w:rPr>
      <w:rFonts w:ascii="Times New Roman" w:eastAsia="宋体" w:hAnsi="Times New Roman" w:cs="Times New Roman"/>
      <w:sz w:val="18"/>
      <w:szCs w:val="18"/>
    </w:rPr>
  </w:style>
  <w:style w:type="paragraph" w:styleId="NormalWeb">
    <w:name w:val="Normal (Web)"/>
    <w:basedOn w:val="Normal"/>
    <w:uiPriority w:val="99"/>
    <w:rsid w:val="001578FA"/>
    <w:pPr>
      <w:spacing w:after="225"/>
      <w:ind w:firstLine="420"/>
      <w:jc w:val="left"/>
    </w:pPr>
    <w:rPr>
      <w:kern w:val="0"/>
      <w:sz w:val="24"/>
    </w:rPr>
  </w:style>
  <w:style w:type="character" w:styleId="FollowedHyperlink">
    <w:name w:val="FollowedHyperlink"/>
    <w:basedOn w:val="DefaultParagraphFont"/>
    <w:uiPriority w:val="99"/>
    <w:rsid w:val="001578FA"/>
    <w:rPr>
      <w:rFonts w:cs="Times New Roman"/>
      <w:color w:val="333333"/>
      <w:u w:val="none"/>
    </w:rPr>
  </w:style>
  <w:style w:type="character" w:styleId="Hyperlink">
    <w:name w:val="Hyperlink"/>
    <w:basedOn w:val="DefaultParagraphFont"/>
    <w:uiPriority w:val="99"/>
    <w:rsid w:val="001578FA"/>
    <w:rPr>
      <w:rFonts w:cs="Times New Roman"/>
      <w:color w:val="333333"/>
      <w:u w:val="none"/>
    </w:rPr>
  </w:style>
  <w:style w:type="character" w:customStyle="1" w:styleId="time">
    <w:name w:val="time"/>
    <w:basedOn w:val="DefaultParagraphFont"/>
    <w:uiPriority w:val="99"/>
    <w:rsid w:val="001578FA"/>
    <w:rPr>
      <w:rFonts w:cs="Times New Roman"/>
      <w:color w:val="999999"/>
      <w:sz w:val="18"/>
      <w:szCs w:val="18"/>
    </w:rPr>
  </w:style>
  <w:style w:type="character" w:customStyle="1" w:styleId="spantime">
    <w:name w:val="spantime"/>
    <w:basedOn w:val="DefaultParagraphFont"/>
    <w:uiPriority w:val="99"/>
    <w:rsid w:val="001578FA"/>
    <w:rPr>
      <w:rFonts w:cs="Times New Roman"/>
      <w:color w:val="999999"/>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6</Pages>
  <Words>555</Words>
  <Characters>3168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huyd</dc:creator>
  <cp:keywords/>
  <dc:description/>
  <cp:lastModifiedBy>chenj</cp:lastModifiedBy>
  <cp:revision>12</cp:revision>
  <cp:lastPrinted>2016-03-25T08:19:00Z</cp:lastPrinted>
  <dcterms:created xsi:type="dcterms:W3CDTF">2016-03-20T04:13:00Z</dcterms:created>
  <dcterms:modified xsi:type="dcterms:W3CDTF">2016-03-31T04:02:00Z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2052-10.1.0.5559</vt:lpwstr>
  </property>
</Properties>
</file>