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D3708">
      <w:pPr>
        <w:jc w:val="left"/>
        <w:rPr>
          <w:rFonts w:ascii="Times New Roman" w:hAnsi="Times New Roman"/>
          <w:color w:val="000000"/>
          <w:sz w:val="28"/>
          <w:szCs w:val="28"/>
        </w:rPr>
      </w:pPr>
      <w:r>
        <w:rPr>
          <w:rFonts w:ascii="Times New Roman" w:hAnsi="Times New Roman"/>
          <w:color w:val="000000"/>
          <w:sz w:val="28"/>
          <w:szCs w:val="28"/>
        </w:rPr>
        <w:t>附件</w:t>
      </w:r>
      <w:r>
        <w:rPr>
          <w:rFonts w:hint="eastAsia" w:ascii="Times New Roman" w:hAnsi="Times New Roman"/>
          <w:color w:val="000000"/>
          <w:sz w:val="28"/>
          <w:szCs w:val="28"/>
          <w:lang w:val="en-US" w:eastAsia="zh-CN"/>
        </w:rPr>
        <w:t>5</w:t>
      </w:r>
    </w:p>
    <w:p w14:paraId="135D9570">
      <w:pPr>
        <w:jc w:val="center"/>
        <w:rPr>
          <w:rFonts w:ascii="Times New Roman" w:hAnsi="Times New Roman" w:eastAsia="仿宋"/>
          <w:b/>
          <w:sz w:val="10"/>
          <w:szCs w:val="10"/>
        </w:rPr>
      </w:pPr>
      <w:r>
        <w:rPr>
          <w:rFonts w:hint="eastAsia" w:ascii="黑体" w:hAnsi="黑体" w:eastAsia="黑体" w:cs="黑体"/>
          <w:color w:val="000000"/>
          <w:sz w:val="32"/>
          <w:szCs w:val="32"/>
        </w:rPr>
        <w:t>教师资格考试面试报名常见问题</w:t>
      </w:r>
    </w:p>
    <w:p w14:paraId="10E98454">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1.如何报名</w:t>
      </w:r>
      <w:r>
        <w:rPr>
          <w:rFonts w:hint="eastAsia" w:ascii="Times New Roman" w:hAnsi="Times New Roman" w:eastAsia="仿宋" w:cs="Times New Roman"/>
          <w:b/>
          <w:sz w:val="28"/>
          <w:szCs w:val="28"/>
          <w:lang w:val="en-US" w:eastAsia="zh-CN"/>
        </w:rPr>
        <w:t>参加中小学教师资格考试面试</w:t>
      </w:r>
      <w:r>
        <w:rPr>
          <w:rFonts w:hint="default" w:ascii="Times New Roman" w:hAnsi="Times New Roman" w:eastAsia="仿宋" w:cs="Times New Roman"/>
          <w:b/>
          <w:sz w:val="28"/>
          <w:szCs w:val="28"/>
        </w:rPr>
        <w:t>？</w:t>
      </w:r>
    </w:p>
    <w:p w14:paraId="470F44F0">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b/>
          <w:bCs w:val="0"/>
          <w:sz w:val="28"/>
          <w:szCs w:val="28"/>
        </w:rPr>
      </w:pPr>
      <w:r>
        <w:rPr>
          <w:rFonts w:hint="eastAsia" w:ascii="Times New Roman" w:hAnsi="Times New Roman" w:eastAsia="仿宋" w:cs="Times New Roman"/>
          <w:sz w:val="28"/>
          <w:szCs w:val="28"/>
          <w:lang w:val="en-US" w:eastAsia="zh-CN"/>
        </w:rPr>
        <w:t>答：考生登录中小学教师资格考试官网</w:t>
      </w:r>
      <w:r>
        <w:rPr>
          <w:rFonts w:hint="eastAsia" w:ascii="Times New Roman" w:hAnsi="Times New Roman" w:eastAsia="仿宋" w:cs="Times New Roman"/>
          <w:color w:val="auto"/>
          <w:sz w:val="28"/>
          <w:szCs w:val="28"/>
          <w:lang w:eastAsia="zh-CN"/>
        </w:rPr>
        <w:t>（</w:t>
      </w:r>
      <w:r>
        <w:rPr>
          <w:rFonts w:hint="default" w:ascii="Times New Roman" w:hAnsi="Times New Roman" w:eastAsia="仿宋" w:cs="Times New Roman"/>
          <w:color w:val="auto"/>
        </w:rPr>
        <w:fldChar w:fldCharType="begin"/>
      </w:r>
      <w:r>
        <w:rPr>
          <w:rFonts w:hint="default" w:ascii="Times New Roman" w:hAnsi="Times New Roman" w:eastAsia="仿宋" w:cs="Times New Roman"/>
          <w:color w:val="auto"/>
        </w:rPr>
        <w:instrText xml:space="preserve"> HYPERLINK "http://ntce.neea.edu.cn" </w:instrText>
      </w:r>
      <w:r>
        <w:rPr>
          <w:rFonts w:hint="default" w:ascii="Times New Roman" w:hAnsi="Times New Roman" w:eastAsia="仿宋" w:cs="Times New Roman"/>
          <w:color w:val="auto"/>
        </w:rPr>
        <w:fldChar w:fldCharType="separate"/>
      </w:r>
      <w:r>
        <w:rPr>
          <w:rStyle w:val="6"/>
          <w:rFonts w:hint="default" w:ascii="Times New Roman" w:hAnsi="Times New Roman" w:eastAsia="仿宋" w:cs="Times New Roman"/>
          <w:bCs/>
          <w:color w:val="auto"/>
          <w:sz w:val="28"/>
          <w:szCs w:val="28"/>
        </w:rPr>
        <w:t>http</w:t>
      </w:r>
      <w:r>
        <w:rPr>
          <w:rStyle w:val="6"/>
          <w:rFonts w:hint="eastAsia" w:ascii="Times New Roman" w:hAnsi="Times New Roman" w:eastAsia="仿宋" w:cs="Times New Roman"/>
          <w:bCs/>
          <w:color w:val="auto"/>
          <w:sz w:val="28"/>
          <w:szCs w:val="28"/>
          <w:lang w:val="en-US" w:eastAsia="zh-CN"/>
        </w:rPr>
        <w:t>s</w:t>
      </w:r>
      <w:r>
        <w:rPr>
          <w:rStyle w:val="6"/>
          <w:rFonts w:hint="default" w:ascii="Times New Roman" w:hAnsi="Times New Roman" w:eastAsia="仿宋" w:cs="Times New Roman"/>
          <w:bCs/>
          <w:color w:val="auto"/>
          <w:sz w:val="28"/>
          <w:szCs w:val="28"/>
        </w:rPr>
        <w:t>://ntce.neea.edu.cn</w:t>
      </w:r>
      <w:r>
        <w:rPr>
          <w:rStyle w:val="7"/>
          <w:rFonts w:hint="default" w:ascii="Times New Roman" w:hAnsi="Times New Roman" w:eastAsia="仿宋" w:cs="Times New Roman"/>
          <w:bCs/>
          <w:color w:val="auto"/>
          <w:sz w:val="28"/>
          <w:szCs w:val="28"/>
        </w:rPr>
        <w:fldChar w:fldCharType="end"/>
      </w:r>
      <w:r>
        <w:rPr>
          <w:rStyle w:val="7"/>
          <w:rFonts w:hint="eastAsia" w:ascii="Times New Roman" w:hAnsi="Times New Roman" w:eastAsia="仿宋" w:cs="Times New Roman"/>
          <w:bCs/>
          <w:color w:val="auto"/>
          <w:sz w:val="28"/>
          <w:szCs w:val="28"/>
          <w:lang w:eastAsia="zh-CN"/>
        </w:rPr>
        <w:t>）</w:t>
      </w:r>
      <w:r>
        <w:rPr>
          <w:rStyle w:val="7"/>
          <w:rFonts w:hint="eastAsia" w:ascii="Times New Roman" w:hAnsi="Times New Roman" w:eastAsia="仿宋" w:cs="Times New Roman"/>
          <w:bCs/>
          <w:color w:val="auto"/>
          <w:sz w:val="28"/>
          <w:szCs w:val="28"/>
          <w:u w:val="none"/>
          <w:lang w:val="en-US" w:eastAsia="zh-CN"/>
        </w:rPr>
        <w:t>进行网上报名。</w:t>
      </w:r>
      <w:r>
        <w:rPr>
          <w:rFonts w:hint="default" w:ascii="Times New Roman" w:hAnsi="Times New Roman" w:eastAsia="仿宋" w:cs="Times New Roman"/>
          <w:b/>
          <w:bCs w:val="0"/>
          <w:sz w:val="28"/>
          <w:szCs w:val="28"/>
        </w:rPr>
        <w:t>在202</w:t>
      </w:r>
      <w:r>
        <w:rPr>
          <w:rFonts w:hint="eastAsia" w:ascii="Times New Roman" w:hAnsi="Times New Roman" w:eastAsia="仿宋" w:cs="Times New Roman"/>
          <w:b/>
          <w:bCs w:val="0"/>
          <w:sz w:val="28"/>
          <w:szCs w:val="28"/>
          <w:lang w:val="en-US" w:eastAsia="zh-CN"/>
        </w:rPr>
        <w:t>6</w:t>
      </w:r>
      <w:r>
        <w:rPr>
          <w:rFonts w:hint="default" w:ascii="Times New Roman" w:hAnsi="Times New Roman" w:eastAsia="仿宋" w:cs="Times New Roman"/>
          <w:b/>
          <w:bCs w:val="0"/>
          <w:sz w:val="28"/>
          <w:szCs w:val="28"/>
        </w:rPr>
        <w:t>年</w:t>
      </w:r>
      <w:r>
        <w:rPr>
          <w:rFonts w:hint="eastAsia" w:ascii="Times New Roman" w:hAnsi="Times New Roman" w:eastAsia="仿宋" w:cs="Times New Roman"/>
          <w:b/>
          <w:bCs w:val="0"/>
          <w:sz w:val="28"/>
          <w:szCs w:val="28"/>
          <w:lang w:val="en-US" w:eastAsia="zh-CN"/>
        </w:rPr>
        <w:t>下</w:t>
      </w:r>
      <w:r>
        <w:rPr>
          <w:rFonts w:hint="default" w:ascii="Times New Roman" w:hAnsi="Times New Roman" w:eastAsia="仿宋" w:cs="Times New Roman"/>
          <w:b/>
          <w:bCs w:val="0"/>
          <w:sz w:val="28"/>
          <w:szCs w:val="28"/>
        </w:rPr>
        <w:t>半年中小学教师资格考试笔试报名期间注册信息的考生不用重新注册，其他考生需重新注册后再进行报名。</w:t>
      </w:r>
    </w:p>
    <w:p w14:paraId="7D2F498F">
      <w:pPr>
        <w:spacing w:line="480" w:lineRule="exact"/>
        <w:ind w:firstLine="562" w:firstLineChars="200"/>
        <w:rPr>
          <w:rFonts w:ascii="Times New Roman" w:hAnsi="Times New Roman" w:eastAsia="仿宋_GB2312"/>
          <w:b/>
          <w:sz w:val="28"/>
          <w:szCs w:val="28"/>
        </w:rPr>
      </w:pPr>
      <w:r>
        <w:rPr>
          <w:rFonts w:ascii="Times New Roman" w:hAnsi="Times New Roman" w:eastAsia="仿宋_GB2312"/>
          <w:b/>
          <w:bCs/>
          <w:sz w:val="28"/>
          <w:szCs w:val="28"/>
        </w:rPr>
        <w:t>2.</w:t>
      </w:r>
      <w:r>
        <w:rPr>
          <w:rFonts w:ascii="Times New Roman" w:hAnsi="Times New Roman" w:eastAsia="仿宋_GB2312"/>
          <w:b/>
          <w:sz w:val="28"/>
          <w:szCs w:val="28"/>
        </w:rPr>
        <w:t>非师范生可以报考吗？</w:t>
      </w:r>
    </w:p>
    <w:p w14:paraId="277E997B">
      <w:pPr>
        <w:spacing w:line="480" w:lineRule="exact"/>
        <w:ind w:firstLine="560" w:firstLineChars="200"/>
        <w:rPr>
          <w:rFonts w:ascii="Times New Roman" w:hAnsi="Times New Roman" w:eastAsia="仿宋_GB2312"/>
          <w:bCs/>
          <w:sz w:val="28"/>
          <w:szCs w:val="28"/>
        </w:rPr>
      </w:pPr>
      <w:r>
        <w:rPr>
          <w:rFonts w:hint="eastAsia" w:ascii="Times New Roman" w:hAnsi="Times New Roman" w:eastAsia="仿宋_GB2312"/>
          <w:sz w:val="28"/>
          <w:szCs w:val="28"/>
        </w:rPr>
        <w:t>答：</w:t>
      </w:r>
      <w:r>
        <w:rPr>
          <w:rFonts w:ascii="Times New Roman" w:hAnsi="Times New Roman" w:eastAsia="仿宋_GB2312"/>
          <w:bCs/>
          <w:sz w:val="28"/>
          <w:szCs w:val="28"/>
        </w:rPr>
        <w:t>可以报考。</w:t>
      </w:r>
    </w:p>
    <w:p w14:paraId="1A039B80">
      <w:pPr>
        <w:spacing w:line="480" w:lineRule="exact"/>
        <w:ind w:firstLine="562" w:firstLineChars="200"/>
        <w:rPr>
          <w:rFonts w:ascii="Times New Roman" w:hAnsi="Times New Roman" w:eastAsia="仿宋_GB2312"/>
          <w:b/>
          <w:bCs/>
          <w:sz w:val="28"/>
          <w:szCs w:val="28"/>
        </w:rPr>
      </w:pPr>
      <w:r>
        <w:rPr>
          <w:rFonts w:ascii="Times New Roman" w:hAnsi="Times New Roman" w:eastAsia="仿宋_GB2312"/>
          <w:b/>
          <w:bCs/>
          <w:sz w:val="28"/>
          <w:szCs w:val="28"/>
        </w:rPr>
        <w:t>3.哪些</w:t>
      </w:r>
      <w:r>
        <w:rPr>
          <w:rFonts w:hint="eastAsia" w:ascii="Times New Roman" w:hAnsi="Times New Roman" w:eastAsia="仿宋_GB2312"/>
          <w:b/>
          <w:bCs/>
          <w:sz w:val="28"/>
          <w:szCs w:val="28"/>
        </w:rPr>
        <w:t>江苏省</w:t>
      </w:r>
      <w:r>
        <w:rPr>
          <w:rFonts w:ascii="Times New Roman" w:hAnsi="Times New Roman" w:eastAsia="仿宋_GB2312"/>
          <w:b/>
          <w:bCs/>
          <w:sz w:val="28"/>
          <w:szCs w:val="28"/>
        </w:rPr>
        <w:t>在校生可以报考</w:t>
      </w:r>
      <w:r>
        <w:rPr>
          <w:rFonts w:hint="eastAsia" w:ascii="Times New Roman" w:hAnsi="Times New Roman" w:eastAsia="仿宋_GB2312"/>
          <w:b/>
          <w:bCs/>
          <w:sz w:val="28"/>
          <w:szCs w:val="28"/>
        </w:rPr>
        <w:t>？</w:t>
      </w:r>
    </w:p>
    <w:p w14:paraId="1804A4C4">
      <w:pPr>
        <w:spacing w:line="48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答：（1）</w:t>
      </w:r>
      <w:r>
        <w:rPr>
          <w:rFonts w:ascii="Times New Roman" w:hAnsi="Times New Roman" w:eastAsia="仿宋_GB2312"/>
          <w:sz w:val="28"/>
          <w:szCs w:val="28"/>
        </w:rPr>
        <w:t>普通高校全日制三年级及以上在校生；</w:t>
      </w:r>
      <w:r>
        <w:rPr>
          <w:rFonts w:hint="eastAsia" w:ascii="Times New Roman" w:hAnsi="Times New Roman" w:eastAsia="仿宋_GB2312"/>
          <w:sz w:val="28"/>
          <w:szCs w:val="28"/>
        </w:rPr>
        <w:t>（2）</w:t>
      </w:r>
      <w:r>
        <w:rPr>
          <w:rFonts w:ascii="Times New Roman" w:hAnsi="Times New Roman" w:eastAsia="仿宋_GB2312"/>
          <w:sz w:val="28"/>
          <w:szCs w:val="28"/>
        </w:rPr>
        <w:t>五年制高等职业学校全日制四年级及以上在校生；</w:t>
      </w:r>
      <w:r>
        <w:rPr>
          <w:rFonts w:hint="eastAsia" w:ascii="Times New Roman" w:hAnsi="Times New Roman" w:eastAsia="仿宋_GB2312"/>
          <w:sz w:val="28"/>
          <w:szCs w:val="28"/>
        </w:rPr>
        <w:t>（3）</w:t>
      </w:r>
      <w:r>
        <w:rPr>
          <w:rFonts w:ascii="Times New Roman" w:hAnsi="Times New Roman" w:eastAsia="仿宋_GB2312"/>
          <w:sz w:val="28"/>
          <w:szCs w:val="28"/>
        </w:rPr>
        <w:t>普通高校</w:t>
      </w:r>
      <w:r>
        <w:rPr>
          <w:rFonts w:hint="eastAsia" w:ascii="Times New Roman" w:hAnsi="Times New Roman" w:eastAsia="仿宋_GB2312"/>
          <w:sz w:val="28"/>
          <w:szCs w:val="28"/>
        </w:rPr>
        <w:t>“</w:t>
      </w:r>
      <w:r>
        <w:rPr>
          <w:rFonts w:ascii="Times New Roman" w:hAnsi="Times New Roman" w:eastAsia="仿宋_GB2312"/>
          <w:sz w:val="28"/>
          <w:szCs w:val="28"/>
        </w:rPr>
        <w:t>专转本</w:t>
      </w:r>
      <w:r>
        <w:rPr>
          <w:rFonts w:hint="eastAsia" w:ascii="Times New Roman" w:hAnsi="Times New Roman" w:eastAsia="仿宋_GB2312"/>
          <w:sz w:val="28"/>
          <w:szCs w:val="28"/>
        </w:rPr>
        <w:t>”本科</w:t>
      </w:r>
      <w:r>
        <w:rPr>
          <w:rFonts w:ascii="Times New Roman" w:hAnsi="Times New Roman" w:eastAsia="仿宋_GB2312"/>
          <w:sz w:val="28"/>
          <w:szCs w:val="28"/>
        </w:rPr>
        <w:t>一年级及以上在校生；</w:t>
      </w:r>
      <w:r>
        <w:rPr>
          <w:rFonts w:hint="eastAsia" w:ascii="Times New Roman" w:hAnsi="Times New Roman" w:eastAsia="仿宋_GB2312"/>
          <w:sz w:val="28"/>
          <w:szCs w:val="28"/>
        </w:rPr>
        <w:t>（4）</w:t>
      </w:r>
      <w:r>
        <w:rPr>
          <w:rFonts w:ascii="Times New Roman" w:hAnsi="Times New Roman" w:eastAsia="仿宋_GB2312"/>
          <w:sz w:val="28"/>
          <w:szCs w:val="28"/>
        </w:rPr>
        <w:t>全日制研究生各年级在校生。</w:t>
      </w:r>
    </w:p>
    <w:p w14:paraId="6243A57A">
      <w:pPr>
        <w:spacing w:line="480" w:lineRule="exact"/>
        <w:ind w:firstLine="562" w:firstLineChars="200"/>
        <w:rPr>
          <w:rFonts w:ascii="Times New Roman" w:hAnsi="Times New Roman" w:eastAsia="仿宋_GB2312"/>
          <w:b/>
          <w:sz w:val="28"/>
          <w:szCs w:val="28"/>
        </w:rPr>
      </w:pPr>
      <w:r>
        <w:rPr>
          <w:rFonts w:ascii="Times New Roman" w:hAnsi="Times New Roman" w:eastAsia="仿宋_GB2312"/>
          <w:b/>
          <w:bCs/>
          <w:sz w:val="28"/>
          <w:szCs w:val="28"/>
        </w:rPr>
        <w:t>4.</w:t>
      </w:r>
      <w:r>
        <w:rPr>
          <w:rFonts w:ascii="Times New Roman" w:hAnsi="Times New Roman" w:eastAsia="仿宋_GB2312"/>
          <w:b/>
          <w:sz w:val="28"/>
          <w:szCs w:val="28"/>
        </w:rPr>
        <w:t>考试有没有年龄、专业限制？有没有预报名？</w:t>
      </w:r>
    </w:p>
    <w:p w14:paraId="37657D35">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ascii="Times New Roman" w:hAnsi="Times New Roman" w:eastAsia="仿宋_GB2312"/>
          <w:sz w:val="28"/>
          <w:szCs w:val="28"/>
        </w:rPr>
      </w:pPr>
      <w:r>
        <w:rPr>
          <w:rFonts w:hint="eastAsia" w:ascii="Times New Roman" w:hAnsi="Times New Roman" w:eastAsia="仿宋_GB2312"/>
          <w:sz w:val="28"/>
          <w:szCs w:val="28"/>
        </w:rPr>
        <w:t>答：</w:t>
      </w:r>
      <w:r>
        <w:rPr>
          <w:rFonts w:ascii="Times New Roman" w:hAnsi="Times New Roman" w:eastAsia="仿宋_GB2312"/>
          <w:sz w:val="28"/>
          <w:szCs w:val="28"/>
        </w:rPr>
        <w:t>考试没有年龄、专业限制，没有预报名或报名席位限制。</w:t>
      </w:r>
    </w:p>
    <w:p w14:paraId="090328D1">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5</w:t>
      </w:r>
      <w:r>
        <w:rPr>
          <w:rFonts w:hint="default" w:ascii="Times New Roman" w:hAnsi="Times New Roman" w:eastAsia="仿宋" w:cs="Times New Roman"/>
          <w:b/>
          <w:sz w:val="28"/>
          <w:szCs w:val="28"/>
        </w:rPr>
        <w:t>.教材如何购买？</w:t>
      </w:r>
    </w:p>
    <w:p w14:paraId="42321F28">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val="en-US" w:eastAsia="zh-CN"/>
        </w:rPr>
        <w:t>答：</w:t>
      </w:r>
      <w:r>
        <w:rPr>
          <w:rFonts w:hint="default" w:ascii="Times New Roman" w:hAnsi="Times New Roman" w:eastAsia="仿宋" w:cs="Times New Roman"/>
          <w:sz w:val="28"/>
          <w:szCs w:val="28"/>
        </w:rPr>
        <w:t>考试不举办培训，亦不指定教材，考生可登录中小学教师资格考试网下载各科目的《考试标准》和《考试大纲》等相关</w:t>
      </w:r>
      <w:r>
        <w:rPr>
          <w:rFonts w:hint="eastAsia" w:ascii="Times New Roman" w:hAnsi="Times New Roman" w:eastAsia="仿宋" w:cs="Times New Roman"/>
          <w:sz w:val="28"/>
          <w:szCs w:val="28"/>
          <w:lang w:val="en-US" w:eastAsia="zh-CN"/>
        </w:rPr>
        <w:t>材料</w:t>
      </w:r>
      <w:r>
        <w:rPr>
          <w:rFonts w:hint="default" w:ascii="Times New Roman" w:hAnsi="Times New Roman" w:eastAsia="仿宋" w:cs="Times New Roman"/>
          <w:sz w:val="28"/>
          <w:szCs w:val="28"/>
        </w:rPr>
        <w:t>自行复习备考。</w:t>
      </w:r>
    </w:p>
    <w:p w14:paraId="55C6BACD">
      <w:pPr>
        <w:keepNext w:val="0"/>
        <w:keepLines w:val="0"/>
        <w:pageBreakBefore w:val="0"/>
        <w:widowControl w:val="0"/>
        <w:kinsoku/>
        <w:wordWrap/>
        <w:overflowPunct/>
        <w:topLinePunct w:val="0"/>
        <w:autoSpaceDE/>
        <w:autoSpaceDN/>
        <w:bidi w:val="0"/>
        <w:adjustRightInd w:val="0"/>
        <w:snapToGrid w:val="0"/>
        <w:spacing w:line="480" w:lineRule="exact"/>
        <w:ind w:firstLine="562" w:firstLineChars="200"/>
        <w:textAlignment w:val="auto"/>
        <w:rPr>
          <w:rFonts w:hint="default" w:ascii="Times New Roman" w:hAnsi="Times New Roman" w:eastAsia="仿宋" w:cs="Times New Roman"/>
          <w:b/>
          <w:kern w:val="0"/>
          <w:sz w:val="28"/>
          <w:szCs w:val="28"/>
        </w:rPr>
      </w:pPr>
      <w:bookmarkStart w:id="0" w:name="7056696-7279604-0"/>
      <w:bookmarkEnd w:id="0"/>
      <w:r>
        <w:rPr>
          <w:rFonts w:hint="eastAsia" w:ascii="Times New Roman" w:hAnsi="Times New Roman" w:eastAsia="仿宋" w:cs="Times New Roman"/>
          <w:b/>
          <w:kern w:val="0"/>
          <w:sz w:val="28"/>
          <w:szCs w:val="28"/>
          <w:lang w:val="en-US" w:eastAsia="zh-CN"/>
        </w:rPr>
        <w:t>6</w:t>
      </w:r>
      <w:r>
        <w:rPr>
          <w:rFonts w:hint="default" w:ascii="Times New Roman" w:hAnsi="Times New Roman" w:eastAsia="仿宋" w:cs="Times New Roman"/>
          <w:b/>
          <w:kern w:val="0"/>
          <w:sz w:val="28"/>
          <w:szCs w:val="28"/>
        </w:rPr>
        <w:t>.教师资格考试需要普通话证书吗？</w:t>
      </w:r>
    </w:p>
    <w:p w14:paraId="64DE4486">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eastAsia" w:ascii="Times New Roman" w:hAnsi="Times New Roman" w:eastAsia="仿宋" w:cs="Times New Roman"/>
          <w:sz w:val="28"/>
          <w:szCs w:val="28"/>
          <w:lang w:val="en-US" w:eastAsia="zh-CN"/>
        </w:rPr>
        <w:t>教师资格考试</w:t>
      </w:r>
      <w:r>
        <w:rPr>
          <w:rFonts w:hint="default" w:ascii="Times New Roman" w:hAnsi="Times New Roman" w:eastAsia="仿宋" w:cs="Times New Roman"/>
          <w:sz w:val="28"/>
          <w:szCs w:val="28"/>
        </w:rPr>
        <w:t>不需要普通话证书，后期教师资格认定时需要出具普通话证书。</w:t>
      </w:r>
    </w:p>
    <w:p w14:paraId="47199437">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7</w:t>
      </w:r>
      <w:r>
        <w:rPr>
          <w:rFonts w:hint="default" w:ascii="Times New Roman" w:hAnsi="Times New Roman" w:eastAsia="仿宋" w:cs="Times New Roman"/>
          <w:b/>
          <w:sz w:val="28"/>
          <w:szCs w:val="28"/>
        </w:rPr>
        <w:t>.之前在外省（省内其他市）笔试通过，还可以在江苏省（省内其他市）报考面试吗？</w:t>
      </w:r>
    </w:p>
    <w:p w14:paraId="7B728082">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可以。笔试合格成绩全国通用，考生符合江苏省报名</w:t>
      </w:r>
      <w:r>
        <w:rPr>
          <w:rFonts w:hint="eastAsia" w:ascii="Times New Roman" w:hAnsi="Times New Roman" w:eastAsia="仿宋" w:cs="Times New Roman"/>
          <w:sz w:val="28"/>
          <w:szCs w:val="28"/>
          <w:lang w:val="en-US" w:eastAsia="zh-CN"/>
        </w:rPr>
        <w:t>通告</w:t>
      </w:r>
      <w:r>
        <w:rPr>
          <w:rFonts w:hint="default" w:ascii="Times New Roman" w:hAnsi="Times New Roman" w:eastAsia="仿宋" w:cs="Times New Roman"/>
          <w:sz w:val="28"/>
          <w:szCs w:val="28"/>
        </w:rPr>
        <w:t>各项条件，可按要求在江苏省</w:t>
      </w:r>
      <w:r>
        <w:rPr>
          <w:rFonts w:hint="eastAsia" w:ascii="Times New Roman" w:hAnsi="Times New Roman" w:eastAsia="仿宋" w:cs="Times New Roman"/>
          <w:sz w:val="28"/>
          <w:szCs w:val="28"/>
          <w:lang w:val="en-US" w:eastAsia="zh-CN"/>
        </w:rPr>
        <w:t>报名参加</w:t>
      </w:r>
      <w:r>
        <w:rPr>
          <w:rFonts w:hint="default" w:ascii="Times New Roman" w:hAnsi="Times New Roman" w:eastAsia="仿宋" w:cs="Times New Roman"/>
          <w:sz w:val="28"/>
          <w:szCs w:val="28"/>
        </w:rPr>
        <w:t>面试。</w:t>
      </w:r>
    </w:p>
    <w:p w14:paraId="20A56B92">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8</w:t>
      </w:r>
      <w:r>
        <w:rPr>
          <w:rFonts w:hint="default" w:ascii="Times New Roman" w:hAnsi="Times New Roman" w:eastAsia="仿宋" w:cs="Times New Roman"/>
          <w:b/>
          <w:sz w:val="28"/>
          <w:szCs w:val="28"/>
        </w:rPr>
        <w:t>.笔试考的小学语文，面试可不可以直接考小学数学（或其他学科）的面试？</w:t>
      </w:r>
    </w:p>
    <w:p w14:paraId="201E5702">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eastAsia" w:ascii="Times New Roman" w:hAnsi="Times New Roman" w:eastAsia="仿宋" w:cs="Times New Roman"/>
          <w:sz w:val="28"/>
          <w:szCs w:val="28"/>
          <w:lang w:val="en-US" w:eastAsia="zh-CN"/>
        </w:rPr>
        <w:t>笔试成绩在有效期内，</w:t>
      </w:r>
      <w:r>
        <w:rPr>
          <w:rFonts w:hint="default" w:ascii="Times New Roman" w:hAnsi="Times New Roman" w:eastAsia="仿宋" w:cs="Times New Roman"/>
          <w:sz w:val="28"/>
          <w:szCs w:val="28"/>
        </w:rPr>
        <w:t>可以。</w:t>
      </w:r>
    </w:p>
    <w:p w14:paraId="13FB00BB">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9</w:t>
      </w:r>
      <w:r>
        <w:rPr>
          <w:rFonts w:hint="default" w:ascii="Times New Roman" w:hAnsi="Times New Roman" w:eastAsia="仿宋" w:cs="Times New Roman"/>
          <w:b/>
          <w:sz w:val="28"/>
          <w:szCs w:val="28"/>
        </w:rPr>
        <w:t>.我小学笔试和面试都合格了，也已经认定了教师资格证，现在笔试成绩还在有效期，我还可以报考小学其他科目的面试吗？</w:t>
      </w:r>
    </w:p>
    <w:p w14:paraId="1F40792B">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可以。笔试成绩在有效期内始终有效。</w:t>
      </w:r>
    </w:p>
    <w:p w14:paraId="0BCAD40B">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10</w:t>
      </w:r>
      <w:r>
        <w:rPr>
          <w:rFonts w:hint="default" w:ascii="Times New Roman" w:hAnsi="Times New Roman" w:eastAsia="仿宋" w:cs="Times New Roman"/>
          <w:b/>
          <w:sz w:val="28"/>
          <w:szCs w:val="28"/>
        </w:rPr>
        <w:t>.我初中语文（或其他科目）只通过了科目一和科目二，科目三不合格，我可以报考初中（高中）的新增科目面试吗？可以报考中职专业课（中职实习指导教师）的面试吗？</w:t>
      </w:r>
    </w:p>
    <w:p w14:paraId="495A8CAF">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eastAsia" w:ascii="Times New Roman" w:hAnsi="Times New Roman" w:eastAsia="仿宋" w:cs="Times New Roman"/>
          <w:sz w:val="28"/>
          <w:szCs w:val="28"/>
          <w:lang w:val="en-US" w:eastAsia="zh-CN"/>
        </w:rPr>
        <w:t>如果通过的科目是301和302，</w:t>
      </w:r>
      <w:r>
        <w:rPr>
          <w:rFonts w:hint="default" w:ascii="Times New Roman" w:hAnsi="Times New Roman" w:eastAsia="仿宋" w:cs="Times New Roman"/>
          <w:sz w:val="28"/>
          <w:szCs w:val="28"/>
        </w:rPr>
        <w:t>可以。</w:t>
      </w:r>
    </w:p>
    <w:p w14:paraId="7725ABC9">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11</w:t>
      </w:r>
      <w:r>
        <w:rPr>
          <w:rFonts w:hint="default" w:ascii="Times New Roman" w:hAnsi="Times New Roman" w:eastAsia="仿宋" w:cs="Times New Roman"/>
          <w:b/>
          <w:sz w:val="28"/>
          <w:szCs w:val="28"/>
        </w:rPr>
        <w:t>.我初中语文（或其他科目）只通过了科目一和科目二，科目三不合格，我可以报考中职文化课的面试吗？</w:t>
      </w:r>
    </w:p>
    <w:p w14:paraId="0D511C77">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不可以。需要通过对应的科目三才可以面试。</w:t>
      </w:r>
    </w:p>
    <w:p w14:paraId="6F69428D">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highlight w:val="none"/>
        </w:rPr>
      </w:pPr>
      <w:r>
        <w:rPr>
          <w:rFonts w:hint="eastAsia" w:ascii="Times New Roman" w:hAnsi="Times New Roman" w:eastAsia="仿宋" w:cs="Times New Roman"/>
          <w:b/>
          <w:sz w:val="28"/>
          <w:szCs w:val="28"/>
          <w:highlight w:val="none"/>
          <w:lang w:val="en-US" w:eastAsia="zh-CN"/>
        </w:rPr>
        <w:t>12</w:t>
      </w:r>
      <w:r>
        <w:rPr>
          <w:rFonts w:hint="default" w:ascii="Times New Roman" w:hAnsi="Times New Roman" w:eastAsia="仿宋" w:cs="Times New Roman"/>
          <w:b/>
          <w:sz w:val="28"/>
          <w:szCs w:val="28"/>
          <w:highlight w:val="none"/>
        </w:rPr>
        <w:t>.我初中</w:t>
      </w:r>
      <w:r>
        <w:rPr>
          <w:rFonts w:hint="eastAsia" w:ascii="Times New Roman" w:hAnsi="Times New Roman" w:eastAsia="仿宋" w:cs="Times New Roman"/>
          <w:b/>
          <w:sz w:val="28"/>
          <w:szCs w:val="28"/>
          <w:highlight w:val="none"/>
          <w:lang w:val="en-US" w:eastAsia="zh-CN"/>
        </w:rPr>
        <w:t>音乐</w:t>
      </w:r>
      <w:bookmarkStart w:id="3" w:name="_GoBack"/>
      <w:bookmarkEnd w:id="3"/>
      <w:r>
        <w:rPr>
          <w:rFonts w:hint="default" w:ascii="Times New Roman" w:hAnsi="Times New Roman" w:eastAsia="仿宋" w:cs="Times New Roman"/>
          <w:b/>
          <w:sz w:val="28"/>
          <w:szCs w:val="28"/>
          <w:highlight w:val="none"/>
        </w:rPr>
        <w:t>（或</w:t>
      </w:r>
      <w:r>
        <w:rPr>
          <w:rFonts w:hint="eastAsia" w:ascii="Times New Roman" w:hAnsi="Times New Roman" w:eastAsia="仿宋" w:cs="Times New Roman"/>
          <w:b/>
          <w:sz w:val="28"/>
          <w:szCs w:val="28"/>
          <w:highlight w:val="none"/>
          <w:lang w:val="en-US" w:eastAsia="zh-CN"/>
        </w:rPr>
        <w:t>体育、美术</w:t>
      </w:r>
      <w:r>
        <w:rPr>
          <w:rFonts w:hint="default" w:ascii="Times New Roman" w:hAnsi="Times New Roman" w:eastAsia="仿宋" w:cs="Times New Roman"/>
          <w:b/>
          <w:sz w:val="28"/>
          <w:szCs w:val="28"/>
          <w:highlight w:val="none"/>
        </w:rPr>
        <w:t>）通过了科目一和科目二，</w:t>
      </w:r>
      <w:r>
        <w:rPr>
          <w:rFonts w:hint="eastAsia" w:ascii="Times New Roman" w:hAnsi="Times New Roman" w:eastAsia="仿宋" w:cs="Times New Roman"/>
          <w:b/>
          <w:sz w:val="28"/>
          <w:szCs w:val="28"/>
          <w:highlight w:val="none"/>
          <w:lang w:val="en-US" w:eastAsia="zh-CN"/>
        </w:rPr>
        <w:t>我可以加考初中语文（数学、英语）科目三用于面试吗</w:t>
      </w:r>
      <w:r>
        <w:rPr>
          <w:rFonts w:hint="default" w:ascii="Times New Roman" w:hAnsi="Times New Roman" w:eastAsia="仿宋" w:cs="Times New Roman"/>
          <w:b/>
          <w:sz w:val="28"/>
          <w:szCs w:val="28"/>
          <w:highlight w:val="none"/>
        </w:rPr>
        <w:t>？</w:t>
      </w:r>
    </w:p>
    <w:p w14:paraId="765CD03B">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highlight w:val="none"/>
        </w:rPr>
      </w:pPr>
      <w:r>
        <w:rPr>
          <w:rFonts w:hint="eastAsia" w:ascii="Times New Roman" w:hAnsi="Times New Roman" w:eastAsia="仿宋" w:cs="Times New Roman"/>
          <w:sz w:val="28"/>
          <w:szCs w:val="28"/>
          <w:highlight w:val="none"/>
          <w:lang w:eastAsia="zh-CN"/>
        </w:rPr>
        <w:t>答：</w:t>
      </w:r>
      <w:r>
        <w:rPr>
          <w:rFonts w:hint="eastAsia" w:ascii="Times New Roman" w:hAnsi="Times New Roman" w:eastAsia="仿宋" w:cs="Times New Roman"/>
          <w:sz w:val="28"/>
          <w:szCs w:val="28"/>
          <w:highlight w:val="none"/>
          <w:lang w:val="en-US" w:eastAsia="zh-CN"/>
        </w:rPr>
        <w:t>如果通过的科目一是301A，科目二是302A，不可以</w:t>
      </w:r>
      <w:r>
        <w:rPr>
          <w:rFonts w:hint="eastAsia" w:ascii="Times New Roman" w:hAnsi="Times New Roman" w:eastAsia="仿宋" w:cs="Times New Roman"/>
          <w:b w:val="0"/>
          <w:bCs/>
          <w:sz w:val="28"/>
          <w:szCs w:val="28"/>
          <w:highlight w:val="none"/>
          <w:lang w:val="en-US" w:eastAsia="zh-CN"/>
        </w:rPr>
        <w:t>加考初中语文（数学、英语）科目三用于面试</w:t>
      </w:r>
      <w:r>
        <w:rPr>
          <w:rFonts w:hint="default" w:ascii="Times New Roman" w:hAnsi="Times New Roman" w:eastAsia="仿宋" w:cs="Times New Roman"/>
          <w:b w:val="0"/>
          <w:bCs/>
          <w:sz w:val="28"/>
          <w:szCs w:val="28"/>
          <w:highlight w:val="none"/>
        </w:rPr>
        <w:t>。</w:t>
      </w:r>
    </w:p>
    <w:p w14:paraId="4ABAB53E">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13</w:t>
      </w:r>
      <w:r>
        <w:rPr>
          <w:rFonts w:hint="default" w:ascii="Times New Roman" w:hAnsi="Times New Roman" w:eastAsia="仿宋" w:cs="Times New Roman"/>
          <w:b/>
          <w:sz w:val="28"/>
          <w:szCs w:val="28"/>
        </w:rPr>
        <w:t>.笔试和面试都通过了，是不是就可以取得教师资格证？</w:t>
      </w:r>
    </w:p>
    <w:p w14:paraId="390A2748">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不是。笔试</w:t>
      </w:r>
      <w:r>
        <w:rPr>
          <w:rFonts w:hint="eastAsia" w:ascii="Times New Roman" w:hAnsi="Times New Roman" w:eastAsia="仿宋" w:cs="Times New Roman"/>
          <w:sz w:val="28"/>
          <w:szCs w:val="28"/>
          <w:lang w:val="en-US" w:eastAsia="zh-CN"/>
        </w:rPr>
        <w:t>和</w:t>
      </w:r>
      <w:r>
        <w:rPr>
          <w:rFonts w:hint="default" w:ascii="Times New Roman" w:hAnsi="Times New Roman" w:eastAsia="仿宋" w:cs="Times New Roman"/>
          <w:sz w:val="28"/>
          <w:szCs w:val="28"/>
        </w:rPr>
        <w:t>面试合格后</w:t>
      </w:r>
      <w:r>
        <w:rPr>
          <w:rFonts w:hint="default" w:ascii="Times New Roman" w:hAnsi="Times New Roman" w:eastAsia="仿宋" w:cs="Times New Roman"/>
          <w:kern w:val="0"/>
          <w:sz w:val="28"/>
          <w:szCs w:val="28"/>
        </w:rPr>
        <w:t>由</w:t>
      </w:r>
      <w:r>
        <w:rPr>
          <w:rFonts w:hint="default" w:ascii="Times New Roman" w:hAnsi="Times New Roman" w:eastAsia="仿宋" w:cs="Times New Roman"/>
          <w:kern w:val="0"/>
          <w:sz w:val="28"/>
          <w:szCs w:val="28"/>
          <w:lang w:eastAsia="zh-CN"/>
        </w:rPr>
        <w:t>教育部教育考试院</w:t>
      </w:r>
      <w:r>
        <w:rPr>
          <w:rFonts w:hint="default" w:ascii="Times New Roman" w:hAnsi="Times New Roman" w:eastAsia="仿宋" w:cs="Times New Roman"/>
          <w:kern w:val="0"/>
          <w:sz w:val="28"/>
          <w:szCs w:val="28"/>
        </w:rPr>
        <w:t>颁发《中小学教师资格考试合格证明》，有效期为3年。</w:t>
      </w:r>
      <w:r>
        <w:rPr>
          <w:rFonts w:hint="default" w:ascii="Times New Roman" w:hAnsi="Times New Roman" w:eastAsia="仿宋" w:cs="Times New Roman"/>
          <w:sz w:val="28"/>
          <w:szCs w:val="28"/>
        </w:rPr>
        <w:t>考生在合格证明有效期内根据当地认定机构的要求</w:t>
      </w:r>
      <w:r>
        <w:rPr>
          <w:rFonts w:hint="default" w:ascii="Times New Roman" w:hAnsi="Times New Roman" w:eastAsia="仿宋" w:cs="Times New Roman"/>
          <w:kern w:val="0"/>
          <w:sz w:val="28"/>
          <w:szCs w:val="28"/>
        </w:rPr>
        <w:t xml:space="preserve">申请教师资格认定。  </w:t>
      </w:r>
    </w:p>
    <w:p w14:paraId="470950D1">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14</w:t>
      </w:r>
      <w:r>
        <w:rPr>
          <w:rFonts w:hint="default" w:ascii="Times New Roman" w:hAnsi="Times New Roman" w:eastAsia="仿宋" w:cs="Times New Roman"/>
          <w:b/>
          <w:sz w:val="28"/>
          <w:szCs w:val="28"/>
        </w:rPr>
        <w:t>.考试期间更名了怎么办？</w:t>
      </w:r>
    </w:p>
    <w:p w14:paraId="27B58AEA">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bookmarkStart w:id="1" w:name="_Hlk216958836"/>
      <w:r>
        <w:rPr>
          <w:rFonts w:eastAsia="仿宋_GB2312"/>
          <w:sz w:val="28"/>
          <w:szCs w:val="28"/>
          <w:highlight w:val="none"/>
        </w:rPr>
        <w:t>考生</w:t>
      </w:r>
      <w:r>
        <w:rPr>
          <w:rFonts w:hint="eastAsia" w:eastAsia="仿宋_GB2312"/>
          <w:sz w:val="28"/>
          <w:szCs w:val="28"/>
          <w:highlight w:val="none"/>
        </w:rPr>
        <w:t>在</w:t>
      </w:r>
      <w:r>
        <w:rPr>
          <w:rFonts w:eastAsia="仿宋_GB2312"/>
          <w:sz w:val="28"/>
          <w:szCs w:val="28"/>
          <w:highlight w:val="none"/>
        </w:rPr>
        <w:t>考试期间</w:t>
      </w:r>
      <w:r>
        <w:rPr>
          <w:rFonts w:hint="eastAsia" w:eastAsia="仿宋_GB2312"/>
          <w:sz w:val="28"/>
          <w:szCs w:val="28"/>
          <w:highlight w:val="none"/>
        </w:rPr>
        <w:t>姓名、身份证件号码有变更的</w:t>
      </w:r>
      <w:r>
        <w:rPr>
          <w:rFonts w:eastAsia="仿宋_GB2312"/>
          <w:sz w:val="28"/>
          <w:szCs w:val="28"/>
          <w:highlight w:val="none"/>
        </w:rPr>
        <w:t>，</w:t>
      </w:r>
      <w:r>
        <w:rPr>
          <w:rFonts w:hint="eastAsia" w:eastAsia="仿宋_GB2312"/>
          <w:sz w:val="28"/>
          <w:szCs w:val="28"/>
          <w:highlight w:val="none"/>
        </w:rPr>
        <w:t>须</w:t>
      </w:r>
      <w:r>
        <w:rPr>
          <w:rFonts w:eastAsia="仿宋_GB2312"/>
          <w:sz w:val="28"/>
          <w:szCs w:val="28"/>
          <w:highlight w:val="none"/>
        </w:rPr>
        <w:t>本人</w:t>
      </w:r>
      <w:r>
        <w:rPr>
          <w:rFonts w:hint="eastAsia" w:eastAsia="仿宋_GB2312"/>
          <w:sz w:val="28"/>
          <w:szCs w:val="28"/>
          <w:highlight w:val="none"/>
        </w:rPr>
        <w:t>携带书面申请、身份证件及</w:t>
      </w:r>
      <w:r>
        <w:rPr>
          <w:rFonts w:eastAsia="仿宋_GB2312"/>
          <w:sz w:val="28"/>
          <w:szCs w:val="28"/>
          <w:highlight w:val="none"/>
        </w:rPr>
        <w:t>户口簿原件</w:t>
      </w:r>
      <w:r>
        <w:rPr>
          <w:rFonts w:hint="eastAsia" w:eastAsia="仿宋_GB2312"/>
          <w:sz w:val="28"/>
          <w:szCs w:val="28"/>
          <w:highlight w:val="none"/>
          <w:lang w:eastAsia="zh-CN"/>
        </w:rPr>
        <w:t>（</w:t>
      </w:r>
      <w:r>
        <w:rPr>
          <w:rFonts w:hint="eastAsia" w:eastAsia="仿宋_GB2312"/>
          <w:sz w:val="28"/>
          <w:szCs w:val="28"/>
          <w:highlight w:val="none"/>
          <w:lang w:val="en-US" w:eastAsia="zh-CN"/>
        </w:rPr>
        <w:t>或公安机关出具的证明</w:t>
      </w:r>
      <w:r>
        <w:rPr>
          <w:rFonts w:hint="eastAsia" w:eastAsia="仿宋_GB2312"/>
          <w:sz w:val="28"/>
          <w:szCs w:val="28"/>
          <w:highlight w:val="none"/>
          <w:lang w:eastAsia="zh-CN"/>
        </w:rPr>
        <w:t>）</w:t>
      </w:r>
      <w:r>
        <w:rPr>
          <w:rFonts w:eastAsia="仿宋_GB2312"/>
          <w:sz w:val="28"/>
          <w:szCs w:val="28"/>
          <w:highlight w:val="none"/>
        </w:rPr>
        <w:t>，到</w:t>
      </w:r>
      <w:r>
        <w:rPr>
          <w:rFonts w:hint="eastAsia" w:eastAsia="仿宋_GB2312"/>
          <w:sz w:val="28"/>
          <w:szCs w:val="28"/>
          <w:highlight w:val="none"/>
        </w:rPr>
        <w:t>所在设区市招生考试机构登记，经省教育考试院汇总后，由</w:t>
      </w:r>
      <w:r>
        <w:rPr>
          <w:rFonts w:eastAsia="仿宋_GB2312"/>
          <w:sz w:val="28"/>
          <w:szCs w:val="28"/>
          <w:highlight w:val="none"/>
        </w:rPr>
        <w:t>教育部教育考试院统一变更。</w:t>
      </w:r>
      <w:r>
        <w:rPr>
          <w:rFonts w:hint="eastAsia" w:ascii="Times New Roman" w:hAnsi="Times New Roman" w:eastAsia="仿宋_GB2312"/>
          <w:b/>
          <w:bCs w:val="0"/>
          <w:sz w:val="28"/>
          <w:szCs w:val="28"/>
          <w:highlight w:val="none"/>
        </w:rPr>
        <w:t>特别提醒：</w:t>
      </w:r>
      <w:r>
        <w:rPr>
          <w:rFonts w:hint="default" w:ascii="Times New Roman" w:hAnsi="Times New Roman" w:eastAsia="仿宋_GB2312" w:cs="Times New Roman"/>
          <w:sz w:val="28"/>
          <w:szCs w:val="28"/>
          <w:highlight w:val="none"/>
        </w:rPr>
        <w:t>（1）面试报名开始前5个工作日至面试报名结束期间不予受理。</w:t>
      </w:r>
      <w:bookmarkStart w:id="2" w:name="_Hlk217026114"/>
      <w:r>
        <w:rPr>
          <w:rFonts w:hint="default" w:ascii="Times New Roman" w:hAnsi="Times New Roman" w:eastAsia="仿宋_GB2312" w:cs="Times New Roman"/>
          <w:sz w:val="28"/>
          <w:szCs w:val="28"/>
          <w:highlight w:val="none"/>
        </w:rPr>
        <w:t>（2）</w:t>
      </w:r>
      <w:bookmarkEnd w:id="2"/>
      <w:r>
        <w:rPr>
          <w:rFonts w:hint="default" w:ascii="Times New Roman" w:hAnsi="Times New Roman" w:eastAsia="仿宋_GB2312" w:cs="Times New Roman"/>
          <w:sz w:val="28"/>
          <w:szCs w:val="28"/>
          <w:highlight w:val="none"/>
        </w:rPr>
        <w:t>面试报名结束后，姓名、身份证件号码有变更的，上半年受理时间截</w:t>
      </w:r>
      <w:r>
        <w:rPr>
          <w:rFonts w:hint="eastAsia" w:ascii="Times New Roman" w:hAnsi="Times New Roman" w:eastAsia="仿宋_GB2312" w:cs="Times New Roman"/>
          <w:sz w:val="28"/>
          <w:szCs w:val="28"/>
          <w:highlight w:val="none"/>
          <w:lang w:val="en-US" w:eastAsia="zh-CN"/>
        </w:rPr>
        <w:t>至</w:t>
      </w:r>
      <w:r>
        <w:rPr>
          <w:rFonts w:hint="default" w:ascii="Times New Roman" w:hAnsi="Times New Roman" w:eastAsia="仿宋_GB2312" w:cs="Times New Roman"/>
          <w:sz w:val="28"/>
          <w:szCs w:val="28"/>
          <w:highlight w:val="none"/>
        </w:rPr>
        <w:t>5月31日，下半年受理时间</w:t>
      </w:r>
      <w:r>
        <w:rPr>
          <w:rFonts w:hint="eastAsia" w:ascii="Times New Roman" w:hAnsi="Times New Roman" w:eastAsia="仿宋_GB2312" w:cs="Times New Roman"/>
          <w:sz w:val="28"/>
          <w:szCs w:val="28"/>
          <w:highlight w:val="none"/>
          <w:lang w:val="en-US" w:eastAsia="zh-CN"/>
        </w:rPr>
        <w:t>截至</w:t>
      </w:r>
      <w:r>
        <w:rPr>
          <w:rFonts w:hint="default" w:ascii="Times New Roman" w:hAnsi="Times New Roman" w:eastAsia="仿宋_GB2312" w:cs="Times New Roman"/>
          <w:sz w:val="28"/>
          <w:szCs w:val="28"/>
          <w:highlight w:val="none"/>
        </w:rPr>
        <w:t>12月31日。（3）取得《中小学教师资格考试合格证明》后，考生个人信息有变更的，应按各省级认定机构要求办理信息更正。（4）考生未及时申请信息变更，造成不能考试、认定的，责任自负</w:t>
      </w:r>
      <w:r>
        <w:rPr>
          <w:rFonts w:eastAsia="仿宋_GB2312"/>
          <w:sz w:val="28"/>
          <w:szCs w:val="28"/>
          <w:highlight w:val="none"/>
        </w:rPr>
        <w:t>。</w:t>
      </w:r>
      <w:bookmarkEnd w:id="1"/>
    </w:p>
    <w:p w14:paraId="3E12566D">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15.学</w:t>
      </w:r>
      <w:r>
        <w:rPr>
          <w:rFonts w:hint="default" w:ascii="Times New Roman" w:hAnsi="Times New Roman" w:eastAsia="仿宋" w:cs="Times New Roman"/>
          <w:b/>
          <w:sz w:val="28"/>
          <w:szCs w:val="28"/>
        </w:rPr>
        <w:t>信网上没有我的学历信息怎么办？</w:t>
      </w:r>
    </w:p>
    <w:p w14:paraId="5D931932">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请联系学信网或自己的毕业院校。</w:t>
      </w:r>
    </w:p>
    <w:p w14:paraId="6F65EE6C">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highlight w:val="none"/>
        </w:rPr>
      </w:pPr>
      <w:r>
        <w:rPr>
          <w:rFonts w:hint="default" w:ascii="Times New Roman" w:hAnsi="Times New Roman" w:eastAsia="仿宋" w:cs="Times New Roman"/>
          <w:b/>
          <w:sz w:val="28"/>
          <w:szCs w:val="28"/>
          <w:highlight w:val="none"/>
        </w:rPr>
        <w:t>1</w:t>
      </w:r>
      <w:r>
        <w:rPr>
          <w:rFonts w:hint="eastAsia" w:ascii="Times New Roman" w:hAnsi="Times New Roman" w:eastAsia="仿宋" w:cs="Times New Roman"/>
          <w:b/>
          <w:sz w:val="28"/>
          <w:szCs w:val="28"/>
          <w:highlight w:val="none"/>
          <w:lang w:val="en-US" w:eastAsia="zh-CN"/>
        </w:rPr>
        <w:t>6</w:t>
      </w:r>
      <w:r>
        <w:rPr>
          <w:rFonts w:hint="default" w:ascii="Times New Roman" w:hAnsi="Times New Roman" w:eastAsia="仿宋" w:cs="Times New Roman"/>
          <w:b/>
          <w:sz w:val="28"/>
          <w:szCs w:val="28"/>
          <w:highlight w:val="none"/>
        </w:rPr>
        <w:t>.</w:t>
      </w:r>
      <w:r>
        <w:rPr>
          <w:rFonts w:hint="eastAsia" w:ascii="Times New Roman" w:hAnsi="Times New Roman" w:eastAsia="仿宋" w:cs="Times New Roman"/>
          <w:b/>
          <w:sz w:val="28"/>
          <w:szCs w:val="28"/>
          <w:highlight w:val="none"/>
          <w:lang w:val="en-US" w:eastAsia="zh-CN"/>
        </w:rPr>
        <w:t>我是现役军人，报名考区怎么选择</w:t>
      </w:r>
      <w:r>
        <w:rPr>
          <w:rFonts w:hint="default" w:ascii="Times New Roman" w:hAnsi="Times New Roman" w:eastAsia="仿宋" w:cs="Times New Roman"/>
          <w:b/>
          <w:sz w:val="28"/>
          <w:szCs w:val="28"/>
          <w:highlight w:val="none"/>
        </w:rPr>
        <w:t>？</w:t>
      </w:r>
    </w:p>
    <w:p w14:paraId="3A853662">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Times New Roman" w:hAnsi="Times New Roman" w:eastAsia="仿宋_GB2312" w:cs="Times New Roman"/>
          <w:b w:val="0"/>
          <w:bCs/>
          <w:sz w:val="28"/>
          <w:szCs w:val="28"/>
          <w:highlight w:val="none"/>
          <w:lang w:val="en-US" w:eastAsia="zh-CN"/>
        </w:rPr>
      </w:pPr>
      <w:r>
        <w:rPr>
          <w:rFonts w:hint="eastAsia" w:ascii="Times New Roman" w:hAnsi="Times New Roman" w:eastAsia="仿宋" w:cs="Times New Roman"/>
          <w:sz w:val="28"/>
          <w:szCs w:val="28"/>
          <w:highlight w:val="none"/>
          <w:lang w:eastAsia="zh-CN"/>
        </w:rPr>
        <w:t>答：除有特殊要求的考区外，现役军人请选择服役所在地考区报考，在报名系统中“居住证申领地”栏填写服役所在地信息。</w:t>
      </w:r>
    </w:p>
    <w:p w14:paraId="7FB4CE02">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1</w:t>
      </w:r>
      <w:r>
        <w:rPr>
          <w:rFonts w:hint="eastAsia" w:ascii="Times New Roman" w:hAnsi="Times New Roman" w:eastAsia="仿宋" w:cs="Times New Roman"/>
          <w:b/>
          <w:sz w:val="28"/>
          <w:szCs w:val="28"/>
          <w:lang w:val="en-US" w:eastAsia="zh-CN"/>
        </w:rPr>
        <w:t>7</w:t>
      </w:r>
      <w:r>
        <w:rPr>
          <w:rFonts w:hint="default" w:ascii="Times New Roman" w:hAnsi="Times New Roman" w:eastAsia="仿宋" w:cs="Times New Roman"/>
          <w:b/>
          <w:sz w:val="28"/>
          <w:szCs w:val="28"/>
        </w:rPr>
        <w:t>.我的父母（配偶）的户籍/居住证在X市，我可以在X市报考吗？我在X市买房了，可以在X市报考吗？</w:t>
      </w:r>
    </w:p>
    <w:p w14:paraId="21AACAE1">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不可以。所有的考区选报条件（户籍、居住证、学籍）均以考生本人所具备的条件为准，且仅限这三个条件。同时具备两个条件的，考生可以自行选择其中一个条件所在地报考。</w:t>
      </w:r>
    </w:p>
    <w:p w14:paraId="60561A46">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1</w:t>
      </w:r>
      <w:r>
        <w:rPr>
          <w:rFonts w:hint="eastAsia" w:ascii="Times New Roman" w:hAnsi="Times New Roman" w:eastAsia="仿宋" w:cs="Times New Roman"/>
          <w:b/>
          <w:sz w:val="28"/>
          <w:szCs w:val="28"/>
          <w:lang w:val="en-US" w:eastAsia="zh-CN"/>
        </w:rPr>
        <w:t>8</w:t>
      </w:r>
      <w:r>
        <w:rPr>
          <w:rFonts w:hint="default" w:ascii="Times New Roman" w:hAnsi="Times New Roman" w:eastAsia="仿宋" w:cs="Times New Roman"/>
          <w:b/>
          <w:sz w:val="28"/>
          <w:szCs w:val="28"/>
        </w:rPr>
        <w:t>.我是X市的户籍，有Y市的居住证，但是我现在在Z市，可以在Z市报名吗？</w:t>
      </w:r>
    </w:p>
    <w:p w14:paraId="27CF8233">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不可以。请选择X市或Y市报考。</w:t>
      </w:r>
    </w:p>
    <w:p w14:paraId="5CD8E1E9">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1</w:t>
      </w:r>
      <w:r>
        <w:rPr>
          <w:rFonts w:hint="eastAsia" w:ascii="Times New Roman" w:hAnsi="Times New Roman" w:eastAsia="仿宋" w:cs="Times New Roman"/>
          <w:b/>
          <w:sz w:val="28"/>
          <w:szCs w:val="28"/>
          <w:lang w:val="en-US" w:eastAsia="zh-CN"/>
        </w:rPr>
        <w:t>9</w:t>
      </w:r>
      <w:r>
        <w:rPr>
          <w:rFonts w:hint="default" w:ascii="Times New Roman" w:hAnsi="Times New Roman" w:eastAsia="仿宋" w:cs="Times New Roman"/>
          <w:b/>
          <w:sz w:val="28"/>
          <w:szCs w:val="28"/>
        </w:rPr>
        <w:t>.我在X市，现在去办理居住证，派出所告诉我需要XX天才能办好，我可以在X市报考吗？</w:t>
      </w:r>
    </w:p>
    <w:p w14:paraId="1FA2E7CC">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不可以。选择居住证所在地为考区的前提是持有有效期</w:t>
      </w:r>
      <w:r>
        <w:rPr>
          <w:rFonts w:hint="eastAsia" w:ascii="Times New Roman" w:hAnsi="Times New Roman" w:eastAsia="仿宋" w:cs="Times New Roman"/>
          <w:sz w:val="28"/>
          <w:szCs w:val="28"/>
          <w:lang w:val="en-US" w:eastAsia="zh-CN"/>
        </w:rPr>
        <w:t>内</w:t>
      </w:r>
      <w:r>
        <w:rPr>
          <w:rFonts w:hint="default" w:ascii="Times New Roman" w:hAnsi="Times New Roman" w:eastAsia="仿宋" w:cs="Times New Roman"/>
          <w:sz w:val="28"/>
          <w:szCs w:val="28"/>
        </w:rPr>
        <w:t>的居住证原件。</w:t>
      </w:r>
    </w:p>
    <w:p w14:paraId="539AC474">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20</w:t>
      </w:r>
      <w:r>
        <w:rPr>
          <w:rFonts w:hint="default" w:ascii="Times New Roman" w:hAnsi="Times New Roman" w:eastAsia="仿宋" w:cs="Times New Roman"/>
          <w:b/>
          <w:sz w:val="28"/>
          <w:szCs w:val="28"/>
        </w:rPr>
        <w:t>.面试考区可以和笔试考区不一致吗？</w:t>
      </w:r>
    </w:p>
    <w:p w14:paraId="63E090FC">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可以。</w:t>
      </w:r>
    </w:p>
    <w:p w14:paraId="4DBDE95F">
      <w:pPr>
        <w:spacing w:line="480" w:lineRule="exact"/>
        <w:ind w:firstLine="562" w:firstLineChars="200"/>
        <w:rPr>
          <w:rFonts w:ascii="Times New Roman" w:hAnsi="Times New Roman" w:eastAsia="仿宋_GB2312"/>
          <w:b/>
          <w:sz w:val="28"/>
          <w:szCs w:val="28"/>
        </w:rPr>
      </w:pPr>
      <w:r>
        <w:rPr>
          <w:rFonts w:hint="eastAsia" w:ascii="Times New Roman" w:hAnsi="Times New Roman" w:eastAsia="仿宋_GB2312"/>
          <w:b/>
          <w:sz w:val="28"/>
          <w:szCs w:val="28"/>
          <w:lang w:val="en-US" w:eastAsia="zh-CN"/>
        </w:rPr>
        <w:t>21</w:t>
      </w:r>
      <w:r>
        <w:rPr>
          <w:rFonts w:ascii="Times New Roman" w:hAnsi="Times New Roman" w:eastAsia="仿宋_GB2312"/>
          <w:b/>
          <w:sz w:val="28"/>
          <w:szCs w:val="28"/>
        </w:rPr>
        <w:t>.报名过程中选错考区，系统显示待审核，如何重新报考</w:t>
      </w:r>
      <w:r>
        <w:rPr>
          <w:rFonts w:hint="eastAsia" w:ascii="Times New Roman" w:hAnsi="Times New Roman" w:eastAsia="仿宋_GB2312"/>
          <w:b/>
          <w:sz w:val="28"/>
          <w:szCs w:val="28"/>
        </w:rPr>
        <w:t>？</w:t>
      </w:r>
    </w:p>
    <w:p w14:paraId="6DE1B310">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ascii="Times New Roman" w:hAnsi="Times New Roman" w:eastAsia="仿宋_GB2312"/>
          <w:sz w:val="28"/>
          <w:szCs w:val="28"/>
        </w:rPr>
      </w:pPr>
      <w:r>
        <w:rPr>
          <w:rFonts w:hint="eastAsia" w:ascii="Times New Roman" w:hAnsi="Times New Roman" w:eastAsia="仿宋_GB2312"/>
          <w:sz w:val="28"/>
          <w:szCs w:val="28"/>
        </w:rPr>
        <w:t>答：</w:t>
      </w:r>
      <w:r>
        <w:rPr>
          <w:rFonts w:ascii="Times New Roman" w:hAnsi="Times New Roman" w:eastAsia="仿宋_GB2312"/>
          <w:sz w:val="28"/>
          <w:szCs w:val="28"/>
        </w:rPr>
        <w:t>可以先取消报考学科，再重新选择考区</w:t>
      </w:r>
      <w:r>
        <w:rPr>
          <w:rFonts w:hint="eastAsia" w:ascii="Times New Roman" w:hAnsi="Times New Roman" w:eastAsia="仿宋_GB2312"/>
          <w:sz w:val="28"/>
          <w:szCs w:val="28"/>
        </w:rPr>
        <w:t>和报考科目</w:t>
      </w:r>
      <w:r>
        <w:rPr>
          <w:rFonts w:ascii="Times New Roman" w:hAnsi="Times New Roman" w:eastAsia="仿宋_GB2312"/>
          <w:sz w:val="28"/>
          <w:szCs w:val="28"/>
        </w:rPr>
        <w:t>。</w:t>
      </w:r>
    </w:p>
    <w:p w14:paraId="7B02DE19">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highlight w:val="none"/>
        </w:rPr>
      </w:pPr>
      <w:r>
        <w:rPr>
          <w:rFonts w:hint="eastAsia" w:ascii="Times New Roman" w:hAnsi="Times New Roman" w:eastAsia="仿宋" w:cs="Times New Roman"/>
          <w:b/>
          <w:sz w:val="28"/>
          <w:szCs w:val="28"/>
          <w:highlight w:val="none"/>
          <w:lang w:val="en-US" w:eastAsia="zh-CN"/>
        </w:rPr>
        <w:t>22</w:t>
      </w:r>
      <w:r>
        <w:rPr>
          <w:rFonts w:hint="default" w:ascii="Times New Roman" w:hAnsi="Times New Roman" w:eastAsia="仿宋" w:cs="Times New Roman"/>
          <w:b/>
          <w:sz w:val="28"/>
          <w:szCs w:val="28"/>
          <w:highlight w:val="none"/>
        </w:rPr>
        <w:t>.为什么我的状态一直是</w:t>
      </w:r>
      <w:r>
        <w:rPr>
          <w:rFonts w:hint="eastAsia" w:ascii="Times New Roman" w:hAnsi="Times New Roman" w:eastAsia="仿宋" w:cs="Times New Roman"/>
          <w:b/>
          <w:sz w:val="28"/>
          <w:szCs w:val="28"/>
          <w:highlight w:val="none"/>
          <w:lang w:eastAsia="zh-CN"/>
        </w:rPr>
        <w:t>“</w:t>
      </w:r>
      <w:r>
        <w:rPr>
          <w:rFonts w:hint="default" w:ascii="Times New Roman" w:hAnsi="Times New Roman" w:eastAsia="仿宋" w:cs="Times New Roman"/>
          <w:b/>
          <w:sz w:val="28"/>
          <w:szCs w:val="28"/>
          <w:highlight w:val="none"/>
        </w:rPr>
        <w:t>待审核</w:t>
      </w:r>
      <w:r>
        <w:rPr>
          <w:rFonts w:hint="eastAsia" w:ascii="Times New Roman" w:hAnsi="Times New Roman" w:eastAsia="仿宋" w:cs="Times New Roman"/>
          <w:b/>
          <w:sz w:val="28"/>
          <w:szCs w:val="28"/>
          <w:highlight w:val="none"/>
          <w:lang w:eastAsia="zh-CN"/>
        </w:rPr>
        <w:t>”</w:t>
      </w:r>
      <w:r>
        <w:rPr>
          <w:rFonts w:hint="default" w:ascii="Times New Roman" w:hAnsi="Times New Roman" w:eastAsia="仿宋" w:cs="Times New Roman"/>
          <w:b/>
          <w:sz w:val="28"/>
          <w:szCs w:val="28"/>
          <w:highlight w:val="none"/>
        </w:rPr>
        <w:t>？</w:t>
      </w:r>
    </w:p>
    <w:p w14:paraId="5836CC1E">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eastAsia" w:ascii="Times New Roman" w:hAnsi="Times New Roman" w:eastAsia="仿宋" w:cs="Times New Roman"/>
          <w:sz w:val="28"/>
          <w:szCs w:val="28"/>
          <w:highlight w:val="none"/>
          <w:lang w:eastAsia="zh-CN"/>
        </w:rPr>
        <w:t>答：</w:t>
      </w:r>
      <w:r>
        <w:rPr>
          <w:rFonts w:hint="eastAsia" w:ascii="Times New Roman" w:hAnsi="Times New Roman" w:eastAsia="仿宋" w:cs="Times New Roman"/>
          <w:sz w:val="28"/>
          <w:szCs w:val="28"/>
          <w:highlight w:val="none"/>
          <w:lang w:val="en-US" w:eastAsia="zh-CN"/>
        </w:rPr>
        <w:t>尝试清空浏览器缓存或更换电脑登录查看当前状态，确定是“待审核”状态，</w:t>
      </w:r>
      <w:r>
        <w:rPr>
          <w:rFonts w:hint="default" w:ascii="Times New Roman" w:hAnsi="Times New Roman" w:eastAsia="仿宋" w:cs="Times New Roman"/>
          <w:sz w:val="28"/>
          <w:szCs w:val="28"/>
          <w:highlight w:val="none"/>
        </w:rPr>
        <w:t>请耐心等待并留意状态。</w:t>
      </w:r>
      <w:r>
        <w:rPr>
          <w:rFonts w:hint="eastAsia" w:ascii="Times New Roman" w:hAnsi="Times New Roman" w:eastAsia="仿宋" w:cs="Times New Roman"/>
          <w:sz w:val="28"/>
          <w:szCs w:val="28"/>
          <w:highlight w:val="none"/>
          <w:lang w:val="en-US" w:eastAsia="zh-CN"/>
        </w:rPr>
        <w:t>若长时间是“待审核”状态，最迟于审核截止前，联系省教育考试院咨询电话核实。</w:t>
      </w:r>
    </w:p>
    <w:p w14:paraId="642F139D">
      <w:pPr>
        <w:spacing w:line="480" w:lineRule="exact"/>
        <w:ind w:firstLine="562" w:firstLineChars="200"/>
        <w:rPr>
          <w:rFonts w:ascii="Times New Roman" w:hAnsi="Times New Roman" w:eastAsia="仿宋_GB2312"/>
          <w:b/>
          <w:sz w:val="28"/>
          <w:szCs w:val="28"/>
        </w:rPr>
      </w:pPr>
      <w:r>
        <w:rPr>
          <w:rFonts w:hint="eastAsia" w:ascii="Times New Roman" w:hAnsi="Times New Roman" w:eastAsia="仿宋" w:cs="Times New Roman"/>
          <w:b/>
          <w:sz w:val="28"/>
          <w:szCs w:val="28"/>
          <w:highlight w:val="none"/>
          <w:lang w:val="en-US" w:eastAsia="zh-CN"/>
        </w:rPr>
        <w:t>23</w:t>
      </w:r>
      <w:r>
        <w:rPr>
          <w:rFonts w:hint="default" w:ascii="Times New Roman" w:hAnsi="Times New Roman" w:eastAsia="仿宋" w:cs="Times New Roman"/>
          <w:b/>
          <w:sz w:val="28"/>
          <w:szCs w:val="28"/>
          <w:highlight w:val="none"/>
        </w:rPr>
        <w:t>.</w:t>
      </w:r>
      <w:r>
        <w:rPr>
          <w:rFonts w:hint="eastAsia" w:ascii="Times New Roman" w:hAnsi="Times New Roman" w:eastAsia="仿宋_GB2312"/>
          <w:b/>
          <w:sz w:val="28"/>
          <w:szCs w:val="28"/>
        </w:rPr>
        <w:t>报名审核未通过，提示信息为“实人比对不通过”怎么办？</w:t>
      </w:r>
    </w:p>
    <w:p w14:paraId="77F38A7F">
      <w:pPr>
        <w:spacing w:line="480" w:lineRule="exact"/>
        <w:ind w:firstLine="560" w:firstLineChars="200"/>
        <w:rPr>
          <w:rFonts w:ascii="Times New Roman" w:hAnsi="Times New Roman" w:eastAsia="仿宋_GB2312"/>
          <w:bCs/>
          <w:sz w:val="28"/>
          <w:szCs w:val="28"/>
        </w:rPr>
      </w:pPr>
      <w:r>
        <w:rPr>
          <w:rFonts w:hint="eastAsia" w:ascii="Times New Roman" w:hAnsi="Times New Roman" w:eastAsia="仿宋_GB2312"/>
          <w:sz w:val="28"/>
          <w:szCs w:val="28"/>
        </w:rPr>
        <w:t>答：</w:t>
      </w:r>
      <w:r>
        <w:rPr>
          <w:rFonts w:hint="eastAsia" w:ascii="Times New Roman" w:hAnsi="Times New Roman" w:eastAsia="仿宋_GB2312"/>
          <w:bCs/>
          <w:sz w:val="28"/>
          <w:szCs w:val="28"/>
        </w:rPr>
        <w:t>因审核工作需要核验考生身份信息，提示“</w:t>
      </w:r>
      <w:r>
        <w:rPr>
          <w:rFonts w:ascii="Times New Roman" w:hAnsi="Times New Roman" w:eastAsia="仿宋_GB2312"/>
          <w:bCs/>
          <w:sz w:val="28"/>
          <w:szCs w:val="28"/>
        </w:rPr>
        <w:t>实人比对不通过</w:t>
      </w:r>
      <w:r>
        <w:rPr>
          <w:rFonts w:hint="eastAsia" w:ascii="Times New Roman" w:hAnsi="Times New Roman" w:eastAsia="仿宋_GB2312"/>
          <w:bCs/>
          <w:sz w:val="28"/>
          <w:szCs w:val="28"/>
        </w:rPr>
        <w:t>”的考生</w:t>
      </w:r>
      <w:r>
        <w:rPr>
          <w:rFonts w:ascii="Times New Roman" w:hAnsi="Times New Roman" w:eastAsia="仿宋_GB2312"/>
          <w:bCs/>
          <w:sz w:val="28"/>
          <w:szCs w:val="28"/>
        </w:rPr>
        <w:t>，请核对姓名、身份证号码</w:t>
      </w:r>
      <w:r>
        <w:rPr>
          <w:rFonts w:hint="eastAsia" w:ascii="Times New Roman" w:hAnsi="Times New Roman" w:eastAsia="仿宋_GB2312"/>
          <w:bCs/>
          <w:sz w:val="28"/>
          <w:szCs w:val="28"/>
        </w:rPr>
        <w:t>是否准确，确认照片是否为本人近期</w:t>
      </w:r>
      <w:r>
        <w:rPr>
          <w:rFonts w:ascii="Times New Roman" w:hAnsi="Times New Roman" w:eastAsia="仿宋_GB2312"/>
          <w:bCs/>
          <w:sz w:val="28"/>
          <w:szCs w:val="28"/>
        </w:rPr>
        <w:t>非美颜免冠证件照。如确认</w:t>
      </w:r>
      <w:r>
        <w:rPr>
          <w:rFonts w:hint="eastAsia" w:ascii="Times New Roman" w:hAnsi="Times New Roman" w:eastAsia="仿宋_GB2312"/>
          <w:bCs/>
          <w:sz w:val="28"/>
          <w:szCs w:val="28"/>
        </w:rPr>
        <w:t>各项</w:t>
      </w:r>
      <w:r>
        <w:rPr>
          <w:rFonts w:ascii="Times New Roman" w:hAnsi="Times New Roman" w:eastAsia="仿宋_GB2312"/>
          <w:bCs/>
          <w:sz w:val="28"/>
          <w:szCs w:val="28"/>
        </w:rPr>
        <w:t>信息无误</w:t>
      </w:r>
      <w:r>
        <w:rPr>
          <w:rFonts w:hint="eastAsia" w:ascii="Times New Roman" w:hAnsi="Times New Roman" w:eastAsia="仿宋_GB2312"/>
          <w:bCs/>
          <w:sz w:val="28"/>
          <w:szCs w:val="28"/>
        </w:rPr>
        <w:t>，</w:t>
      </w:r>
      <w:r>
        <w:rPr>
          <w:rFonts w:ascii="Times New Roman" w:hAnsi="Times New Roman" w:eastAsia="仿宋_GB2312"/>
          <w:bCs/>
          <w:sz w:val="28"/>
          <w:szCs w:val="28"/>
        </w:rPr>
        <w:t>请按电子邮件的提示信息提供</w:t>
      </w:r>
      <w:r>
        <w:rPr>
          <w:rFonts w:hint="eastAsia" w:ascii="Times New Roman" w:hAnsi="Times New Roman" w:eastAsia="仿宋_GB2312"/>
          <w:bCs/>
          <w:sz w:val="28"/>
          <w:szCs w:val="28"/>
        </w:rPr>
        <w:t>身份证件</w:t>
      </w:r>
      <w:r>
        <w:rPr>
          <w:rFonts w:ascii="Times New Roman" w:hAnsi="Times New Roman" w:eastAsia="仿宋_GB2312"/>
          <w:bCs/>
          <w:sz w:val="28"/>
          <w:szCs w:val="28"/>
        </w:rPr>
        <w:t>审核材料，并重新提交报名信息等待人工审核（必须先在中小学教师资格考试网重新提交报名信息，再进行资料提交）。</w:t>
      </w:r>
    </w:p>
    <w:p w14:paraId="5A955F2F">
      <w:pPr>
        <w:spacing w:line="480" w:lineRule="exact"/>
        <w:ind w:left="158" w:leftChars="75" w:firstLine="413" w:firstLineChars="147"/>
        <w:contextualSpacing/>
        <w:rPr>
          <w:rFonts w:ascii="Times New Roman" w:hAnsi="Times New Roman" w:eastAsia="仿宋_GB2312"/>
          <w:b/>
          <w:sz w:val="28"/>
          <w:szCs w:val="28"/>
        </w:rPr>
      </w:pPr>
      <w:r>
        <w:rPr>
          <w:rFonts w:hint="eastAsia" w:ascii="Times New Roman" w:hAnsi="Times New Roman" w:eastAsia="仿宋_GB2312"/>
          <w:b/>
          <w:sz w:val="28"/>
          <w:szCs w:val="28"/>
          <w:lang w:val="en-US" w:eastAsia="zh-CN"/>
        </w:rPr>
        <w:t>24.</w:t>
      </w:r>
      <w:r>
        <w:rPr>
          <w:rFonts w:hint="eastAsia" w:ascii="Times New Roman" w:hAnsi="Times New Roman" w:eastAsia="仿宋_GB2312"/>
          <w:b/>
          <w:sz w:val="28"/>
          <w:szCs w:val="28"/>
        </w:rPr>
        <w:t>报名审核未通过，提示信息为“入学年份与当前年级不符”怎么办？</w:t>
      </w:r>
    </w:p>
    <w:p w14:paraId="3780C67F">
      <w:pPr>
        <w:spacing w:line="48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答：因休学、转专业等特殊原因造成当前年级和入学年份不相符的，请</w:t>
      </w:r>
      <w:r>
        <w:rPr>
          <w:rFonts w:ascii="Times New Roman" w:hAnsi="Times New Roman" w:eastAsia="仿宋_GB2312"/>
          <w:bCs/>
          <w:sz w:val="28"/>
          <w:szCs w:val="28"/>
        </w:rPr>
        <w:t>按电子邮件的提示信息提供线上审核材料，并重新提交报名信息等待人工审核</w:t>
      </w:r>
      <w:r>
        <w:rPr>
          <w:rFonts w:ascii="Times New Roman" w:hAnsi="Times New Roman" w:eastAsia="仿宋_GB2312"/>
          <w:sz w:val="28"/>
          <w:szCs w:val="28"/>
        </w:rPr>
        <w:t>。</w:t>
      </w:r>
      <w:r>
        <w:rPr>
          <w:rFonts w:hint="eastAsia" w:ascii="Times New Roman" w:hAnsi="Times New Roman" w:eastAsia="仿宋_GB2312"/>
          <w:sz w:val="28"/>
          <w:szCs w:val="28"/>
        </w:rPr>
        <w:t>如</w:t>
      </w:r>
      <w:r>
        <w:rPr>
          <w:rFonts w:hint="eastAsia" w:ascii="Times New Roman" w:hAnsi="Times New Roman" w:eastAsia="仿宋_GB2312"/>
          <w:bCs/>
          <w:sz w:val="28"/>
          <w:szCs w:val="28"/>
        </w:rPr>
        <w:t>考生是在读研究生，</w:t>
      </w:r>
      <w:r>
        <w:rPr>
          <w:rFonts w:hint="eastAsia" w:ascii="Times New Roman" w:hAnsi="Times New Roman" w:eastAsia="仿宋_GB2312"/>
          <w:sz w:val="28"/>
          <w:szCs w:val="28"/>
        </w:rPr>
        <w:t>最高学历请填写研究生（即当前在读学历层次），</w:t>
      </w:r>
      <w:r>
        <w:rPr>
          <w:rFonts w:ascii="Times New Roman" w:hAnsi="Times New Roman" w:eastAsia="仿宋_GB2312"/>
          <w:bCs/>
          <w:sz w:val="28"/>
          <w:szCs w:val="28"/>
        </w:rPr>
        <w:t>并重新提交报名信息等待审核</w:t>
      </w:r>
      <w:r>
        <w:rPr>
          <w:rFonts w:hint="eastAsia" w:ascii="Times New Roman" w:hAnsi="Times New Roman" w:eastAsia="仿宋_GB2312"/>
          <w:sz w:val="28"/>
          <w:szCs w:val="28"/>
        </w:rPr>
        <w:t>。</w:t>
      </w:r>
    </w:p>
    <w:p w14:paraId="30EBECA1">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25</w:t>
      </w:r>
      <w:r>
        <w:rPr>
          <w:rFonts w:hint="default" w:ascii="Times New Roman" w:hAnsi="Times New Roman" w:eastAsia="仿宋" w:cs="Times New Roman"/>
          <w:b/>
          <w:sz w:val="28"/>
          <w:szCs w:val="28"/>
        </w:rPr>
        <w:t>.面试考点会按照我的住址就近安排吗？</w:t>
      </w:r>
    </w:p>
    <w:p w14:paraId="08AFA2FF">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不</w:t>
      </w:r>
      <w:r>
        <w:rPr>
          <w:rFonts w:hint="default" w:ascii="Times New Roman" w:hAnsi="Times New Roman" w:eastAsia="仿宋" w:cs="Times New Roman"/>
          <w:sz w:val="28"/>
          <w:szCs w:val="28"/>
          <w:lang w:val="en-US" w:eastAsia="zh-CN"/>
        </w:rPr>
        <w:t>会</w:t>
      </w:r>
      <w:r>
        <w:rPr>
          <w:rFonts w:hint="default" w:ascii="Times New Roman" w:hAnsi="Times New Roman" w:eastAsia="仿宋" w:cs="Times New Roman"/>
          <w:sz w:val="28"/>
          <w:szCs w:val="28"/>
        </w:rPr>
        <w:t>。考区根据报考规模统筹安排考点，考点地址以准考证上打印的为准。</w:t>
      </w:r>
    </w:p>
    <w:p w14:paraId="5C8EF730">
      <w:pPr>
        <w:keepNext w:val="0"/>
        <w:keepLines w:val="0"/>
        <w:pageBreakBefore w:val="0"/>
        <w:widowControl w:val="0"/>
        <w:numPr>
          <w:ilvl w:val="0"/>
          <w:numId w:val="0"/>
        </w:numPr>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lang w:val="en-US" w:eastAsia="zh-CN"/>
        </w:rPr>
      </w:pPr>
      <w:r>
        <w:rPr>
          <w:rFonts w:hint="eastAsia" w:ascii="Times New Roman" w:hAnsi="Times New Roman" w:eastAsia="仿宋" w:cs="Times New Roman"/>
          <w:b/>
          <w:sz w:val="28"/>
          <w:szCs w:val="28"/>
          <w:lang w:val="en-US" w:eastAsia="zh-CN"/>
        </w:rPr>
        <w:t>26</w:t>
      </w:r>
      <w:r>
        <w:rPr>
          <w:rFonts w:hint="default" w:ascii="Times New Roman" w:hAnsi="Times New Roman" w:eastAsia="仿宋" w:cs="Times New Roman"/>
          <w:b/>
          <w:sz w:val="28"/>
          <w:szCs w:val="28"/>
          <w:lang w:val="en-US" w:eastAsia="zh-CN"/>
        </w:rPr>
        <w:t>.其</w:t>
      </w:r>
      <w:r>
        <w:rPr>
          <w:rFonts w:hint="eastAsia" w:ascii="Times New Roman" w:hAnsi="Times New Roman" w:eastAsia="仿宋" w:cs="Times New Roman"/>
          <w:b/>
          <w:sz w:val="28"/>
          <w:szCs w:val="28"/>
          <w:lang w:val="en-US" w:eastAsia="zh-CN"/>
        </w:rPr>
        <w:t>他</w:t>
      </w:r>
      <w:r>
        <w:rPr>
          <w:rFonts w:hint="default" w:ascii="Times New Roman" w:hAnsi="Times New Roman" w:eastAsia="仿宋" w:cs="Times New Roman"/>
          <w:b/>
          <w:sz w:val="28"/>
          <w:szCs w:val="28"/>
          <w:lang w:val="en-US" w:eastAsia="zh-CN"/>
        </w:rPr>
        <w:t>考试时间与面试时间发生冲突，我可以要求更改考试时间段吗？</w:t>
      </w:r>
    </w:p>
    <w:p w14:paraId="2B5A0B2B">
      <w:pPr>
        <w:keepNext w:val="0"/>
        <w:keepLines w:val="0"/>
        <w:pageBreakBefore w:val="0"/>
        <w:widowControl w:val="0"/>
        <w:numPr>
          <w:ilvl w:val="0"/>
          <w:numId w:val="0"/>
        </w:numPr>
        <w:kinsoku/>
        <w:wordWrap/>
        <w:overflowPunct/>
        <w:topLinePunct w:val="0"/>
        <w:autoSpaceDE/>
        <w:autoSpaceDN/>
        <w:bidi w:val="0"/>
        <w:spacing w:line="480" w:lineRule="exact"/>
        <w:textAlignment w:val="auto"/>
        <w:rPr>
          <w:rFonts w:hint="default" w:ascii="Times New Roman" w:hAnsi="Times New Roman" w:eastAsia="仿宋" w:cs="Times New Roman"/>
          <w:b/>
          <w:sz w:val="28"/>
          <w:szCs w:val="28"/>
          <w:lang w:val="en-US" w:eastAsia="zh-CN"/>
        </w:rPr>
      </w:pPr>
      <w:r>
        <w:rPr>
          <w:rFonts w:hint="default" w:ascii="Times New Roman" w:hAnsi="Times New Roman" w:eastAsia="仿宋" w:cs="Times New Roman"/>
          <w:b/>
          <w:sz w:val="28"/>
          <w:szCs w:val="28"/>
          <w:lang w:val="en-US" w:eastAsia="zh-CN"/>
        </w:rPr>
        <w:t xml:space="preserve">    </w:t>
      </w: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不可以。</w:t>
      </w:r>
      <w:r>
        <w:rPr>
          <w:rFonts w:hint="default" w:ascii="Times New Roman" w:hAnsi="Times New Roman" w:eastAsia="仿宋" w:cs="Times New Roman"/>
          <w:kern w:val="0"/>
          <w:sz w:val="28"/>
          <w:szCs w:val="28"/>
          <w:lang w:val="en-US" w:eastAsia="zh-CN"/>
        </w:rPr>
        <w:t>中小学教师资格考试为全国统一考试，考试时间不可随意变更。如与考生报考的其</w:t>
      </w:r>
      <w:r>
        <w:rPr>
          <w:rFonts w:hint="eastAsia" w:ascii="Times New Roman" w:hAnsi="Times New Roman" w:eastAsia="仿宋" w:cs="Times New Roman"/>
          <w:kern w:val="0"/>
          <w:sz w:val="28"/>
          <w:szCs w:val="28"/>
          <w:lang w:val="en-US" w:eastAsia="zh-CN"/>
        </w:rPr>
        <w:t>他</w:t>
      </w:r>
      <w:r>
        <w:rPr>
          <w:rFonts w:hint="default" w:ascii="Times New Roman" w:hAnsi="Times New Roman" w:eastAsia="仿宋" w:cs="Times New Roman"/>
          <w:kern w:val="0"/>
          <w:sz w:val="28"/>
          <w:szCs w:val="28"/>
          <w:lang w:val="en-US" w:eastAsia="zh-CN"/>
        </w:rPr>
        <w:t>考试时间发生冲突，请考生自主选择，责任自负。</w:t>
      </w:r>
    </w:p>
    <w:p w14:paraId="0FF4115A">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27</w:t>
      </w:r>
      <w:r>
        <w:rPr>
          <w:rFonts w:hint="default" w:ascii="Times New Roman" w:hAnsi="Times New Roman" w:eastAsia="仿宋" w:cs="Times New Roman"/>
          <w:b/>
          <w:sz w:val="28"/>
          <w:szCs w:val="28"/>
          <w:lang w:val="en-US" w:eastAsia="zh-CN"/>
        </w:rPr>
        <w:t>.</w:t>
      </w:r>
      <w:r>
        <w:rPr>
          <w:rFonts w:hint="default" w:ascii="Times New Roman" w:hAnsi="Times New Roman" w:eastAsia="仿宋" w:cs="Times New Roman"/>
          <w:b/>
          <w:sz w:val="28"/>
          <w:szCs w:val="28"/>
        </w:rPr>
        <w:t>我身份证丢了，怎么去考试？</w:t>
      </w:r>
    </w:p>
    <w:p w14:paraId="75308190">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eastAsia" w:ascii="Times New Roman" w:hAnsi="Times New Roman" w:eastAsia="仿宋" w:cs="Times New Roman"/>
          <w:sz w:val="28"/>
          <w:szCs w:val="28"/>
          <w:lang w:val="en-US" w:eastAsia="zh-CN"/>
        </w:rPr>
        <w:t>可凭临时身份证或</w:t>
      </w:r>
      <w:r>
        <w:rPr>
          <w:rFonts w:hint="default" w:ascii="Times New Roman" w:hAnsi="Times New Roman" w:eastAsia="仿宋" w:cs="Times New Roman"/>
          <w:sz w:val="28"/>
          <w:szCs w:val="28"/>
        </w:rPr>
        <w:t>公安机关出具</w:t>
      </w:r>
      <w:r>
        <w:rPr>
          <w:rFonts w:hint="eastAsia" w:ascii="Times New Roman" w:hAnsi="Times New Roman" w:eastAsia="仿宋" w:cs="Times New Roman"/>
          <w:sz w:val="28"/>
          <w:szCs w:val="28"/>
          <w:lang w:val="en-US" w:eastAsia="zh-CN"/>
        </w:rPr>
        <w:t>的带考生本人照片的</w:t>
      </w:r>
      <w:r>
        <w:rPr>
          <w:rFonts w:hint="default" w:ascii="Times New Roman" w:hAnsi="Times New Roman" w:eastAsia="仿宋" w:cs="Times New Roman"/>
          <w:sz w:val="28"/>
          <w:szCs w:val="28"/>
        </w:rPr>
        <w:t>临时身份证明</w:t>
      </w:r>
      <w:r>
        <w:rPr>
          <w:rFonts w:hint="eastAsia" w:ascii="Times New Roman" w:hAnsi="Times New Roman" w:eastAsia="仿宋" w:cs="Times New Roman"/>
          <w:sz w:val="28"/>
          <w:szCs w:val="28"/>
          <w:lang w:val="en-US" w:eastAsia="zh-CN"/>
        </w:rPr>
        <w:t>参加考试</w:t>
      </w:r>
      <w:r>
        <w:rPr>
          <w:rFonts w:hint="default" w:ascii="Times New Roman" w:hAnsi="Times New Roman" w:eastAsia="仿宋" w:cs="Times New Roman"/>
          <w:sz w:val="28"/>
          <w:szCs w:val="28"/>
        </w:rPr>
        <w:t>。</w:t>
      </w:r>
    </w:p>
    <w:p w14:paraId="7F4CEAFA">
      <w:pPr>
        <w:keepNext w:val="0"/>
        <w:keepLines w:val="0"/>
        <w:pageBreakBefore w:val="0"/>
        <w:widowControl w:val="0"/>
        <w:kinsoku/>
        <w:wordWrap/>
        <w:overflowPunct/>
        <w:topLinePunct w:val="0"/>
        <w:autoSpaceDE/>
        <w:autoSpaceDN/>
        <w:bidi w:val="0"/>
        <w:spacing w:line="480" w:lineRule="exact"/>
        <w:ind w:left="158" w:leftChars="75" w:firstLine="413" w:firstLineChars="147"/>
        <w:contextualSpacing/>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eastAsia="zh-CN"/>
        </w:rPr>
        <w:t>2</w:t>
      </w:r>
      <w:r>
        <w:rPr>
          <w:rFonts w:hint="eastAsia" w:ascii="Times New Roman" w:hAnsi="Times New Roman" w:eastAsia="仿宋" w:cs="Times New Roman"/>
          <w:b/>
          <w:sz w:val="28"/>
          <w:szCs w:val="28"/>
          <w:lang w:val="en-US" w:eastAsia="zh-CN"/>
        </w:rPr>
        <w:t>8</w:t>
      </w:r>
      <w:r>
        <w:rPr>
          <w:rFonts w:hint="default" w:ascii="Times New Roman" w:hAnsi="Times New Roman" w:eastAsia="仿宋" w:cs="Times New Roman"/>
          <w:b/>
          <w:sz w:val="28"/>
          <w:szCs w:val="28"/>
        </w:rPr>
        <w:t>.我密码忘记了怎么办？</w:t>
      </w:r>
    </w:p>
    <w:p w14:paraId="6C0D10ED">
      <w:pPr>
        <w:keepNext w:val="0"/>
        <w:keepLines w:val="0"/>
        <w:pageBreakBefore w:val="0"/>
        <w:widowControl w:val="0"/>
        <w:kinsoku/>
        <w:wordWrap/>
        <w:overflowPunct/>
        <w:topLinePunct w:val="0"/>
        <w:autoSpaceDE/>
        <w:autoSpaceDN/>
        <w:bidi w:val="0"/>
        <w:spacing w:line="480" w:lineRule="exact"/>
        <w:ind w:left="158" w:leftChars="75" w:firstLine="411" w:firstLineChars="147"/>
        <w:contextualSpacing/>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考生可按照报名系统的操作要求重置密码。</w:t>
      </w:r>
      <w:r>
        <w:rPr>
          <w:rFonts w:hint="eastAsia" w:ascii="Times New Roman" w:hAnsi="Times New Roman" w:eastAsia="仿宋" w:cs="Times New Roman"/>
          <w:sz w:val="28"/>
          <w:szCs w:val="28"/>
          <w:lang w:val="en-US" w:eastAsia="zh-CN"/>
        </w:rPr>
        <w:t>建议</w:t>
      </w:r>
      <w:r>
        <w:rPr>
          <w:rFonts w:hint="default" w:ascii="Times New Roman" w:hAnsi="Times New Roman" w:eastAsia="仿宋" w:cs="Times New Roman"/>
          <w:sz w:val="28"/>
          <w:szCs w:val="28"/>
        </w:rPr>
        <w:t>考生在参加中小学教师资格考试期间，不要随意更换手机号码。</w:t>
      </w:r>
    </w:p>
    <w:p w14:paraId="2ABFF797">
      <w:pPr>
        <w:keepNext w:val="0"/>
        <w:keepLines w:val="0"/>
        <w:pageBreakBefore w:val="0"/>
        <w:widowControl w:val="0"/>
        <w:kinsoku/>
        <w:wordWrap/>
        <w:overflowPunct/>
        <w:topLinePunct w:val="0"/>
        <w:autoSpaceDE/>
        <w:autoSpaceDN/>
        <w:bidi w:val="0"/>
        <w:spacing w:line="480" w:lineRule="exact"/>
        <w:ind w:left="158" w:leftChars="75" w:firstLine="413" w:firstLineChars="147"/>
        <w:contextualSpacing/>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eastAsia="zh-CN"/>
        </w:rPr>
        <w:t>2</w:t>
      </w:r>
      <w:r>
        <w:rPr>
          <w:rFonts w:hint="eastAsia" w:ascii="Times New Roman" w:hAnsi="Times New Roman" w:eastAsia="仿宋" w:cs="Times New Roman"/>
          <w:b/>
          <w:sz w:val="28"/>
          <w:szCs w:val="28"/>
          <w:lang w:val="en-US" w:eastAsia="zh-CN"/>
        </w:rPr>
        <w:t>9</w:t>
      </w:r>
      <w:r>
        <w:rPr>
          <w:rFonts w:hint="default" w:ascii="Times New Roman" w:hAnsi="Times New Roman" w:eastAsia="仿宋" w:cs="Times New Roman"/>
          <w:b/>
          <w:sz w:val="28"/>
          <w:szCs w:val="28"/>
        </w:rPr>
        <w:t>.</w:t>
      </w:r>
      <w:r>
        <w:rPr>
          <w:rFonts w:hint="eastAsia" w:ascii="Times New Roman" w:hAnsi="Times New Roman" w:eastAsia="仿宋" w:cs="Times New Roman"/>
          <w:b/>
          <w:bCs w:val="0"/>
          <w:sz w:val="28"/>
          <w:szCs w:val="28"/>
          <w:lang w:val="en-US" w:eastAsia="zh-CN"/>
        </w:rPr>
        <w:t>错过</w:t>
      </w:r>
      <w:r>
        <w:rPr>
          <w:rFonts w:hint="default" w:ascii="Times New Roman" w:hAnsi="Times New Roman" w:eastAsia="仿宋" w:cs="Times New Roman"/>
          <w:b/>
          <w:sz w:val="28"/>
          <w:szCs w:val="28"/>
        </w:rPr>
        <w:t>报名、审核、缴费截止时间怎么办？</w:t>
      </w:r>
    </w:p>
    <w:p w14:paraId="762546A8">
      <w:pPr>
        <w:keepNext w:val="0"/>
        <w:keepLines w:val="0"/>
        <w:pageBreakBefore w:val="0"/>
        <w:widowControl w:val="0"/>
        <w:kinsoku/>
        <w:wordWrap/>
        <w:overflowPunct/>
        <w:topLinePunct w:val="0"/>
        <w:autoSpaceDE/>
        <w:autoSpaceDN/>
        <w:bidi w:val="0"/>
        <w:spacing w:line="480" w:lineRule="exact"/>
        <w:ind w:left="158" w:leftChars="75" w:firstLine="411" w:firstLineChars="147"/>
        <w:contextualSpacing/>
        <w:textAlignment w:val="auto"/>
        <w:rPr>
          <w:rFonts w:hint="default" w:ascii="Times New Roman" w:hAnsi="Times New Roman" w:eastAsia="仿宋" w:cs="Times New Roman"/>
          <w:bCs/>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过了相应的时间节点不能补报名、补审核、补缴费。</w:t>
      </w:r>
      <w:r>
        <w:rPr>
          <w:rFonts w:hint="default" w:ascii="Times New Roman" w:hAnsi="Times New Roman" w:eastAsia="仿宋" w:cs="Times New Roman"/>
          <w:bCs/>
          <w:sz w:val="28"/>
          <w:szCs w:val="28"/>
        </w:rPr>
        <w:t>请考生严格遵照各时间节点进行报名，逾期报名无效。</w:t>
      </w:r>
    </w:p>
    <w:p w14:paraId="7A55651A">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eastAsia" w:ascii="Times New Roman" w:hAnsi="Times New Roman" w:eastAsia="仿宋" w:cs="Times New Roman"/>
          <w:b/>
          <w:sz w:val="28"/>
          <w:szCs w:val="28"/>
          <w:lang w:eastAsia="zh-CN"/>
        </w:rPr>
      </w:pPr>
      <w:r>
        <w:rPr>
          <w:rFonts w:hint="eastAsia" w:ascii="Times New Roman" w:hAnsi="Times New Roman" w:eastAsia="仿宋" w:cs="Times New Roman"/>
          <w:b/>
          <w:sz w:val="28"/>
          <w:szCs w:val="28"/>
          <w:lang w:val="en-US" w:eastAsia="zh-CN"/>
        </w:rPr>
        <w:t>30</w:t>
      </w:r>
      <w:r>
        <w:rPr>
          <w:rFonts w:hint="eastAsia" w:ascii="Times New Roman" w:hAnsi="Times New Roman" w:eastAsia="仿宋" w:cs="Times New Roman"/>
          <w:b/>
          <w:sz w:val="28"/>
          <w:szCs w:val="28"/>
          <w:lang w:eastAsia="zh-CN"/>
        </w:rPr>
        <w:t>.</w:t>
      </w:r>
      <w:r>
        <w:rPr>
          <w:rFonts w:hint="default" w:ascii="Times New Roman" w:hAnsi="Times New Roman" w:eastAsia="仿宋" w:cs="Times New Roman"/>
          <w:b/>
          <w:sz w:val="28"/>
          <w:szCs w:val="28"/>
        </w:rPr>
        <w:t>其他问题</w:t>
      </w:r>
      <w:r>
        <w:rPr>
          <w:rFonts w:hint="eastAsia" w:ascii="Times New Roman" w:hAnsi="Times New Roman" w:eastAsia="仿宋" w:cs="Times New Roman"/>
          <w:b/>
          <w:sz w:val="28"/>
          <w:szCs w:val="28"/>
          <w:lang w:val="en-US" w:eastAsia="zh-CN"/>
        </w:rPr>
        <w:t>的</w:t>
      </w:r>
      <w:r>
        <w:rPr>
          <w:rFonts w:hint="default" w:ascii="Times New Roman" w:hAnsi="Times New Roman" w:eastAsia="仿宋" w:cs="Times New Roman"/>
          <w:b/>
          <w:sz w:val="28"/>
          <w:szCs w:val="28"/>
        </w:rPr>
        <w:t>咨询电话</w:t>
      </w:r>
      <w:r>
        <w:rPr>
          <w:rFonts w:hint="eastAsia" w:ascii="Times New Roman" w:hAnsi="Times New Roman" w:eastAsia="仿宋" w:cs="Times New Roman"/>
          <w:b/>
          <w:sz w:val="28"/>
          <w:szCs w:val="28"/>
          <w:lang w:eastAsia="zh-CN"/>
        </w:rPr>
        <w:t>？</w:t>
      </w:r>
    </w:p>
    <w:p w14:paraId="64189A73">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025-83235898、83235998</w:t>
      </w:r>
      <w:r>
        <w:rPr>
          <w:rFonts w:hint="eastAsia" w:ascii="Times New Roman" w:hAnsi="Times New Roman" w:eastAsia="仿宋" w:cs="Times New Roman"/>
          <w:sz w:val="28"/>
          <w:szCs w:val="28"/>
          <w:lang w:eastAsia="zh-CN"/>
        </w:rPr>
        <w:t>；</w:t>
      </w:r>
      <w:r>
        <w:rPr>
          <w:rFonts w:hint="eastAsia" w:ascii="Times New Roman" w:hAnsi="Times New Roman" w:eastAsia="仿宋" w:cs="Times New Roman"/>
          <w:sz w:val="28"/>
          <w:szCs w:val="28"/>
          <w:lang w:val="en-US" w:eastAsia="zh-CN"/>
        </w:rPr>
        <w:t>025-</w:t>
      </w:r>
      <w:r>
        <w:rPr>
          <w:rFonts w:hint="default" w:ascii="Times New Roman" w:hAnsi="Times New Roman" w:eastAsia="仿宋" w:cs="Times New Roman"/>
          <w:sz w:val="28"/>
          <w:szCs w:val="28"/>
        </w:rPr>
        <w:t>832359</w:t>
      </w:r>
      <w:r>
        <w:rPr>
          <w:rFonts w:hint="eastAsia" w:ascii="Times New Roman" w:hAnsi="Times New Roman" w:eastAsia="仿宋" w:cs="Times New Roman"/>
          <w:sz w:val="28"/>
          <w:szCs w:val="28"/>
          <w:lang w:val="en-US" w:eastAsia="zh-CN"/>
        </w:rPr>
        <w:t>21、</w:t>
      </w:r>
      <w:r>
        <w:rPr>
          <w:rFonts w:hint="default" w:ascii="Times New Roman" w:hAnsi="Times New Roman" w:eastAsia="仿宋" w:cs="Times New Roman"/>
          <w:sz w:val="28"/>
          <w:szCs w:val="28"/>
        </w:rPr>
        <w:t>83235911、83235919。</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WMzOGYyMGE4MTJlNzU3MjU3OTFlOGZiZTY0NGQxODUifQ=="/>
  </w:docVars>
  <w:rsids>
    <w:rsidRoot w:val="000A3C52"/>
    <w:rsid w:val="00022958"/>
    <w:rsid w:val="000A3C52"/>
    <w:rsid w:val="001555D3"/>
    <w:rsid w:val="002C44B8"/>
    <w:rsid w:val="003F54AF"/>
    <w:rsid w:val="00506871"/>
    <w:rsid w:val="005227F4"/>
    <w:rsid w:val="006A5085"/>
    <w:rsid w:val="007062AF"/>
    <w:rsid w:val="00776001"/>
    <w:rsid w:val="007D2387"/>
    <w:rsid w:val="008A1F9F"/>
    <w:rsid w:val="008E3362"/>
    <w:rsid w:val="00986BD4"/>
    <w:rsid w:val="00BD390C"/>
    <w:rsid w:val="00C436F5"/>
    <w:rsid w:val="00CC7BAF"/>
    <w:rsid w:val="00CF59D5"/>
    <w:rsid w:val="00D97A1D"/>
    <w:rsid w:val="00DB2BC7"/>
    <w:rsid w:val="00EF5063"/>
    <w:rsid w:val="00F2408D"/>
    <w:rsid w:val="01490E48"/>
    <w:rsid w:val="02B35A77"/>
    <w:rsid w:val="04CC1D57"/>
    <w:rsid w:val="068C79F0"/>
    <w:rsid w:val="08D315E7"/>
    <w:rsid w:val="0A1A3238"/>
    <w:rsid w:val="0A9F5D03"/>
    <w:rsid w:val="104B4477"/>
    <w:rsid w:val="11360F1B"/>
    <w:rsid w:val="122A25C2"/>
    <w:rsid w:val="152027E0"/>
    <w:rsid w:val="168C30E8"/>
    <w:rsid w:val="175364B5"/>
    <w:rsid w:val="17FB49D5"/>
    <w:rsid w:val="186E164B"/>
    <w:rsid w:val="190B50EC"/>
    <w:rsid w:val="1B7C407F"/>
    <w:rsid w:val="1C8E5954"/>
    <w:rsid w:val="1E7D4396"/>
    <w:rsid w:val="227930C6"/>
    <w:rsid w:val="28AF6D12"/>
    <w:rsid w:val="29310257"/>
    <w:rsid w:val="2A461AE0"/>
    <w:rsid w:val="2F99381C"/>
    <w:rsid w:val="3174613C"/>
    <w:rsid w:val="34D06866"/>
    <w:rsid w:val="36A4650C"/>
    <w:rsid w:val="3D4526B8"/>
    <w:rsid w:val="3D874A3D"/>
    <w:rsid w:val="42CF60C1"/>
    <w:rsid w:val="42FD76AB"/>
    <w:rsid w:val="47D92518"/>
    <w:rsid w:val="49520049"/>
    <w:rsid w:val="4AD827D0"/>
    <w:rsid w:val="4B533662"/>
    <w:rsid w:val="4BD61E6A"/>
    <w:rsid w:val="4CF375D7"/>
    <w:rsid w:val="4DE43282"/>
    <w:rsid w:val="4E061402"/>
    <w:rsid w:val="4EFF2B2E"/>
    <w:rsid w:val="51395588"/>
    <w:rsid w:val="56321D83"/>
    <w:rsid w:val="56A705AA"/>
    <w:rsid w:val="56C07766"/>
    <w:rsid w:val="57D41096"/>
    <w:rsid w:val="582F270A"/>
    <w:rsid w:val="59671F5C"/>
    <w:rsid w:val="5E1670FC"/>
    <w:rsid w:val="5F9353D6"/>
    <w:rsid w:val="663C3EC2"/>
    <w:rsid w:val="6A3E6F26"/>
    <w:rsid w:val="749A4FA8"/>
    <w:rsid w:val="7ACD6E17"/>
    <w:rsid w:val="7BD7051B"/>
    <w:rsid w:val="7DE01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10"/>
    <w:autoRedefine/>
    <w:unhideWhenUsed/>
    <w:qFormat/>
    <w:uiPriority w:val="99"/>
    <w:pPr>
      <w:tabs>
        <w:tab w:val="center" w:pos="4153"/>
        <w:tab w:val="right" w:pos="8306"/>
      </w:tabs>
      <w:snapToGrid w:val="0"/>
      <w:jc w:val="left"/>
    </w:pPr>
    <w:rPr>
      <w:sz w:val="18"/>
      <w:szCs w:val="18"/>
    </w:rPr>
  </w:style>
  <w:style w:type="paragraph" w:styleId="3">
    <w:name w:val="header"/>
    <w:basedOn w:val="1"/>
    <w:link w:val="9"/>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FollowedHyperlink"/>
    <w:basedOn w:val="5"/>
    <w:autoRedefine/>
    <w:semiHidden/>
    <w:unhideWhenUsed/>
    <w:qFormat/>
    <w:uiPriority w:val="99"/>
    <w:rPr>
      <w:color w:val="800080"/>
      <w:u w:val="single"/>
    </w:rPr>
  </w:style>
  <w:style w:type="character" w:styleId="7">
    <w:name w:val="Hyperlink"/>
    <w:basedOn w:val="5"/>
    <w:autoRedefine/>
    <w:unhideWhenUsed/>
    <w:qFormat/>
    <w:uiPriority w:val="99"/>
    <w:rPr>
      <w:color w:val="0000FF"/>
      <w:u w:val="single"/>
    </w:rPr>
  </w:style>
  <w:style w:type="paragraph" w:styleId="8">
    <w:name w:val="List Paragraph"/>
    <w:basedOn w:val="1"/>
    <w:autoRedefine/>
    <w:qFormat/>
    <w:uiPriority w:val="34"/>
    <w:pPr>
      <w:ind w:firstLine="420" w:firstLineChars="200"/>
    </w:pPr>
  </w:style>
  <w:style w:type="character" w:customStyle="1" w:styleId="9">
    <w:name w:val="页眉 字符"/>
    <w:basedOn w:val="5"/>
    <w:link w:val="3"/>
    <w:autoRedefine/>
    <w:qFormat/>
    <w:uiPriority w:val="99"/>
    <w:rPr>
      <w:rFonts w:ascii="Calibri" w:hAnsi="Calibri" w:eastAsia="宋体" w:cs="Times New Roman"/>
      <w:sz w:val="18"/>
      <w:szCs w:val="18"/>
    </w:rPr>
  </w:style>
  <w:style w:type="character" w:customStyle="1" w:styleId="10">
    <w:name w:val="页脚 字符"/>
    <w:basedOn w:val="5"/>
    <w:link w:val="2"/>
    <w:autoRedefine/>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643b59d2-d334-4c96-ad0e-791f652d3a01}">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4</Pages>
  <Words>2451</Words>
  <Characters>2585</Characters>
  <Lines>12</Lines>
  <Paragraphs>3</Paragraphs>
  <TotalTime>258</TotalTime>
  <ScaleCrop>false</ScaleCrop>
  <LinksUpToDate>false</LinksUpToDate>
  <CharactersWithSpaces>2591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2021-04-07T07:18:00Z</dcterms:created>
  <dc:creator>hp</dc:creator>
  <cp:lastModifiedBy>Jumper</cp:lastModifiedBy>
  <cp:lastPrinted>2021-11-30T01:17:00Z</cp:lastPrinted>
  <dcterms:modified xsi:type="dcterms:W3CDTF">2026-10-28T02:44:44Z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1AC1B0ED658F4744BA850EE4EC333B5F</vt:lpwstr>
  </property>
  <property fmtid="{D5CDD505-2E9C-101B-9397-08002B2CF9AE}" pid="4" name="KSOTemplateDocerSaveRecord">
    <vt:lpwstr>eyJoZGlkIjoiMWMzOGYyMGE4MTJlNzU3MjU3OTFlOGZiZTY0NGQxODUiLCJ1c2VySWQiOiI5NDQzNzA0MjcifQ==</vt:lpwstr>
  </property>
</Properties>
</file>