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470" w:rsidRDefault="0073548B">
      <w:pPr>
        <w:spacing w:line="360" w:lineRule="auto"/>
        <w:rPr>
          <w:rFonts w:ascii="黑体" w:eastAsia="黑体" w:hAnsi="黑体" w:cs="黑体"/>
          <w:sz w:val="32"/>
          <w:szCs w:val="32"/>
        </w:rPr>
      </w:pPr>
      <w:r>
        <w:rPr>
          <w:rFonts w:ascii="黑体" w:eastAsia="黑体" w:hAnsi="黑体" w:cs="黑体" w:hint="eastAsia"/>
          <w:sz w:val="32"/>
          <w:szCs w:val="32"/>
          <w:lang w:val="zh-CN"/>
        </w:rPr>
        <w:t>附件2-</w:t>
      </w:r>
      <w:r>
        <w:rPr>
          <w:rFonts w:ascii="黑体" w:eastAsia="黑体" w:hAnsi="黑体" w:cs="黑体" w:hint="eastAsia"/>
          <w:sz w:val="32"/>
          <w:szCs w:val="32"/>
        </w:rPr>
        <w:t>17</w:t>
      </w:r>
    </w:p>
    <w:p w:rsidR="00570470" w:rsidRDefault="00570470">
      <w:pPr>
        <w:spacing w:line="360" w:lineRule="auto"/>
        <w:rPr>
          <w:rFonts w:ascii="Times New Roman" w:eastAsia="黑体" w:hAnsi="Times New Roman" w:cs="Times New Roman"/>
          <w:sz w:val="32"/>
          <w:szCs w:val="32"/>
          <w:lang w:val="zh-CN"/>
        </w:rPr>
      </w:pPr>
    </w:p>
    <w:p w:rsidR="00570470" w:rsidRPr="001E25B2" w:rsidRDefault="0073548B">
      <w:pPr>
        <w:spacing w:line="360" w:lineRule="auto"/>
        <w:jc w:val="center"/>
        <w:rPr>
          <w:rFonts w:ascii="宋体" w:eastAsia="宋体" w:hAnsi="宋体" w:cs="方正小标宋简体"/>
          <w:b/>
          <w:sz w:val="40"/>
          <w:szCs w:val="40"/>
          <w:lang w:val="zh-CN"/>
        </w:rPr>
      </w:pPr>
      <w:r w:rsidRPr="001E25B2">
        <w:rPr>
          <w:rFonts w:ascii="宋体" w:eastAsia="宋体" w:hAnsi="宋体" w:cs="方正小标宋简体" w:hint="eastAsia"/>
          <w:b/>
          <w:sz w:val="40"/>
          <w:szCs w:val="40"/>
          <w:lang w:val="zh-CN"/>
        </w:rPr>
        <w:t>202</w:t>
      </w:r>
      <w:r w:rsidR="007E26AE" w:rsidRPr="001E25B2">
        <w:rPr>
          <w:rFonts w:ascii="宋体" w:eastAsia="宋体" w:hAnsi="宋体" w:cs="方正小标宋简体"/>
          <w:b/>
          <w:sz w:val="40"/>
          <w:szCs w:val="40"/>
        </w:rPr>
        <w:t>2</w:t>
      </w:r>
      <w:r w:rsidRPr="001E25B2">
        <w:rPr>
          <w:rFonts w:ascii="宋体" w:eastAsia="宋体" w:hAnsi="宋体" w:cs="方正小标宋简体" w:hint="eastAsia"/>
          <w:b/>
          <w:sz w:val="40"/>
          <w:szCs w:val="40"/>
          <w:lang w:val="zh-CN"/>
        </w:rPr>
        <w:t>年江苏省中等职业学校学生学业水平考试</w:t>
      </w:r>
    </w:p>
    <w:p w:rsidR="00570470" w:rsidRPr="001E25B2" w:rsidRDefault="0073548B">
      <w:pPr>
        <w:spacing w:line="360" w:lineRule="auto"/>
        <w:jc w:val="center"/>
        <w:rPr>
          <w:rFonts w:ascii="宋体" w:eastAsia="宋体" w:hAnsi="宋体" w:cs="方正小标宋简体"/>
          <w:b/>
          <w:sz w:val="40"/>
          <w:szCs w:val="40"/>
          <w:lang w:val="zh-CN"/>
        </w:rPr>
      </w:pPr>
      <w:r w:rsidRPr="001E25B2">
        <w:rPr>
          <w:rFonts w:ascii="宋体" w:eastAsia="宋体" w:hAnsi="宋体" w:cs="方正小标宋简体" w:hint="eastAsia"/>
          <w:b/>
          <w:sz w:val="40"/>
          <w:szCs w:val="40"/>
          <w:lang w:val="zh-CN"/>
        </w:rPr>
        <w:t>导游服务类专业基本技能考试指导性实施方案</w:t>
      </w:r>
    </w:p>
    <w:p w:rsidR="00570470" w:rsidRDefault="00570470" w:rsidP="00C54E96">
      <w:pPr>
        <w:spacing w:beforeLines="50" w:afterLines="50" w:line="400" w:lineRule="exact"/>
        <w:ind w:firstLineChars="200" w:firstLine="640"/>
        <w:outlineLvl w:val="0"/>
        <w:rPr>
          <w:rFonts w:ascii="Times New Roman" w:eastAsia="黑体" w:hAnsi="Times New Roman" w:cs="黑体"/>
          <w:bCs/>
          <w:kern w:val="0"/>
          <w:sz w:val="32"/>
          <w:szCs w:val="32"/>
        </w:rPr>
      </w:pPr>
    </w:p>
    <w:p w:rsidR="00570470" w:rsidRDefault="0073548B" w:rsidP="00C54E96">
      <w:pPr>
        <w:spacing w:beforeLines="50" w:afterLines="50" w:line="56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一、考试对象</w:t>
      </w:r>
    </w:p>
    <w:p w:rsidR="00570470" w:rsidRDefault="0073548B">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面向全省中等职业学校（含技工院校）</w:t>
      </w:r>
      <w:r>
        <w:rPr>
          <w:rFonts w:ascii="仿宋" w:eastAsia="仿宋" w:hAnsi="仿宋" w:cs="仿宋" w:hint="eastAsia"/>
          <w:color w:val="000000"/>
          <w:kern w:val="0"/>
          <w:sz w:val="32"/>
          <w:szCs w:val="32"/>
        </w:rPr>
        <w:t>2022届</w:t>
      </w:r>
      <w:r>
        <w:rPr>
          <w:rFonts w:ascii="Times New Roman" w:eastAsia="仿宋" w:hAnsi="Times New Roman" w:cs="仿宋" w:hint="eastAsia"/>
          <w:kern w:val="0"/>
          <w:sz w:val="32"/>
          <w:szCs w:val="32"/>
        </w:rPr>
        <w:t>导游服务类旅游服务与管理、旅游外语、导游服务、景区服务与管理等相关专业考生。</w:t>
      </w:r>
    </w:p>
    <w:p w:rsidR="00570470" w:rsidRDefault="0073548B">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现代职教体系“</w:t>
      </w:r>
      <w:r>
        <w:rPr>
          <w:rFonts w:ascii="Times New Roman" w:eastAsia="仿宋" w:hAnsi="Times New Roman" w:cs="仿宋" w:hint="eastAsia"/>
          <w:kern w:val="0"/>
          <w:sz w:val="32"/>
          <w:szCs w:val="32"/>
        </w:rPr>
        <w:t>3+3</w:t>
      </w:r>
      <w:r>
        <w:rPr>
          <w:rFonts w:ascii="Times New Roman" w:eastAsia="仿宋" w:hAnsi="Times New Roman" w:cs="仿宋" w:hint="eastAsia"/>
          <w:kern w:val="0"/>
          <w:sz w:val="32"/>
          <w:szCs w:val="32"/>
        </w:rPr>
        <w:t>”、“</w:t>
      </w:r>
      <w:r>
        <w:rPr>
          <w:rFonts w:ascii="Times New Roman" w:eastAsia="仿宋" w:hAnsi="Times New Roman" w:cs="仿宋" w:hint="eastAsia"/>
          <w:kern w:val="0"/>
          <w:sz w:val="32"/>
          <w:szCs w:val="32"/>
        </w:rPr>
        <w:t>3+4</w:t>
      </w:r>
      <w:r>
        <w:rPr>
          <w:rFonts w:ascii="Times New Roman" w:eastAsia="仿宋" w:hAnsi="Times New Roman" w:cs="仿宋" w:hint="eastAsia"/>
          <w:kern w:val="0"/>
          <w:sz w:val="32"/>
          <w:szCs w:val="32"/>
        </w:rPr>
        <w:t>”试点项目</w:t>
      </w:r>
      <w:r>
        <w:rPr>
          <w:rFonts w:ascii="仿宋" w:eastAsia="仿宋" w:hAnsi="仿宋" w:cs="仿宋" w:hint="eastAsia"/>
          <w:color w:val="000000"/>
          <w:kern w:val="0"/>
          <w:sz w:val="32"/>
          <w:szCs w:val="32"/>
        </w:rPr>
        <w:t>2022届</w:t>
      </w:r>
      <w:r>
        <w:rPr>
          <w:rFonts w:ascii="Times New Roman" w:eastAsia="仿宋" w:hAnsi="Times New Roman" w:cs="仿宋" w:hint="eastAsia"/>
          <w:kern w:val="0"/>
          <w:sz w:val="32"/>
          <w:szCs w:val="32"/>
        </w:rPr>
        <w:t>学生须参加考试。五年制高职学生是否参加考试，由各</w:t>
      </w:r>
      <w:r w:rsidR="007256EE">
        <w:rPr>
          <w:rFonts w:ascii="Times New Roman" w:eastAsia="仿宋" w:hAnsi="Times New Roman" w:cs="仿宋" w:hint="eastAsia"/>
          <w:kern w:val="0"/>
          <w:sz w:val="32"/>
          <w:szCs w:val="32"/>
        </w:rPr>
        <w:t>设区</w:t>
      </w:r>
      <w:r>
        <w:rPr>
          <w:rFonts w:ascii="Times New Roman" w:eastAsia="仿宋" w:hAnsi="Times New Roman" w:cs="仿宋" w:hint="eastAsia"/>
          <w:kern w:val="0"/>
          <w:sz w:val="32"/>
          <w:szCs w:val="32"/>
        </w:rPr>
        <w:t>市教育局统筹安排。</w:t>
      </w:r>
    </w:p>
    <w:p w:rsidR="00570470" w:rsidRDefault="0073548B" w:rsidP="00C54E96">
      <w:pPr>
        <w:numPr>
          <w:ilvl w:val="0"/>
          <w:numId w:val="2"/>
        </w:numPr>
        <w:spacing w:beforeLines="50" w:afterLines="50" w:line="56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考试内容、方式、时长及配分</w:t>
      </w:r>
    </w:p>
    <w:tbl>
      <w:tblPr>
        <w:tblW w:w="4828" w:type="pct"/>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82"/>
        <w:gridCol w:w="3102"/>
        <w:gridCol w:w="994"/>
        <w:gridCol w:w="1132"/>
        <w:gridCol w:w="1419"/>
      </w:tblGrid>
      <w:tr w:rsidR="00920776" w:rsidTr="00F6335D">
        <w:trPr>
          <w:trHeight w:val="567"/>
        </w:trPr>
        <w:tc>
          <w:tcPr>
            <w:tcW w:w="961" w:type="pct"/>
            <w:vAlign w:val="center"/>
          </w:tcPr>
          <w:p w:rsidR="00920776" w:rsidRDefault="00920776" w:rsidP="00F6335D">
            <w:pPr>
              <w:jc w:val="center"/>
              <w:rPr>
                <w:rFonts w:ascii="Times New Roman" w:hAnsi="Times New Roman" w:cs="仿宋"/>
                <w:b/>
                <w:sz w:val="24"/>
              </w:rPr>
            </w:pPr>
            <w:r>
              <w:rPr>
                <w:rFonts w:ascii="Times New Roman" w:hAnsi="Times New Roman" w:cs="仿宋" w:hint="eastAsia"/>
                <w:b/>
                <w:sz w:val="24"/>
              </w:rPr>
              <w:t>考试项目</w:t>
            </w:r>
          </w:p>
        </w:tc>
        <w:tc>
          <w:tcPr>
            <w:tcW w:w="1885" w:type="pct"/>
            <w:vAlign w:val="center"/>
          </w:tcPr>
          <w:p w:rsidR="00920776" w:rsidRDefault="00920776" w:rsidP="00F6335D">
            <w:pPr>
              <w:jc w:val="center"/>
              <w:rPr>
                <w:rFonts w:ascii="Times New Roman" w:hAnsi="Times New Roman" w:cs="仿宋"/>
                <w:b/>
                <w:sz w:val="24"/>
              </w:rPr>
            </w:pPr>
            <w:r>
              <w:rPr>
                <w:rFonts w:ascii="Times New Roman" w:hAnsi="Times New Roman" w:cs="仿宋" w:hint="eastAsia"/>
                <w:b/>
                <w:sz w:val="24"/>
              </w:rPr>
              <w:t>考试内容</w:t>
            </w:r>
          </w:p>
        </w:tc>
        <w:tc>
          <w:tcPr>
            <w:tcW w:w="604" w:type="pct"/>
            <w:vAlign w:val="center"/>
          </w:tcPr>
          <w:p w:rsidR="00920776" w:rsidRDefault="00920776" w:rsidP="00F6335D">
            <w:pPr>
              <w:jc w:val="center"/>
              <w:rPr>
                <w:rFonts w:ascii="Times New Roman" w:hAnsi="Times New Roman" w:cs="仿宋"/>
                <w:b/>
                <w:sz w:val="24"/>
              </w:rPr>
            </w:pPr>
            <w:r>
              <w:rPr>
                <w:rFonts w:ascii="Times New Roman" w:hAnsi="Times New Roman" w:cs="仿宋" w:hint="eastAsia"/>
                <w:b/>
                <w:sz w:val="24"/>
              </w:rPr>
              <w:t>方式</w:t>
            </w:r>
          </w:p>
        </w:tc>
        <w:tc>
          <w:tcPr>
            <w:tcW w:w="688" w:type="pct"/>
            <w:vAlign w:val="center"/>
          </w:tcPr>
          <w:p w:rsidR="00920776" w:rsidRDefault="00920776" w:rsidP="00F6335D">
            <w:pPr>
              <w:jc w:val="center"/>
              <w:rPr>
                <w:rFonts w:ascii="Times New Roman" w:hAnsi="Times New Roman" w:cs="仿宋"/>
                <w:b/>
                <w:sz w:val="24"/>
              </w:rPr>
            </w:pPr>
            <w:r>
              <w:rPr>
                <w:rFonts w:ascii="Times New Roman" w:hAnsi="Times New Roman" w:cs="仿宋" w:hint="eastAsia"/>
                <w:b/>
                <w:sz w:val="24"/>
              </w:rPr>
              <w:t>时长</w:t>
            </w:r>
          </w:p>
        </w:tc>
        <w:tc>
          <w:tcPr>
            <w:tcW w:w="862" w:type="pct"/>
            <w:vAlign w:val="center"/>
          </w:tcPr>
          <w:p w:rsidR="00920776" w:rsidRDefault="00920776" w:rsidP="00F6335D">
            <w:pPr>
              <w:jc w:val="center"/>
              <w:rPr>
                <w:rFonts w:ascii="Times New Roman" w:hAnsi="Times New Roman" w:cs="仿宋"/>
                <w:b/>
                <w:sz w:val="24"/>
              </w:rPr>
            </w:pPr>
            <w:r>
              <w:rPr>
                <w:rFonts w:ascii="Times New Roman" w:hAnsi="Times New Roman" w:cs="仿宋" w:hint="eastAsia"/>
                <w:b/>
                <w:sz w:val="24"/>
              </w:rPr>
              <w:t>分值</w:t>
            </w:r>
          </w:p>
        </w:tc>
      </w:tr>
      <w:tr w:rsidR="00920776" w:rsidTr="00F6335D">
        <w:trPr>
          <w:trHeight w:val="567"/>
        </w:trPr>
        <w:tc>
          <w:tcPr>
            <w:tcW w:w="961" w:type="pct"/>
            <w:vMerge w:val="restart"/>
            <w:vAlign w:val="center"/>
          </w:tcPr>
          <w:p w:rsidR="00920776" w:rsidRDefault="00920776" w:rsidP="00F6335D">
            <w:pPr>
              <w:jc w:val="left"/>
              <w:rPr>
                <w:rFonts w:ascii="仿宋" w:eastAsia="仿宋" w:hAnsi="仿宋"/>
                <w:sz w:val="24"/>
              </w:rPr>
            </w:pPr>
            <w:r>
              <w:rPr>
                <w:rFonts w:ascii="仿宋" w:eastAsia="仿宋" w:hAnsi="仿宋" w:hint="eastAsia"/>
                <w:sz w:val="24"/>
              </w:rPr>
              <w:t>一、导游服务技能</w:t>
            </w:r>
          </w:p>
        </w:tc>
        <w:tc>
          <w:tcPr>
            <w:tcW w:w="1885" w:type="pct"/>
            <w:vAlign w:val="center"/>
          </w:tcPr>
          <w:p w:rsidR="00920776" w:rsidRDefault="00920776" w:rsidP="00F6335D">
            <w:pPr>
              <w:rPr>
                <w:rFonts w:ascii="仿宋" w:eastAsia="仿宋" w:hAnsi="仿宋"/>
                <w:sz w:val="24"/>
              </w:rPr>
            </w:pPr>
            <w:r>
              <w:rPr>
                <w:rFonts w:ascii="仿宋" w:eastAsia="仿宋" w:hAnsi="仿宋" w:hint="eastAsia"/>
                <w:sz w:val="24"/>
              </w:rPr>
              <w:t>1.地陪导游服务规范及程序</w:t>
            </w:r>
          </w:p>
        </w:tc>
        <w:tc>
          <w:tcPr>
            <w:tcW w:w="604" w:type="pct"/>
            <w:vMerge w:val="restart"/>
            <w:vAlign w:val="center"/>
          </w:tcPr>
          <w:p w:rsidR="00920776" w:rsidRDefault="00920776" w:rsidP="00F6335D">
            <w:pPr>
              <w:jc w:val="center"/>
            </w:pPr>
            <w:r>
              <w:rPr>
                <w:rFonts w:ascii="Times New Roman" w:eastAsia="仿宋" w:hAnsi="Times New Roman" w:cs="仿宋" w:hint="eastAsia"/>
                <w:kern w:val="0"/>
                <w:sz w:val="32"/>
              </w:rPr>
              <w:t>笔试</w:t>
            </w:r>
          </w:p>
        </w:tc>
        <w:tc>
          <w:tcPr>
            <w:tcW w:w="688" w:type="pct"/>
            <w:vMerge w:val="restart"/>
            <w:vAlign w:val="center"/>
          </w:tcPr>
          <w:p w:rsidR="00920776" w:rsidRDefault="00920776" w:rsidP="00F6335D">
            <w:pPr>
              <w:jc w:val="center"/>
              <w:rPr>
                <w:rFonts w:ascii="Times New Roman" w:eastAsia="仿宋" w:hAnsi="Times New Roman" w:cs="仿宋"/>
                <w:kern w:val="0"/>
                <w:sz w:val="24"/>
              </w:rPr>
            </w:pPr>
            <w:r>
              <w:rPr>
                <w:rFonts w:ascii="Times New Roman" w:eastAsia="仿宋" w:hAnsi="Times New Roman" w:cs="仿宋"/>
                <w:kern w:val="0"/>
                <w:sz w:val="24"/>
              </w:rPr>
              <w:t>4</w:t>
            </w:r>
            <w:r>
              <w:rPr>
                <w:rFonts w:ascii="Times New Roman" w:eastAsia="仿宋" w:hAnsi="Times New Roman" w:cs="仿宋" w:hint="eastAsia"/>
                <w:kern w:val="0"/>
                <w:sz w:val="24"/>
              </w:rPr>
              <w:t>0</w:t>
            </w:r>
            <w:r>
              <w:rPr>
                <w:rFonts w:ascii="Times New Roman" w:eastAsia="仿宋" w:hAnsi="Times New Roman" w:cs="仿宋" w:hint="eastAsia"/>
                <w:kern w:val="0"/>
                <w:sz w:val="24"/>
              </w:rPr>
              <w:t>分钟</w:t>
            </w:r>
          </w:p>
        </w:tc>
        <w:tc>
          <w:tcPr>
            <w:tcW w:w="862" w:type="pct"/>
            <w:vMerge w:val="restart"/>
            <w:vAlign w:val="center"/>
          </w:tcPr>
          <w:p w:rsidR="00920776" w:rsidRDefault="00920776" w:rsidP="00F6335D">
            <w:pPr>
              <w:jc w:val="center"/>
              <w:rPr>
                <w:rFonts w:ascii="Times New Roman" w:eastAsia="仿宋" w:hAnsi="Times New Roman" w:cs="仿宋"/>
                <w:kern w:val="0"/>
                <w:sz w:val="24"/>
              </w:rPr>
            </w:pPr>
            <w:r>
              <w:rPr>
                <w:rFonts w:ascii="Times New Roman" w:eastAsia="仿宋" w:hAnsi="Times New Roman" w:cs="仿宋"/>
                <w:kern w:val="0"/>
                <w:sz w:val="24"/>
              </w:rPr>
              <w:t>2</w:t>
            </w:r>
            <w:r>
              <w:rPr>
                <w:rFonts w:ascii="Times New Roman" w:eastAsia="仿宋" w:hAnsi="Times New Roman" w:cs="仿宋" w:hint="eastAsia"/>
                <w:kern w:val="0"/>
                <w:sz w:val="24"/>
              </w:rPr>
              <w:t>0</w:t>
            </w:r>
          </w:p>
        </w:tc>
      </w:tr>
      <w:tr w:rsidR="00920776" w:rsidTr="00F6335D">
        <w:trPr>
          <w:trHeight w:val="567"/>
        </w:trPr>
        <w:tc>
          <w:tcPr>
            <w:tcW w:w="961" w:type="pct"/>
            <w:vMerge/>
            <w:vAlign w:val="center"/>
          </w:tcPr>
          <w:p w:rsidR="00920776" w:rsidRDefault="00920776" w:rsidP="00F6335D">
            <w:pPr>
              <w:jc w:val="left"/>
              <w:rPr>
                <w:rFonts w:ascii="仿宋" w:eastAsia="仿宋" w:hAnsi="仿宋"/>
                <w:sz w:val="24"/>
              </w:rPr>
            </w:pPr>
          </w:p>
        </w:tc>
        <w:tc>
          <w:tcPr>
            <w:tcW w:w="1885" w:type="pct"/>
            <w:vAlign w:val="center"/>
          </w:tcPr>
          <w:p w:rsidR="00920776" w:rsidRDefault="00920776" w:rsidP="00F6335D">
            <w:pPr>
              <w:rPr>
                <w:rFonts w:ascii="仿宋" w:eastAsia="仿宋" w:hAnsi="仿宋"/>
                <w:sz w:val="24"/>
              </w:rPr>
            </w:pPr>
            <w:r>
              <w:rPr>
                <w:rFonts w:ascii="仿宋" w:eastAsia="仿宋" w:hAnsi="仿宋" w:hint="eastAsia"/>
                <w:sz w:val="24"/>
              </w:rPr>
              <w:t>2.全陪导游服务规范及程序</w:t>
            </w:r>
          </w:p>
        </w:tc>
        <w:tc>
          <w:tcPr>
            <w:tcW w:w="604" w:type="pct"/>
            <w:vMerge/>
          </w:tcPr>
          <w:p w:rsidR="00920776" w:rsidRDefault="00920776" w:rsidP="00F6335D"/>
        </w:tc>
        <w:tc>
          <w:tcPr>
            <w:tcW w:w="688" w:type="pct"/>
            <w:vMerge/>
            <w:vAlign w:val="center"/>
          </w:tcPr>
          <w:p w:rsidR="00920776" w:rsidRDefault="00920776" w:rsidP="00F6335D">
            <w:pPr>
              <w:jc w:val="center"/>
              <w:rPr>
                <w:rFonts w:ascii="Times New Roman" w:eastAsia="仿宋" w:hAnsi="Times New Roman" w:cs="仿宋"/>
                <w:kern w:val="0"/>
                <w:sz w:val="24"/>
              </w:rPr>
            </w:pPr>
          </w:p>
        </w:tc>
        <w:tc>
          <w:tcPr>
            <w:tcW w:w="862" w:type="pct"/>
            <w:vMerge/>
            <w:vAlign w:val="center"/>
          </w:tcPr>
          <w:p w:rsidR="00920776" w:rsidRDefault="00920776" w:rsidP="00F6335D">
            <w:pPr>
              <w:jc w:val="center"/>
              <w:rPr>
                <w:rFonts w:ascii="Times New Roman" w:eastAsia="仿宋" w:hAnsi="Times New Roman" w:cs="仿宋"/>
                <w:kern w:val="0"/>
                <w:sz w:val="24"/>
              </w:rPr>
            </w:pPr>
          </w:p>
        </w:tc>
      </w:tr>
      <w:tr w:rsidR="00920776" w:rsidTr="00F6335D">
        <w:trPr>
          <w:trHeight w:val="567"/>
        </w:trPr>
        <w:tc>
          <w:tcPr>
            <w:tcW w:w="961" w:type="pct"/>
            <w:vMerge w:val="restart"/>
            <w:vAlign w:val="center"/>
          </w:tcPr>
          <w:p w:rsidR="00920776" w:rsidRDefault="00920776" w:rsidP="00F6335D">
            <w:pPr>
              <w:jc w:val="left"/>
              <w:rPr>
                <w:rFonts w:ascii="仿宋" w:eastAsia="仿宋" w:hAnsi="仿宋"/>
                <w:sz w:val="24"/>
              </w:rPr>
            </w:pPr>
            <w:r>
              <w:rPr>
                <w:rFonts w:ascii="仿宋" w:eastAsia="仿宋" w:hAnsi="仿宋" w:hint="eastAsia"/>
                <w:sz w:val="24"/>
              </w:rPr>
              <w:t>二、旅游故障的预防与处理</w:t>
            </w:r>
          </w:p>
        </w:tc>
        <w:tc>
          <w:tcPr>
            <w:tcW w:w="1885" w:type="pct"/>
            <w:vAlign w:val="center"/>
          </w:tcPr>
          <w:p w:rsidR="00920776" w:rsidRDefault="00920776" w:rsidP="00F6335D">
            <w:pPr>
              <w:rPr>
                <w:rFonts w:ascii="仿宋" w:eastAsia="仿宋" w:hAnsi="仿宋"/>
                <w:sz w:val="24"/>
              </w:rPr>
            </w:pPr>
            <w:r>
              <w:rPr>
                <w:rFonts w:ascii="仿宋" w:eastAsia="仿宋" w:hAnsi="仿宋" w:hint="eastAsia"/>
                <w:sz w:val="24"/>
              </w:rPr>
              <w:t>1.迎、送服务中旅游故障的预防与处理</w:t>
            </w:r>
          </w:p>
        </w:tc>
        <w:tc>
          <w:tcPr>
            <w:tcW w:w="604" w:type="pct"/>
            <w:vMerge/>
            <w:vAlign w:val="center"/>
          </w:tcPr>
          <w:p w:rsidR="00920776" w:rsidRDefault="00920776" w:rsidP="00F6335D">
            <w:pPr>
              <w:jc w:val="center"/>
              <w:rPr>
                <w:rFonts w:ascii="Times New Roman" w:eastAsia="仿宋" w:hAnsi="Times New Roman" w:cs="仿宋"/>
                <w:kern w:val="0"/>
                <w:sz w:val="24"/>
              </w:rPr>
            </w:pPr>
          </w:p>
        </w:tc>
        <w:tc>
          <w:tcPr>
            <w:tcW w:w="688" w:type="pct"/>
            <w:vMerge/>
            <w:vAlign w:val="center"/>
          </w:tcPr>
          <w:p w:rsidR="00920776" w:rsidRDefault="00920776" w:rsidP="00F6335D">
            <w:pPr>
              <w:jc w:val="center"/>
              <w:rPr>
                <w:rFonts w:ascii="Times New Roman" w:eastAsia="仿宋" w:hAnsi="Times New Roman" w:cs="仿宋"/>
                <w:kern w:val="0"/>
                <w:sz w:val="24"/>
              </w:rPr>
            </w:pPr>
          </w:p>
        </w:tc>
        <w:tc>
          <w:tcPr>
            <w:tcW w:w="862" w:type="pct"/>
            <w:vMerge w:val="restart"/>
            <w:vAlign w:val="center"/>
          </w:tcPr>
          <w:p w:rsidR="00920776" w:rsidRDefault="00920776" w:rsidP="00F6335D">
            <w:pPr>
              <w:jc w:val="center"/>
              <w:rPr>
                <w:rFonts w:ascii="Times New Roman" w:eastAsia="仿宋" w:hAnsi="Times New Roman" w:cs="仿宋"/>
                <w:kern w:val="0"/>
                <w:sz w:val="24"/>
              </w:rPr>
            </w:pPr>
            <w:r>
              <w:rPr>
                <w:rFonts w:ascii="Times New Roman" w:eastAsia="仿宋" w:hAnsi="Times New Roman" w:cs="仿宋"/>
                <w:kern w:val="0"/>
                <w:sz w:val="24"/>
              </w:rPr>
              <w:t>1</w:t>
            </w:r>
            <w:r>
              <w:rPr>
                <w:rFonts w:ascii="Times New Roman" w:eastAsia="仿宋" w:hAnsi="Times New Roman" w:cs="仿宋" w:hint="eastAsia"/>
                <w:kern w:val="0"/>
                <w:sz w:val="24"/>
              </w:rPr>
              <w:t>0</w:t>
            </w:r>
          </w:p>
        </w:tc>
      </w:tr>
      <w:tr w:rsidR="00920776" w:rsidTr="00F6335D">
        <w:trPr>
          <w:trHeight w:val="567"/>
        </w:trPr>
        <w:tc>
          <w:tcPr>
            <w:tcW w:w="961" w:type="pct"/>
            <w:vMerge/>
            <w:vAlign w:val="center"/>
          </w:tcPr>
          <w:p w:rsidR="00920776" w:rsidRDefault="00920776" w:rsidP="00F6335D">
            <w:pPr>
              <w:jc w:val="left"/>
              <w:rPr>
                <w:rFonts w:ascii="仿宋" w:eastAsia="仿宋" w:hAnsi="仿宋"/>
                <w:sz w:val="24"/>
              </w:rPr>
            </w:pPr>
          </w:p>
        </w:tc>
        <w:tc>
          <w:tcPr>
            <w:tcW w:w="1885" w:type="pct"/>
            <w:vAlign w:val="center"/>
          </w:tcPr>
          <w:p w:rsidR="00920776" w:rsidRDefault="00920776" w:rsidP="00F6335D">
            <w:pPr>
              <w:rPr>
                <w:rFonts w:ascii="仿宋" w:eastAsia="仿宋" w:hAnsi="仿宋"/>
                <w:sz w:val="24"/>
              </w:rPr>
            </w:pPr>
            <w:r>
              <w:rPr>
                <w:rFonts w:ascii="仿宋" w:eastAsia="仿宋" w:hAnsi="仿宋" w:hint="eastAsia"/>
                <w:sz w:val="24"/>
              </w:rPr>
              <w:t>2.入住酒店服务中旅游故障的预防与处理</w:t>
            </w:r>
          </w:p>
        </w:tc>
        <w:tc>
          <w:tcPr>
            <w:tcW w:w="604" w:type="pct"/>
            <w:vMerge/>
          </w:tcPr>
          <w:p w:rsidR="00920776" w:rsidRDefault="00920776" w:rsidP="00F6335D"/>
        </w:tc>
        <w:tc>
          <w:tcPr>
            <w:tcW w:w="688" w:type="pct"/>
            <w:vMerge/>
            <w:vAlign w:val="center"/>
          </w:tcPr>
          <w:p w:rsidR="00920776" w:rsidRDefault="00920776" w:rsidP="00F6335D">
            <w:pPr>
              <w:jc w:val="center"/>
              <w:rPr>
                <w:rFonts w:ascii="Times New Roman" w:eastAsia="仿宋" w:hAnsi="Times New Roman" w:cs="仿宋"/>
                <w:kern w:val="0"/>
                <w:sz w:val="24"/>
              </w:rPr>
            </w:pPr>
          </w:p>
        </w:tc>
        <w:tc>
          <w:tcPr>
            <w:tcW w:w="862" w:type="pct"/>
            <w:vMerge/>
            <w:vAlign w:val="center"/>
          </w:tcPr>
          <w:p w:rsidR="00920776" w:rsidRDefault="00920776" w:rsidP="00F6335D">
            <w:pPr>
              <w:jc w:val="center"/>
              <w:rPr>
                <w:rFonts w:ascii="Times New Roman" w:eastAsia="仿宋" w:hAnsi="Times New Roman" w:cs="仿宋"/>
                <w:kern w:val="0"/>
                <w:sz w:val="24"/>
              </w:rPr>
            </w:pPr>
          </w:p>
        </w:tc>
      </w:tr>
      <w:tr w:rsidR="00920776" w:rsidTr="00F6335D">
        <w:trPr>
          <w:trHeight w:val="567"/>
        </w:trPr>
        <w:tc>
          <w:tcPr>
            <w:tcW w:w="961" w:type="pct"/>
            <w:vMerge/>
            <w:vAlign w:val="center"/>
          </w:tcPr>
          <w:p w:rsidR="00920776" w:rsidRDefault="00920776" w:rsidP="00F6335D">
            <w:pPr>
              <w:jc w:val="left"/>
              <w:rPr>
                <w:rFonts w:ascii="仿宋" w:eastAsia="仿宋" w:hAnsi="仿宋"/>
                <w:sz w:val="24"/>
              </w:rPr>
            </w:pPr>
          </w:p>
        </w:tc>
        <w:tc>
          <w:tcPr>
            <w:tcW w:w="1885" w:type="pct"/>
            <w:vAlign w:val="center"/>
          </w:tcPr>
          <w:p w:rsidR="00920776" w:rsidRDefault="00920776" w:rsidP="00F6335D">
            <w:pPr>
              <w:rPr>
                <w:rFonts w:ascii="仿宋" w:eastAsia="仿宋" w:hAnsi="仿宋"/>
                <w:sz w:val="24"/>
              </w:rPr>
            </w:pPr>
            <w:r>
              <w:rPr>
                <w:rFonts w:ascii="仿宋" w:eastAsia="仿宋" w:hAnsi="仿宋" w:hint="eastAsia"/>
                <w:sz w:val="24"/>
              </w:rPr>
              <w:t>3.参观游览服务中旅游故障的预防与处理</w:t>
            </w:r>
          </w:p>
        </w:tc>
        <w:tc>
          <w:tcPr>
            <w:tcW w:w="604" w:type="pct"/>
            <w:vMerge/>
          </w:tcPr>
          <w:p w:rsidR="00920776" w:rsidRDefault="00920776" w:rsidP="00F6335D"/>
        </w:tc>
        <w:tc>
          <w:tcPr>
            <w:tcW w:w="688" w:type="pct"/>
            <w:vMerge/>
            <w:vAlign w:val="center"/>
          </w:tcPr>
          <w:p w:rsidR="00920776" w:rsidRDefault="00920776" w:rsidP="00F6335D">
            <w:pPr>
              <w:jc w:val="center"/>
              <w:rPr>
                <w:rFonts w:ascii="Times New Roman" w:eastAsia="仿宋" w:hAnsi="Times New Roman" w:cs="仿宋"/>
                <w:kern w:val="0"/>
                <w:sz w:val="24"/>
              </w:rPr>
            </w:pPr>
          </w:p>
        </w:tc>
        <w:tc>
          <w:tcPr>
            <w:tcW w:w="862" w:type="pct"/>
            <w:vMerge/>
            <w:vAlign w:val="center"/>
          </w:tcPr>
          <w:p w:rsidR="00920776" w:rsidRDefault="00920776" w:rsidP="00F6335D">
            <w:pPr>
              <w:jc w:val="center"/>
              <w:rPr>
                <w:rFonts w:ascii="Times New Roman" w:eastAsia="仿宋" w:hAnsi="Times New Roman" w:cs="仿宋"/>
                <w:kern w:val="0"/>
                <w:sz w:val="24"/>
              </w:rPr>
            </w:pPr>
          </w:p>
        </w:tc>
      </w:tr>
      <w:tr w:rsidR="00920776" w:rsidTr="00F6335D">
        <w:trPr>
          <w:trHeight w:val="567"/>
        </w:trPr>
        <w:tc>
          <w:tcPr>
            <w:tcW w:w="961" w:type="pct"/>
            <w:vMerge/>
            <w:vAlign w:val="center"/>
          </w:tcPr>
          <w:p w:rsidR="00920776" w:rsidRDefault="00920776" w:rsidP="00F6335D">
            <w:pPr>
              <w:jc w:val="left"/>
              <w:rPr>
                <w:rFonts w:ascii="仿宋" w:eastAsia="仿宋" w:hAnsi="仿宋"/>
                <w:sz w:val="24"/>
              </w:rPr>
            </w:pPr>
          </w:p>
        </w:tc>
        <w:tc>
          <w:tcPr>
            <w:tcW w:w="1885" w:type="pct"/>
            <w:vAlign w:val="center"/>
          </w:tcPr>
          <w:p w:rsidR="00920776" w:rsidRDefault="00920776" w:rsidP="00F6335D">
            <w:pPr>
              <w:rPr>
                <w:rFonts w:ascii="仿宋" w:eastAsia="仿宋" w:hAnsi="仿宋"/>
                <w:sz w:val="24"/>
              </w:rPr>
            </w:pPr>
            <w:r>
              <w:rPr>
                <w:rFonts w:ascii="仿宋" w:eastAsia="仿宋" w:hAnsi="仿宋" w:hint="eastAsia"/>
                <w:sz w:val="24"/>
              </w:rPr>
              <w:t>4.旅途服务中旅游故障的预防与处理</w:t>
            </w:r>
          </w:p>
        </w:tc>
        <w:tc>
          <w:tcPr>
            <w:tcW w:w="604" w:type="pct"/>
            <w:vMerge/>
          </w:tcPr>
          <w:p w:rsidR="00920776" w:rsidRDefault="00920776" w:rsidP="00F6335D"/>
        </w:tc>
        <w:tc>
          <w:tcPr>
            <w:tcW w:w="688" w:type="pct"/>
            <w:vMerge/>
            <w:vAlign w:val="center"/>
          </w:tcPr>
          <w:p w:rsidR="00920776" w:rsidRDefault="00920776" w:rsidP="00F6335D">
            <w:pPr>
              <w:jc w:val="center"/>
              <w:rPr>
                <w:rFonts w:ascii="Times New Roman" w:eastAsia="仿宋" w:hAnsi="Times New Roman" w:cs="仿宋"/>
                <w:kern w:val="0"/>
                <w:sz w:val="24"/>
              </w:rPr>
            </w:pPr>
          </w:p>
        </w:tc>
        <w:tc>
          <w:tcPr>
            <w:tcW w:w="862" w:type="pct"/>
            <w:vMerge/>
            <w:vAlign w:val="center"/>
          </w:tcPr>
          <w:p w:rsidR="00920776" w:rsidRDefault="00920776" w:rsidP="00F6335D">
            <w:pPr>
              <w:jc w:val="center"/>
              <w:rPr>
                <w:rFonts w:ascii="Times New Roman" w:eastAsia="仿宋" w:hAnsi="Times New Roman" w:cs="仿宋"/>
                <w:kern w:val="0"/>
                <w:sz w:val="24"/>
              </w:rPr>
            </w:pPr>
          </w:p>
        </w:tc>
      </w:tr>
      <w:tr w:rsidR="00920776" w:rsidTr="00F6335D">
        <w:trPr>
          <w:trHeight w:val="519"/>
        </w:trPr>
        <w:tc>
          <w:tcPr>
            <w:tcW w:w="961" w:type="pct"/>
            <w:vAlign w:val="center"/>
          </w:tcPr>
          <w:p w:rsidR="00920776" w:rsidRDefault="00920776" w:rsidP="00F6335D">
            <w:pPr>
              <w:jc w:val="left"/>
              <w:rPr>
                <w:rFonts w:ascii="仿宋" w:eastAsia="仿宋" w:hAnsi="仿宋"/>
                <w:sz w:val="24"/>
              </w:rPr>
            </w:pPr>
            <w:r>
              <w:rPr>
                <w:rFonts w:ascii="仿宋" w:eastAsia="仿宋" w:hAnsi="仿宋" w:hint="eastAsia"/>
                <w:sz w:val="24"/>
              </w:rPr>
              <w:t>三、旅游线路策划</w:t>
            </w:r>
          </w:p>
        </w:tc>
        <w:tc>
          <w:tcPr>
            <w:tcW w:w="1885" w:type="pct"/>
            <w:vAlign w:val="center"/>
          </w:tcPr>
          <w:p w:rsidR="00920776" w:rsidRDefault="00920776" w:rsidP="00F6335D">
            <w:pPr>
              <w:rPr>
                <w:rFonts w:ascii="仿宋" w:eastAsia="仿宋" w:hAnsi="仿宋"/>
                <w:sz w:val="24"/>
              </w:rPr>
            </w:pPr>
            <w:r>
              <w:rPr>
                <w:rFonts w:ascii="仿宋" w:eastAsia="仿宋" w:hAnsi="仿宋" w:hint="eastAsia"/>
                <w:sz w:val="24"/>
              </w:rPr>
              <w:t>江苏省内两个城市的二日游活动安排</w:t>
            </w:r>
          </w:p>
        </w:tc>
        <w:tc>
          <w:tcPr>
            <w:tcW w:w="604" w:type="pct"/>
            <w:vMerge/>
          </w:tcPr>
          <w:p w:rsidR="00920776" w:rsidRDefault="00920776" w:rsidP="00F6335D"/>
        </w:tc>
        <w:tc>
          <w:tcPr>
            <w:tcW w:w="688" w:type="pct"/>
            <w:vMerge/>
            <w:vAlign w:val="center"/>
          </w:tcPr>
          <w:p w:rsidR="00920776" w:rsidRDefault="00920776" w:rsidP="00F6335D">
            <w:pPr>
              <w:jc w:val="center"/>
              <w:rPr>
                <w:rFonts w:ascii="Times New Roman" w:eastAsia="仿宋" w:hAnsi="Times New Roman" w:cs="仿宋"/>
                <w:kern w:val="0"/>
                <w:sz w:val="24"/>
              </w:rPr>
            </w:pPr>
          </w:p>
        </w:tc>
        <w:tc>
          <w:tcPr>
            <w:tcW w:w="862" w:type="pct"/>
            <w:vAlign w:val="center"/>
          </w:tcPr>
          <w:p w:rsidR="00920776" w:rsidRDefault="00920776" w:rsidP="00F6335D">
            <w:pPr>
              <w:jc w:val="center"/>
              <w:rPr>
                <w:rFonts w:ascii="Times New Roman" w:eastAsia="仿宋" w:hAnsi="Times New Roman" w:cs="仿宋"/>
                <w:kern w:val="0"/>
                <w:sz w:val="24"/>
              </w:rPr>
            </w:pPr>
            <w:r>
              <w:rPr>
                <w:rFonts w:ascii="Times New Roman" w:eastAsia="仿宋" w:hAnsi="Times New Roman" w:cs="仿宋"/>
                <w:kern w:val="0"/>
                <w:sz w:val="24"/>
              </w:rPr>
              <w:t>1</w:t>
            </w:r>
            <w:r>
              <w:rPr>
                <w:rFonts w:ascii="Times New Roman" w:eastAsia="仿宋" w:hAnsi="Times New Roman" w:cs="仿宋" w:hint="eastAsia"/>
                <w:kern w:val="0"/>
                <w:sz w:val="24"/>
              </w:rPr>
              <w:t>0</w:t>
            </w:r>
          </w:p>
        </w:tc>
      </w:tr>
      <w:tr w:rsidR="00920776" w:rsidTr="00F6335D">
        <w:trPr>
          <w:trHeight w:val="567"/>
        </w:trPr>
        <w:tc>
          <w:tcPr>
            <w:tcW w:w="961" w:type="pct"/>
            <w:vMerge w:val="restart"/>
            <w:vAlign w:val="center"/>
          </w:tcPr>
          <w:p w:rsidR="00920776" w:rsidRDefault="00920776" w:rsidP="00F6335D">
            <w:pPr>
              <w:jc w:val="left"/>
              <w:rPr>
                <w:rFonts w:ascii="仿宋" w:eastAsia="仿宋" w:hAnsi="仿宋"/>
                <w:sz w:val="24"/>
              </w:rPr>
            </w:pPr>
            <w:r>
              <w:rPr>
                <w:rFonts w:ascii="仿宋" w:eastAsia="仿宋" w:hAnsi="仿宋" w:hint="eastAsia"/>
                <w:sz w:val="24"/>
              </w:rPr>
              <w:t>四、导游讲解</w:t>
            </w:r>
            <w:r>
              <w:rPr>
                <w:rFonts w:ascii="仿宋" w:eastAsia="仿宋" w:hAnsi="仿宋" w:hint="eastAsia"/>
                <w:sz w:val="24"/>
              </w:rPr>
              <w:lastRenderedPageBreak/>
              <w:t>技能</w:t>
            </w:r>
          </w:p>
        </w:tc>
        <w:tc>
          <w:tcPr>
            <w:tcW w:w="1885" w:type="pct"/>
            <w:vAlign w:val="center"/>
          </w:tcPr>
          <w:p w:rsidR="00920776" w:rsidRDefault="00920776" w:rsidP="00F6335D">
            <w:pPr>
              <w:rPr>
                <w:rFonts w:ascii="仿宋" w:eastAsia="仿宋" w:hAnsi="仿宋"/>
                <w:sz w:val="24"/>
              </w:rPr>
            </w:pPr>
            <w:r>
              <w:rPr>
                <w:rFonts w:ascii="仿宋" w:eastAsia="仿宋" w:hAnsi="仿宋" w:hint="eastAsia"/>
                <w:sz w:val="24"/>
              </w:rPr>
              <w:lastRenderedPageBreak/>
              <w:t>准备</w:t>
            </w:r>
            <w:r>
              <w:rPr>
                <w:rFonts w:ascii="仿宋" w:eastAsia="仿宋" w:hAnsi="仿宋"/>
                <w:sz w:val="24"/>
              </w:rPr>
              <w:t>时间</w:t>
            </w:r>
          </w:p>
        </w:tc>
        <w:tc>
          <w:tcPr>
            <w:tcW w:w="604" w:type="pct"/>
            <w:vMerge w:val="restart"/>
            <w:vAlign w:val="center"/>
          </w:tcPr>
          <w:p w:rsidR="00920776" w:rsidRDefault="00920776" w:rsidP="00F6335D">
            <w:pPr>
              <w:jc w:val="center"/>
              <w:rPr>
                <w:rFonts w:ascii="Times New Roman" w:eastAsia="仿宋" w:hAnsi="Times New Roman" w:cs="仿宋"/>
                <w:kern w:val="0"/>
                <w:sz w:val="32"/>
              </w:rPr>
            </w:pPr>
            <w:r>
              <w:rPr>
                <w:rFonts w:ascii="Times New Roman" w:eastAsia="仿宋" w:hAnsi="Times New Roman" w:cs="仿宋" w:hint="eastAsia"/>
                <w:kern w:val="0"/>
                <w:sz w:val="32"/>
              </w:rPr>
              <w:t>口试</w:t>
            </w:r>
          </w:p>
        </w:tc>
        <w:tc>
          <w:tcPr>
            <w:tcW w:w="688" w:type="pct"/>
            <w:vAlign w:val="center"/>
          </w:tcPr>
          <w:p w:rsidR="00920776" w:rsidRDefault="00920776" w:rsidP="00F6335D">
            <w:pPr>
              <w:jc w:val="center"/>
              <w:rPr>
                <w:rFonts w:ascii="Times New Roman" w:eastAsia="仿宋" w:hAnsi="Times New Roman" w:cs="仿宋"/>
                <w:kern w:val="0"/>
                <w:sz w:val="24"/>
              </w:rPr>
            </w:pPr>
            <w:r>
              <w:rPr>
                <w:rFonts w:ascii="Times New Roman" w:eastAsia="仿宋" w:hAnsi="Times New Roman" w:cs="仿宋" w:hint="eastAsia"/>
                <w:kern w:val="0"/>
                <w:sz w:val="24"/>
              </w:rPr>
              <w:t>30</w:t>
            </w:r>
            <w:r>
              <w:rPr>
                <w:rFonts w:ascii="Times New Roman" w:eastAsia="仿宋" w:hAnsi="Times New Roman" w:cs="仿宋" w:hint="eastAsia"/>
                <w:kern w:val="0"/>
                <w:sz w:val="24"/>
              </w:rPr>
              <w:t>分钟</w:t>
            </w:r>
          </w:p>
        </w:tc>
        <w:tc>
          <w:tcPr>
            <w:tcW w:w="862" w:type="pct"/>
            <w:vAlign w:val="center"/>
          </w:tcPr>
          <w:p w:rsidR="00920776" w:rsidRDefault="00920776" w:rsidP="00F6335D">
            <w:pPr>
              <w:jc w:val="center"/>
              <w:rPr>
                <w:rFonts w:ascii="Times New Roman" w:eastAsia="仿宋" w:hAnsi="Times New Roman" w:cs="仿宋"/>
                <w:kern w:val="0"/>
                <w:sz w:val="24"/>
              </w:rPr>
            </w:pPr>
          </w:p>
        </w:tc>
      </w:tr>
      <w:tr w:rsidR="00920776" w:rsidTr="00F6335D">
        <w:trPr>
          <w:trHeight w:val="567"/>
        </w:trPr>
        <w:tc>
          <w:tcPr>
            <w:tcW w:w="961" w:type="pct"/>
            <w:vMerge/>
            <w:vAlign w:val="center"/>
          </w:tcPr>
          <w:p w:rsidR="00920776" w:rsidRDefault="00920776" w:rsidP="00F6335D">
            <w:pPr>
              <w:jc w:val="left"/>
              <w:rPr>
                <w:rFonts w:ascii="仿宋" w:eastAsia="仿宋" w:hAnsi="仿宋"/>
                <w:sz w:val="24"/>
              </w:rPr>
            </w:pPr>
          </w:p>
        </w:tc>
        <w:tc>
          <w:tcPr>
            <w:tcW w:w="1885" w:type="pct"/>
            <w:vAlign w:val="center"/>
          </w:tcPr>
          <w:p w:rsidR="00920776" w:rsidRDefault="00920776" w:rsidP="00F6335D">
            <w:pPr>
              <w:rPr>
                <w:rFonts w:ascii="仿宋" w:eastAsia="仿宋" w:hAnsi="仿宋"/>
                <w:sz w:val="24"/>
              </w:rPr>
            </w:pPr>
            <w:r>
              <w:rPr>
                <w:rFonts w:ascii="仿宋" w:eastAsia="仿宋" w:hAnsi="仿宋" w:hint="eastAsia"/>
                <w:sz w:val="24"/>
              </w:rPr>
              <w:t>1.景点</w:t>
            </w:r>
            <w:r>
              <w:rPr>
                <w:rFonts w:ascii="仿宋" w:eastAsia="仿宋" w:hAnsi="仿宋"/>
                <w:sz w:val="24"/>
              </w:rPr>
              <w:t>测试</w:t>
            </w:r>
          </w:p>
        </w:tc>
        <w:tc>
          <w:tcPr>
            <w:tcW w:w="604" w:type="pct"/>
            <w:vMerge/>
          </w:tcPr>
          <w:p w:rsidR="00920776" w:rsidRDefault="00920776" w:rsidP="00F6335D">
            <w:pPr>
              <w:rPr>
                <w:rFonts w:ascii="Times New Roman" w:eastAsia="仿宋" w:hAnsi="Times New Roman" w:cs="仿宋"/>
                <w:kern w:val="0"/>
                <w:sz w:val="24"/>
              </w:rPr>
            </w:pPr>
          </w:p>
        </w:tc>
        <w:tc>
          <w:tcPr>
            <w:tcW w:w="688" w:type="pct"/>
            <w:vAlign w:val="center"/>
          </w:tcPr>
          <w:p w:rsidR="00920776" w:rsidRDefault="00920776" w:rsidP="00F6335D">
            <w:pPr>
              <w:jc w:val="center"/>
              <w:rPr>
                <w:rFonts w:ascii="Times New Roman" w:eastAsia="仿宋" w:hAnsi="Times New Roman" w:cs="仿宋"/>
                <w:kern w:val="0"/>
                <w:sz w:val="24"/>
              </w:rPr>
            </w:pPr>
            <w:r>
              <w:rPr>
                <w:rFonts w:ascii="Times New Roman" w:eastAsia="仿宋" w:hAnsi="Times New Roman" w:cs="仿宋" w:hint="eastAsia"/>
                <w:kern w:val="0"/>
                <w:sz w:val="24"/>
              </w:rPr>
              <w:t>2</w:t>
            </w:r>
            <w:r>
              <w:rPr>
                <w:rFonts w:ascii="Times New Roman" w:eastAsia="仿宋" w:hAnsi="Times New Roman" w:cs="仿宋" w:hint="eastAsia"/>
                <w:kern w:val="0"/>
                <w:sz w:val="24"/>
              </w:rPr>
              <w:t>分钟</w:t>
            </w:r>
          </w:p>
        </w:tc>
        <w:tc>
          <w:tcPr>
            <w:tcW w:w="862" w:type="pct"/>
            <w:vAlign w:val="center"/>
          </w:tcPr>
          <w:p w:rsidR="00920776" w:rsidRDefault="00920776" w:rsidP="00F6335D">
            <w:pPr>
              <w:jc w:val="center"/>
              <w:rPr>
                <w:rFonts w:ascii="Times New Roman" w:eastAsia="仿宋" w:hAnsi="Times New Roman" w:cs="仿宋"/>
                <w:kern w:val="0"/>
                <w:sz w:val="24"/>
              </w:rPr>
            </w:pPr>
            <w:r>
              <w:rPr>
                <w:rFonts w:ascii="Times New Roman" w:eastAsia="仿宋" w:hAnsi="Times New Roman" w:cs="仿宋"/>
                <w:kern w:val="0"/>
                <w:sz w:val="24"/>
              </w:rPr>
              <w:t>1</w:t>
            </w:r>
            <w:r>
              <w:rPr>
                <w:rFonts w:ascii="Times New Roman" w:eastAsia="仿宋" w:hAnsi="Times New Roman" w:cs="仿宋" w:hint="eastAsia"/>
                <w:kern w:val="0"/>
                <w:sz w:val="24"/>
              </w:rPr>
              <w:t>0</w:t>
            </w:r>
          </w:p>
        </w:tc>
      </w:tr>
      <w:tr w:rsidR="00920776" w:rsidTr="00F6335D">
        <w:trPr>
          <w:trHeight w:val="567"/>
        </w:trPr>
        <w:tc>
          <w:tcPr>
            <w:tcW w:w="961" w:type="pct"/>
            <w:vMerge/>
            <w:vAlign w:val="center"/>
          </w:tcPr>
          <w:p w:rsidR="00920776" w:rsidRDefault="00920776" w:rsidP="00F6335D">
            <w:pPr>
              <w:jc w:val="left"/>
              <w:rPr>
                <w:rFonts w:ascii="仿宋" w:eastAsia="仿宋" w:hAnsi="仿宋"/>
                <w:sz w:val="24"/>
              </w:rPr>
            </w:pPr>
          </w:p>
        </w:tc>
        <w:tc>
          <w:tcPr>
            <w:tcW w:w="1885" w:type="pct"/>
            <w:vAlign w:val="center"/>
          </w:tcPr>
          <w:p w:rsidR="00920776" w:rsidRDefault="00920776" w:rsidP="00F6335D">
            <w:pPr>
              <w:rPr>
                <w:rFonts w:ascii="仿宋" w:eastAsia="仿宋" w:hAnsi="仿宋"/>
                <w:sz w:val="24"/>
              </w:rPr>
            </w:pPr>
            <w:r>
              <w:rPr>
                <w:rFonts w:ascii="仿宋" w:eastAsia="仿宋" w:hAnsi="仿宋"/>
                <w:sz w:val="24"/>
              </w:rPr>
              <w:t>2</w:t>
            </w:r>
            <w:r>
              <w:rPr>
                <w:rFonts w:ascii="仿宋" w:eastAsia="仿宋" w:hAnsi="仿宋" w:hint="eastAsia"/>
                <w:sz w:val="24"/>
              </w:rPr>
              <w:t>.景区模拟讲解</w:t>
            </w:r>
          </w:p>
        </w:tc>
        <w:tc>
          <w:tcPr>
            <w:tcW w:w="604" w:type="pct"/>
            <w:vMerge/>
          </w:tcPr>
          <w:p w:rsidR="00920776" w:rsidRDefault="00920776" w:rsidP="00F6335D">
            <w:pPr>
              <w:rPr>
                <w:rFonts w:ascii="Times New Roman" w:eastAsia="仿宋" w:hAnsi="Times New Roman" w:cs="仿宋"/>
                <w:kern w:val="0"/>
                <w:sz w:val="24"/>
              </w:rPr>
            </w:pPr>
          </w:p>
        </w:tc>
        <w:tc>
          <w:tcPr>
            <w:tcW w:w="688" w:type="pct"/>
            <w:vAlign w:val="center"/>
          </w:tcPr>
          <w:p w:rsidR="00920776" w:rsidRDefault="00920776" w:rsidP="00F6335D">
            <w:pPr>
              <w:jc w:val="center"/>
              <w:rPr>
                <w:rFonts w:ascii="Times New Roman" w:eastAsia="仿宋" w:hAnsi="Times New Roman" w:cs="仿宋"/>
                <w:kern w:val="0"/>
                <w:sz w:val="24"/>
              </w:rPr>
            </w:pPr>
            <w:r>
              <w:rPr>
                <w:rFonts w:ascii="Times New Roman" w:eastAsia="仿宋" w:hAnsi="Times New Roman" w:cs="仿宋"/>
                <w:kern w:val="0"/>
                <w:sz w:val="24"/>
              </w:rPr>
              <w:t>5</w:t>
            </w:r>
            <w:r>
              <w:rPr>
                <w:rFonts w:ascii="Times New Roman" w:eastAsia="仿宋" w:hAnsi="Times New Roman" w:cs="仿宋" w:hint="eastAsia"/>
                <w:kern w:val="0"/>
                <w:sz w:val="24"/>
              </w:rPr>
              <w:t>分钟</w:t>
            </w:r>
          </w:p>
        </w:tc>
        <w:tc>
          <w:tcPr>
            <w:tcW w:w="862" w:type="pct"/>
            <w:vAlign w:val="center"/>
          </w:tcPr>
          <w:p w:rsidR="00920776" w:rsidRDefault="00920776" w:rsidP="00F6335D">
            <w:pPr>
              <w:jc w:val="center"/>
              <w:rPr>
                <w:rFonts w:ascii="Times New Roman" w:eastAsia="仿宋" w:hAnsi="Times New Roman" w:cs="仿宋"/>
                <w:kern w:val="0"/>
                <w:sz w:val="24"/>
              </w:rPr>
            </w:pPr>
            <w:r>
              <w:rPr>
                <w:rFonts w:ascii="Times New Roman" w:eastAsia="仿宋" w:hAnsi="Times New Roman" w:cs="仿宋"/>
                <w:kern w:val="0"/>
                <w:sz w:val="24"/>
              </w:rPr>
              <w:t>3</w:t>
            </w:r>
            <w:r>
              <w:rPr>
                <w:rFonts w:ascii="Times New Roman" w:eastAsia="仿宋" w:hAnsi="Times New Roman" w:cs="仿宋" w:hint="eastAsia"/>
                <w:kern w:val="0"/>
                <w:sz w:val="24"/>
              </w:rPr>
              <w:t>0</w:t>
            </w:r>
          </w:p>
        </w:tc>
      </w:tr>
      <w:tr w:rsidR="00920776" w:rsidTr="00F6335D">
        <w:trPr>
          <w:trHeight w:val="567"/>
        </w:trPr>
        <w:tc>
          <w:tcPr>
            <w:tcW w:w="961" w:type="pct"/>
            <w:vMerge/>
            <w:vAlign w:val="center"/>
          </w:tcPr>
          <w:p w:rsidR="00920776" w:rsidRDefault="00920776" w:rsidP="00F6335D">
            <w:pPr>
              <w:jc w:val="left"/>
              <w:rPr>
                <w:rFonts w:ascii="仿宋" w:eastAsia="仿宋" w:hAnsi="仿宋"/>
                <w:sz w:val="24"/>
              </w:rPr>
            </w:pPr>
          </w:p>
        </w:tc>
        <w:tc>
          <w:tcPr>
            <w:tcW w:w="1885" w:type="pct"/>
            <w:vAlign w:val="center"/>
          </w:tcPr>
          <w:p w:rsidR="00920776" w:rsidRDefault="00920776" w:rsidP="00F6335D">
            <w:pPr>
              <w:rPr>
                <w:rFonts w:ascii="仿宋" w:eastAsia="仿宋" w:hAnsi="仿宋"/>
                <w:sz w:val="24"/>
              </w:rPr>
            </w:pPr>
            <w:r>
              <w:rPr>
                <w:rFonts w:ascii="仿宋" w:eastAsia="仿宋" w:hAnsi="仿宋"/>
                <w:sz w:val="24"/>
              </w:rPr>
              <w:t>3</w:t>
            </w:r>
            <w:r>
              <w:rPr>
                <w:rFonts w:ascii="仿宋" w:eastAsia="仿宋" w:hAnsi="仿宋" w:hint="eastAsia"/>
                <w:sz w:val="24"/>
              </w:rPr>
              <w:t>.导游即兴讲解</w:t>
            </w:r>
          </w:p>
        </w:tc>
        <w:tc>
          <w:tcPr>
            <w:tcW w:w="604" w:type="pct"/>
            <w:vMerge/>
          </w:tcPr>
          <w:p w:rsidR="00920776" w:rsidRDefault="00920776" w:rsidP="00F6335D">
            <w:pPr>
              <w:rPr>
                <w:rFonts w:ascii="Times New Roman" w:eastAsia="仿宋" w:hAnsi="Times New Roman" w:cs="仿宋"/>
                <w:kern w:val="0"/>
                <w:sz w:val="24"/>
              </w:rPr>
            </w:pPr>
          </w:p>
        </w:tc>
        <w:tc>
          <w:tcPr>
            <w:tcW w:w="688" w:type="pct"/>
            <w:vAlign w:val="center"/>
          </w:tcPr>
          <w:p w:rsidR="00920776" w:rsidRDefault="00920776" w:rsidP="00F6335D">
            <w:pPr>
              <w:jc w:val="center"/>
              <w:rPr>
                <w:rFonts w:ascii="Times New Roman" w:eastAsia="仿宋" w:hAnsi="Times New Roman" w:cs="仿宋"/>
                <w:kern w:val="0"/>
                <w:sz w:val="24"/>
              </w:rPr>
            </w:pPr>
            <w:r>
              <w:rPr>
                <w:rFonts w:ascii="Times New Roman" w:eastAsia="仿宋" w:hAnsi="Times New Roman" w:cs="仿宋"/>
                <w:kern w:val="0"/>
                <w:sz w:val="24"/>
              </w:rPr>
              <w:t>3</w:t>
            </w:r>
            <w:r>
              <w:rPr>
                <w:rFonts w:ascii="Times New Roman" w:eastAsia="仿宋" w:hAnsi="Times New Roman" w:cs="仿宋" w:hint="eastAsia"/>
                <w:kern w:val="0"/>
                <w:sz w:val="24"/>
              </w:rPr>
              <w:t>分钟</w:t>
            </w:r>
          </w:p>
        </w:tc>
        <w:tc>
          <w:tcPr>
            <w:tcW w:w="862" w:type="pct"/>
            <w:vAlign w:val="center"/>
          </w:tcPr>
          <w:p w:rsidR="00920776" w:rsidRDefault="00920776" w:rsidP="00F6335D">
            <w:pPr>
              <w:jc w:val="center"/>
              <w:rPr>
                <w:rFonts w:ascii="Times New Roman" w:eastAsia="仿宋" w:hAnsi="Times New Roman" w:cs="仿宋"/>
                <w:kern w:val="0"/>
                <w:sz w:val="24"/>
              </w:rPr>
            </w:pPr>
            <w:r>
              <w:rPr>
                <w:rFonts w:ascii="Times New Roman" w:eastAsia="仿宋" w:hAnsi="Times New Roman" w:cs="仿宋"/>
                <w:kern w:val="0"/>
                <w:sz w:val="24"/>
              </w:rPr>
              <w:t>2</w:t>
            </w:r>
            <w:r>
              <w:rPr>
                <w:rFonts w:ascii="Times New Roman" w:eastAsia="仿宋" w:hAnsi="Times New Roman" w:cs="仿宋" w:hint="eastAsia"/>
                <w:kern w:val="0"/>
                <w:sz w:val="24"/>
              </w:rPr>
              <w:t>0</w:t>
            </w:r>
          </w:p>
        </w:tc>
      </w:tr>
      <w:tr w:rsidR="00920776" w:rsidTr="00F6335D">
        <w:trPr>
          <w:trHeight w:val="567"/>
        </w:trPr>
        <w:tc>
          <w:tcPr>
            <w:tcW w:w="3450" w:type="pct"/>
            <w:gridSpan w:val="3"/>
            <w:vAlign w:val="center"/>
          </w:tcPr>
          <w:p w:rsidR="00920776" w:rsidRDefault="00920776" w:rsidP="00F6335D">
            <w:pPr>
              <w:jc w:val="center"/>
              <w:rPr>
                <w:rFonts w:ascii="Times New Roman" w:eastAsia="仿宋" w:hAnsi="Times New Roman" w:cs="仿宋"/>
                <w:kern w:val="0"/>
                <w:sz w:val="24"/>
              </w:rPr>
            </w:pPr>
            <w:r>
              <w:rPr>
                <w:rFonts w:ascii="Times New Roman" w:eastAsia="仿宋" w:hAnsi="Times New Roman" w:cs="仿宋" w:hint="eastAsia"/>
                <w:sz w:val="24"/>
              </w:rPr>
              <w:t>总计</w:t>
            </w:r>
          </w:p>
        </w:tc>
        <w:tc>
          <w:tcPr>
            <w:tcW w:w="688" w:type="pct"/>
            <w:vAlign w:val="center"/>
          </w:tcPr>
          <w:p w:rsidR="00920776" w:rsidRDefault="00920776" w:rsidP="00F6335D">
            <w:pPr>
              <w:jc w:val="center"/>
              <w:rPr>
                <w:rFonts w:ascii="Times New Roman" w:eastAsia="仿宋" w:hAnsi="Times New Roman" w:cs="仿宋"/>
                <w:kern w:val="0"/>
                <w:sz w:val="24"/>
              </w:rPr>
            </w:pPr>
            <w:r>
              <w:rPr>
                <w:rFonts w:ascii="Times New Roman" w:eastAsia="仿宋" w:hAnsi="Times New Roman" w:cs="仿宋"/>
                <w:kern w:val="0"/>
                <w:sz w:val="24"/>
              </w:rPr>
              <w:t>80</w:t>
            </w:r>
            <w:r>
              <w:rPr>
                <w:rFonts w:ascii="Times New Roman" w:eastAsia="仿宋" w:hAnsi="Times New Roman" w:cs="仿宋" w:hint="eastAsia"/>
                <w:kern w:val="0"/>
                <w:sz w:val="24"/>
              </w:rPr>
              <w:t>分钟</w:t>
            </w:r>
          </w:p>
        </w:tc>
        <w:tc>
          <w:tcPr>
            <w:tcW w:w="862" w:type="pct"/>
            <w:vAlign w:val="center"/>
          </w:tcPr>
          <w:p w:rsidR="00920776" w:rsidRDefault="00920776" w:rsidP="00F6335D">
            <w:pPr>
              <w:jc w:val="center"/>
              <w:rPr>
                <w:rFonts w:ascii="Times New Roman" w:eastAsia="仿宋" w:hAnsi="Times New Roman" w:cs="仿宋"/>
                <w:kern w:val="0"/>
                <w:sz w:val="24"/>
              </w:rPr>
            </w:pPr>
            <w:r>
              <w:rPr>
                <w:rFonts w:ascii="Times New Roman" w:eastAsia="仿宋" w:hAnsi="Times New Roman" w:cs="仿宋" w:hint="eastAsia"/>
                <w:kern w:val="0"/>
                <w:sz w:val="24"/>
              </w:rPr>
              <w:t>100</w:t>
            </w:r>
          </w:p>
        </w:tc>
      </w:tr>
    </w:tbl>
    <w:p w:rsidR="00570470" w:rsidRDefault="0073548B" w:rsidP="00C54E96">
      <w:pPr>
        <w:spacing w:beforeLines="50" w:afterLines="50" w:line="56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三、考试时间</w:t>
      </w:r>
    </w:p>
    <w:p w:rsidR="00570470" w:rsidRDefault="0073548B">
      <w:pPr>
        <w:spacing w:line="560" w:lineRule="exact"/>
        <w:ind w:firstLineChars="200" w:firstLine="640"/>
        <w:rPr>
          <w:rFonts w:ascii="Times New Roman" w:eastAsia="仿宋" w:hAnsi="Times New Roman" w:cs="仿宋"/>
          <w:kern w:val="0"/>
          <w:sz w:val="32"/>
          <w:szCs w:val="32"/>
        </w:rPr>
      </w:pPr>
      <w:r>
        <w:rPr>
          <w:rFonts w:ascii="Times New Roman" w:eastAsia="仿宋" w:hAnsi="Times New Roman" w:cs="仿宋" w:hint="eastAsia"/>
          <w:kern w:val="0"/>
          <w:sz w:val="32"/>
          <w:szCs w:val="32"/>
        </w:rPr>
        <w:t>20</w:t>
      </w:r>
      <w:r w:rsidR="007E26AE">
        <w:rPr>
          <w:rFonts w:ascii="Times New Roman" w:eastAsia="仿宋" w:hAnsi="Times New Roman" w:cs="仿宋" w:hint="eastAsia"/>
          <w:kern w:val="0"/>
          <w:sz w:val="32"/>
          <w:szCs w:val="32"/>
        </w:rPr>
        <w:t>22</w:t>
      </w:r>
      <w:r>
        <w:rPr>
          <w:rFonts w:ascii="Times New Roman" w:eastAsia="仿宋" w:hAnsi="Times New Roman" w:cs="仿宋" w:hint="eastAsia"/>
          <w:kern w:val="0"/>
          <w:sz w:val="32"/>
          <w:szCs w:val="32"/>
        </w:rPr>
        <w:t>年</w:t>
      </w:r>
      <w:r>
        <w:rPr>
          <w:rFonts w:ascii="Times New Roman" w:eastAsia="仿宋" w:hAnsi="Times New Roman" w:cs="仿宋" w:hint="eastAsia"/>
          <w:kern w:val="0"/>
          <w:sz w:val="32"/>
          <w:szCs w:val="32"/>
        </w:rPr>
        <w:t>11</w:t>
      </w:r>
      <w:r w:rsidR="00ED73D2">
        <w:rPr>
          <w:rFonts w:ascii="Times New Roman" w:eastAsia="仿宋" w:hAnsi="Times New Roman" w:cs="仿宋" w:hint="eastAsia"/>
          <w:kern w:val="0"/>
          <w:sz w:val="32"/>
          <w:szCs w:val="32"/>
        </w:rPr>
        <w:t>月</w:t>
      </w:r>
      <w:r>
        <w:rPr>
          <w:rFonts w:ascii="Times New Roman" w:eastAsia="仿宋" w:hAnsi="Times New Roman" w:cs="仿宋" w:hint="eastAsia"/>
          <w:kern w:val="0"/>
          <w:sz w:val="32"/>
          <w:szCs w:val="32"/>
        </w:rPr>
        <w:t>。</w:t>
      </w:r>
    </w:p>
    <w:p w:rsidR="00570470" w:rsidRDefault="0073548B" w:rsidP="00C54E96">
      <w:pPr>
        <w:spacing w:beforeLines="50" w:afterLines="50" w:line="56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四、组织实施</w:t>
      </w:r>
    </w:p>
    <w:p w:rsidR="00570470" w:rsidRDefault="0073548B">
      <w:pPr>
        <w:spacing w:line="560" w:lineRule="exact"/>
        <w:ind w:firstLineChars="200" w:firstLine="640"/>
        <w:outlineLvl w:val="1"/>
        <w:rPr>
          <w:rFonts w:ascii="楷体" w:eastAsia="楷体" w:hAnsi="楷体" w:cs="楷体"/>
          <w:kern w:val="0"/>
          <w:sz w:val="32"/>
          <w:szCs w:val="32"/>
        </w:rPr>
      </w:pPr>
      <w:r>
        <w:rPr>
          <w:rFonts w:ascii="楷体" w:eastAsia="楷体" w:hAnsi="楷体" w:cs="楷体" w:hint="eastAsia"/>
          <w:kern w:val="0"/>
          <w:sz w:val="32"/>
          <w:szCs w:val="32"/>
        </w:rPr>
        <w:t>（一）考点设置</w:t>
      </w:r>
    </w:p>
    <w:p w:rsidR="00525A00" w:rsidRPr="007256EE" w:rsidRDefault="00525A00" w:rsidP="007256EE">
      <w:pPr>
        <w:spacing w:line="560" w:lineRule="exact"/>
        <w:ind w:firstLineChars="200" w:firstLine="640"/>
        <w:rPr>
          <w:rFonts w:ascii="仿宋" w:eastAsia="仿宋" w:hAnsi="仿宋" w:cs="仿宋"/>
          <w:bCs/>
          <w:color w:val="000000"/>
          <w:kern w:val="0"/>
          <w:sz w:val="32"/>
          <w:szCs w:val="32"/>
        </w:rPr>
      </w:pPr>
      <w:r w:rsidRPr="007256EE">
        <w:rPr>
          <w:rFonts w:ascii="仿宋" w:eastAsia="仿宋" w:hAnsi="仿宋" w:cs="仿宋" w:hint="eastAsia"/>
          <w:bCs/>
          <w:color w:val="000000"/>
          <w:kern w:val="0"/>
          <w:sz w:val="32"/>
          <w:szCs w:val="32"/>
        </w:rPr>
        <w:t>根据从严</w:t>
      </w:r>
      <w:r w:rsidRPr="007256EE">
        <w:rPr>
          <w:rFonts w:ascii="仿宋" w:eastAsia="仿宋" w:hAnsi="仿宋" w:cs="仿宋"/>
          <w:bCs/>
          <w:color w:val="000000"/>
          <w:kern w:val="0"/>
          <w:sz w:val="32"/>
          <w:szCs w:val="32"/>
        </w:rPr>
        <w:t>从紧</w:t>
      </w:r>
      <w:r w:rsidRPr="007256EE">
        <w:rPr>
          <w:rFonts w:ascii="仿宋" w:eastAsia="仿宋" w:hAnsi="仿宋" w:cs="仿宋" w:hint="eastAsia"/>
          <w:bCs/>
          <w:color w:val="000000"/>
          <w:kern w:val="0"/>
          <w:sz w:val="32"/>
          <w:szCs w:val="32"/>
        </w:rPr>
        <w:t>做好</w:t>
      </w:r>
      <w:r w:rsidRPr="007256EE">
        <w:rPr>
          <w:rFonts w:ascii="仿宋" w:eastAsia="仿宋" w:hAnsi="仿宋" w:cs="仿宋"/>
          <w:bCs/>
          <w:color w:val="000000"/>
          <w:kern w:val="0"/>
          <w:sz w:val="32"/>
          <w:szCs w:val="32"/>
        </w:rPr>
        <w:t>学校</w:t>
      </w:r>
      <w:r w:rsidRPr="007256EE">
        <w:rPr>
          <w:rFonts w:ascii="仿宋" w:eastAsia="仿宋" w:hAnsi="仿宋" w:cs="仿宋" w:hint="eastAsia"/>
          <w:bCs/>
          <w:color w:val="000000"/>
          <w:kern w:val="0"/>
          <w:sz w:val="32"/>
          <w:szCs w:val="32"/>
        </w:rPr>
        <w:t>疫情</w:t>
      </w:r>
      <w:r w:rsidRPr="007256EE">
        <w:rPr>
          <w:rFonts w:ascii="仿宋" w:eastAsia="仿宋" w:hAnsi="仿宋" w:cs="仿宋"/>
          <w:bCs/>
          <w:color w:val="000000"/>
          <w:kern w:val="0"/>
          <w:sz w:val="32"/>
          <w:szCs w:val="32"/>
        </w:rPr>
        <w:t>防控</w:t>
      </w:r>
      <w:r w:rsidRPr="007256EE">
        <w:rPr>
          <w:rFonts w:ascii="仿宋" w:eastAsia="仿宋" w:hAnsi="仿宋" w:cs="仿宋" w:hint="eastAsia"/>
          <w:bCs/>
          <w:color w:val="000000"/>
          <w:kern w:val="0"/>
          <w:sz w:val="32"/>
          <w:szCs w:val="32"/>
        </w:rPr>
        <w:t>的</w:t>
      </w:r>
      <w:r w:rsidRPr="007256EE">
        <w:rPr>
          <w:rFonts w:ascii="仿宋" w:eastAsia="仿宋" w:hAnsi="仿宋" w:cs="仿宋"/>
          <w:bCs/>
          <w:color w:val="000000"/>
          <w:kern w:val="0"/>
          <w:sz w:val="32"/>
          <w:szCs w:val="32"/>
        </w:rPr>
        <w:t>要求，</w:t>
      </w:r>
      <w:r w:rsidRPr="007256EE">
        <w:rPr>
          <w:rFonts w:ascii="仿宋" w:eastAsia="仿宋" w:hAnsi="仿宋" w:cs="仿宋" w:hint="eastAsia"/>
          <w:bCs/>
          <w:color w:val="000000"/>
          <w:kern w:val="0"/>
          <w:sz w:val="32"/>
          <w:szCs w:val="32"/>
        </w:rPr>
        <w:t>严控技能</w:t>
      </w:r>
      <w:r w:rsidRPr="007256EE">
        <w:rPr>
          <w:rFonts w:ascii="仿宋" w:eastAsia="仿宋" w:hAnsi="仿宋" w:cs="仿宋"/>
          <w:bCs/>
          <w:color w:val="000000"/>
          <w:kern w:val="0"/>
          <w:sz w:val="32"/>
          <w:szCs w:val="32"/>
        </w:rPr>
        <w:t>考试过程中</w:t>
      </w:r>
      <w:r w:rsidRPr="007256EE">
        <w:rPr>
          <w:rFonts w:ascii="仿宋" w:eastAsia="仿宋" w:hAnsi="仿宋" w:cs="仿宋" w:hint="eastAsia"/>
          <w:bCs/>
          <w:color w:val="000000"/>
          <w:kern w:val="0"/>
          <w:sz w:val="32"/>
          <w:szCs w:val="32"/>
        </w:rPr>
        <w:t>师生</w:t>
      </w:r>
      <w:r w:rsidRPr="007256EE">
        <w:rPr>
          <w:rFonts w:ascii="仿宋" w:eastAsia="仿宋" w:hAnsi="仿宋" w:cs="仿宋"/>
          <w:bCs/>
          <w:color w:val="000000"/>
          <w:kern w:val="0"/>
          <w:sz w:val="32"/>
          <w:szCs w:val="32"/>
        </w:rPr>
        <w:t>校际间</w:t>
      </w:r>
      <w:r w:rsidRPr="007256EE">
        <w:rPr>
          <w:rFonts w:ascii="仿宋" w:eastAsia="仿宋" w:hAnsi="仿宋" w:cs="仿宋" w:hint="eastAsia"/>
          <w:bCs/>
          <w:color w:val="000000"/>
          <w:kern w:val="0"/>
          <w:sz w:val="32"/>
          <w:szCs w:val="32"/>
        </w:rPr>
        <w:t>大规模</w:t>
      </w:r>
      <w:r w:rsidRPr="007256EE">
        <w:rPr>
          <w:rFonts w:ascii="仿宋" w:eastAsia="仿宋" w:hAnsi="仿宋" w:cs="仿宋"/>
          <w:bCs/>
          <w:color w:val="000000"/>
          <w:kern w:val="0"/>
          <w:sz w:val="32"/>
          <w:szCs w:val="32"/>
        </w:rPr>
        <w:t>流动，</w:t>
      </w:r>
      <w:r w:rsidRPr="007256EE">
        <w:rPr>
          <w:rFonts w:ascii="仿宋" w:eastAsia="仿宋" w:hAnsi="仿宋" w:cs="仿宋" w:hint="eastAsia"/>
          <w:bCs/>
          <w:color w:val="000000"/>
          <w:kern w:val="0"/>
          <w:sz w:val="32"/>
          <w:szCs w:val="32"/>
        </w:rPr>
        <w:t>由</w:t>
      </w:r>
      <w:r w:rsidRPr="007256EE">
        <w:rPr>
          <w:rFonts w:ascii="仿宋" w:eastAsia="仿宋" w:hAnsi="仿宋" w:cs="仿宋"/>
          <w:bCs/>
          <w:color w:val="000000"/>
          <w:kern w:val="0"/>
          <w:sz w:val="32"/>
          <w:szCs w:val="32"/>
        </w:rPr>
        <w:t>各市</w:t>
      </w:r>
      <w:r w:rsidRPr="007256EE">
        <w:rPr>
          <w:rFonts w:ascii="仿宋" w:eastAsia="仿宋" w:hAnsi="仿宋" w:cs="仿宋" w:hint="eastAsia"/>
          <w:bCs/>
          <w:color w:val="000000"/>
          <w:kern w:val="0"/>
          <w:sz w:val="32"/>
          <w:szCs w:val="32"/>
        </w:rPr>
        <w:t>区</w:t>
      </w:r>
      <w:r w:rsidRPr="007256EE">
        <w:rPr>
          <w:rFonts w:ascii="仿宋" w:eastAsia="仿宋" w:hAnsi="仿宋" w:cs="仿宋"/>
          <w:bCs/>
          <w:color w:val="000000"/>
          <w:kern w:val="0"/>
          <w:sz w:val="32"/>
          <w:szCs w:val="32"/>
        </w:rPr>
        <w:t>市</w:t>
      </w:r>
      <w:r w:rsidRPr="007256EE">
        <w:rPr>
          <w:rFonts w:ascii="仿宋" w:eastAsia="仿宋" w:hAnsi="仿宋" w:cs="仿宋" w:hint="eastAsia"/>
          <w:bCs/>
          <w:color w:val="000000"/>
          <w:kern w:val="0"/>
          <w:sz w:val="32"/>
          <w:szCs w:val="32"/>
        </w:rPr>
        <w:t>教育局</w:t>
      </w:r>
      <w:r w:rsidR="00F6335D" w:rsidRPr="007256EE">
        <w:rPr>
          <w:rFonts w:ascii="仿宋" w:eastAsia="仿宋" w:hAnsi="仿宋" w:cs="仿宋" w:hint="eastAsia"/>
          <w:bCs/>
          <w:color w:val="000000"/>
          <w:kern w:val="0"/>
          <w:sz w:val="32"/>
          <w:szCs w:val="32"/>
        </w:rPr>
        <w:t>统筹</w:t>
      </w:r>
      <w:r w:rsidR="00F6335D" w:rsidRPr="007256EE">
        <w:rPr>
          <w:rFonts w:ascii="仿宋" w:eastAsia="仿宋" w:hAnsi="仿宋" w:cs="仿宋"/>
          <w:bCs/>
          <w:color w:val="000000"/>
          <w:kern w:val="0"/>
          <w:sz w:val="32"/>
          <w:szCs w:val="32"/>
        </w:rPr>
        <w:t>组织</w:t>
      </w:r>
      <w:r w:rsidR="00F6335D" w:rsidRPr="007256EE">
        <w:rPr>
          <w:rFonts w:ascii="仿宋" w:eastAsia="仿宋" w:hAnsi="仿宋" w:cs="仿宋" w:hint="eastAsia"/>
          <w:bCs/>
          <w:color w:val="000000"/>
          <w:kern w:val="0"/>
          <w:sz w:val="32"/>
          <w:szCs w:val="32"/>
        </w:rPr>
        <w:t>开展</w:t>
      </w:r>
      <w:r w:rsidR="00F6335D" w:rsidRPr="007256EE">
        <w:rPr>
          <w:rFonts w:ascii="仿宋" w:eastAsia="仿宋" w:hAnsi="仿宋" w:cs="仿宋"/>
          <w:bCs/>
          <w:color w:val="000000"/>
          <w:kern w:val="0"/>
          <w:sz w:val="32"/>
          <w:szCs w:val="32"/>
        </w:rPr>
        <w:t>，</w:t>
      </w:r>
      <w:r w:rsidRPr="007256EE">
        <w:rPr>
          <w:rFonts w:ascii="仿宋" w:eastAsia="仿宋" w:hAnsi="仿宋" w:cs="仿宋" w:hint="eastAsia"/>
          <w:bCs/>
          <w:color w:val="000000"/>
          <w:kern w:val="0"/>
          <w:sz w:val="32"/>
          <w:szCs w:val="32"/>
        </w:rPr>
        <w:t>各参考</w:t>
      </w:r>
      <w:r w:rsidRPr="007256EE">
        <w:rPr>
          <w:rFonts w:ascii="仿宋" w:eastAsia="仿宋" w:hAnsi="仿宋" w:cs="仿宋"/>
          <w:bCs/>
          <w:color w:val="000000"/>
          <w:kern w:val="0"/>
          <w:sz w:val="32"/>
          <w:szCs w:val="32"/>
        </w:rPr>
        <w:t>学校</w:t>
      </w:r>
      <w:r w:rsidRPr="007256EE">
        <w:rPr>
          <w:rFonts w:ascii="仿宋" w:eastAsia="仿宋" w:hAnsi="仿宋" w:cs="仿宋" w:hint="eastAsia"/>
          <w:bCs/>
          <w:color w:val="000000"/>
          <w:kern w:val="0"/>
          <w:sz w:val="32"/>
          <w:szCs w:val="32"/>
        </w:rPr>
        <w:t>在本校</w:t>
      </w:r>
      <w:r w:rsidRPr="007256EE">
        <w:rPr>
          <w:rFonts w:ascii="仿宋" w:eastAsia="仿宋" w:hAnsi="仿宋" w:cs="仿宋"/>
          <w:bCs/>
          <w:color w:val="000000"/>
          <w:kern w:val="0"/>
          <w:sz w:val="32"/>
          <w:szCs w:val="32"/>
        </w:rPr>
        <w:t>自行设置考点</w:t>
      </w:r>
      <w:r w:rsidR="00F6335D" w:rsidRPr="007256EE">
        <w:rPr>
          <w:rFonts w:ascii="仿宋" w:eastAsia="仿宋" w:hAnsi="仿宋" w:cs="仿宋" w:hint="eastAsia"/>
          <w:bCs/>
          <w:color w:val="000000"/>
          <w:kern w:val="0"/>
          <w:sz w:val="32"/>
          <w:szCs w:val="32"/>
        </w:rPr>
        <w:t>。</w:t>
      </w:r>
    </w:p>
    <w:p w:rsidR="00570470" w:rsidRDefault="0073548B">
      <w:pPr>
        <w:spacing w:line="560" w:lineRule="exact"/>
        <w:ind w:firstLineChars="200" w:firstLine="640"/>
        <w:outlineLvl w:val="1"/>
        <w:rPr>
          <w:rFonts w:ascii="楷体" w:eastAsia="楷体" w:hAnsi="楷体" w:cs="楷体"/>
          <w:kern w:val="0"/>
          <w:sz w:val="32"/>
          <w:szCs w:val="32"/>
        </w:rPr>
      </w:pPr>
      <w:r>
        <w:rPr>
          <w:rFonts w:ascii="楷体" w:eastAsia="楷体" w:hAnsi="楷体" w:cs="楷体" w:hint="eastAsia"/>
          <w:kern w:val="0"/>
          <w:sz w:val="32"/>
          <w:szCs w:val="32"/>
        </w:rPr>
        <w:t>（二）考试组织</w:t>
      </w:r>
    </w:p>
    <w:p w:rsidR="00570470" w:rsidRDefault="0073548B">
      <w:pPr>
        <w:spacing w:line="560" w:lineRule="exact"/>
        <w:ind w:firstLineChars="200" w:firstLine="640"/>
        <w:rPr>
          <w:rFonts w:ascii="仿宋" w:eastAsia="仿宋" w:hAnsi="仿宋" w:cs="仿宋"/>
          <w:bCs/>
          <w:color w:val="000000"/>
          <w:kern w:val="0"/>
          <w:sz w:val="32"/>
          <w:szCs w:val="32"/>
        </w:rPr>
      </w:pPr>
      <w:r>
        <w:rPr>
          <w:rFonts w:ascii="仿宋" w:eastAsia="仿宋" w:hAnsi="仿宋" w:cs="仿宋" w:hint="eastAsia"/>
          <w:bCs/>
          <w:color w:val="000000"/>
          <w:kern w:val="0"/>
          <w:sz w:val="32"/>
          <w:szCs w:val="32"/>
        </w:rPr>
        <w:t>省教育考试院和省中职学考办公室负责考务组织管理与协调工作，各</w:t>
      </w:r>
      <w:r w:rsidR="007256EE">
        <w:rPr>
          <w:rFonts w:ascii="仿宋" w:eastAsia="仿宋" w:hAnsi="仿宋" w:cs="仿宋" w:hint="eastAsia"/>
          <w:bCs/>
          <w:color w:val="000000"/>
          <w:kern w:val="0"/>
          <w:sz w:val="32"/>
          <w:szCs w:val="32"/>
        </w:rPr>
        <w:t>设区</w:t>
      </w:r>
      <w:r>
        <w:rPr>
          <w:rFonts w:ascii="仿宋" w:eastAsia="仿宋" w:hAnsi="仿宋" w:cs="仿宋" w:hint="eastAsia"/>
          <w:bCs/>
          <w:color w:val="000000"/>
          <w:kern w:val="0"/>
          <w:sz w:val="32"/>
          <w:szCs w:val="32"/>
        </w:rPr>
        <w:t>市教育</w:t>
      </w:r>
      <w:r w:rsidR="007256EE">
        <w:rPr>
          <w:rFonts w:ascii="仿宋" w:eastAsia="仿宋" w:hAnsi="仿宋" w:cs="仿宋" w:hint="eastAsia"/>
          <w:bCs/>
          <w:color w:val="000000"/>
          <w:kern w:val="0"/>
          <w:sz w:val="32"/>
          <w:szCs w:val="32"/>
        </w:rPr>
        <w:t>局</w:t>
      </w:r>
      <w:r>
        <w:rPr>
          <w:rFonts w:ascii="仿宋" w:eastAsia="仿宋" w:hAnsi="仿宋" w:cs="仿宋" w:hint="eastAsia"/>
          <w:bCs/>
          <w:color w:val="000000"/>
          <w:kern w:val="0"/>
          <w:sz w:val="32"/>
          <w:szCs w:val="32"/>
        </w:rPr>
        <w:t>负责具体实施。专业委员会负责协调本专业类有关考点院校，协同各设区市教育</w:t>
      </w:r>
      <w:r w:rsidR="007256EE">
        <w:rPr>
          <w:rFonts w:ascii="仿宋" w:eastAsia="仿宋" w:hAnsi="仿宋" w:cs="仿宋" w:hint="eastAsia"/>
          <w:bCs/>
          <w:color w:val="000000"/>
          <w:kern w:val="0"/>
          <w:sz w:val="32"/>
          <w:szCs w:val="32"/>
        </w:rPr>
        <w:t>局</w:t>
      </w:r>
      <w:r>
        <w:rPr>
          <w:rFonts w:ascii="仿宋" w:eastAsia="仿宋" w:hAnsi="仿宋" w:cs="仿宋" w:hint="eastAsia"/>
          <w:bCs/>
          <w:color w:val="000000"/>
          <w:kern w:val="0"/>
          <w:sz w:val="32"/>
          <w:szCs w:val="32"/>
        </w:rPr>
        <w:t>完成本专业类专业技能考试。考点学校应组建技术团队，加强考试平台维护，确保正常运行。</w:t>
      </w:r>
    </w:p>
    <w:p w:rsidR="00570470" w:rsidRDefault="0073548B">
      <w:pPr>
        <w:spacing w:line="560" w:lineRule="exact"/>
        <w:ind w:firstLineChars="200" w:firstLine="640"/>
        <w:outlineLvl w:val="1"/>
        <w:rPr>
          <w:rFonts w:ascii="楷体" w:eastAsia="楷体" w:hAnsi="楷体" w:cs="楷体"/>
          <w:kern w:val="0"/>
          <w:sz w:val="32"/>
          <w:szCs w:val="32"/>
        </w:rPr>
      </w:pPr>
      <w:r>
        <w:rPr>
          <w:rFonts w:ascii="楷体" w:eastAsia="楷体" w:hAnsi="楷体" w:cs="楷体" w:hint="eastAsia"/>
          <w:kern w:val="0"/>
          <w:sz w:val="32"/>
          <w:szCs w:val="32"/>
        </w:rPr>
        <w:t>（三）考场安排</w:t>
      </w:r>
    </w:p>
    <w:p w:rsidR="00F6335D" w:rsidRPr="00F6335D" w:rsidRDefault="00F6335D" w:rsidP="00F6335D">
      <w:pPr>
        <w:spacing w:line="560" w:lineRule="exact"/>
        <w:ind w:firstLineChars="200" w:firstLine="640"/>
        <w:rPr>
          <w:rFonts w:ascii="仿宋" w:eastAsia="仿宋" w:hAnsi="仿宋" w:cs="仿宋"/>
          <w:bCs/>
          <w:color w:val="000000"/>
          <w:kern w:val="0"/>
          <w:sz w:val="32"/>
          <w:szCs w:val="32"/>
        </w:rPr>
      </w:pPr>
      <w:r w:rsidRPr="00F6335D">
        <w:rPr>
          <w:rFonts w:ascii="仿宋" w:eastAsia="仿宋" w:hAnsi="仿宋" w:cs="仿宋" w:hint="eastAsia"/>
          <w:bCs/>
          <w:color w:val="000000"/>
          <w:kern w:val="0"/>
          <w:sz w:val="32"/>
          <w:szCs w:val="32"/>
        </w:rPr>
        <w:t>1.笔试</w:t>
      </w:r>
      <w:r w:rsidRPr="00F6335D">
        <w:rPr>
          <w:rFonts w:ascii="仿宋" w:eastAsia="仿宋" w:hAnsi="仿宋" w:cs="仿宋"/>
          <w:bCs/>
          <w:color w:val="000000"/>
          <w:kern w:val="0"/>
          <w:sz w:val="32"/>
          <w:szCs w:val="32"/>
        </w:rPr>
        <w:t>：</w:t>
      </w:r>
      <w:r w:rsidRPr="00F6335D">
        <w:rPr>
          <w:rFonts w:ascii="仿宋" w:eastAsia="仿宋" w:hAnsi="仿宋" w:cs="仿宋" w:hint="eastAsia"/>
          <w:bCs/>
          <w:color w:val="000000"/>
          <w:kern w:val="0"/>
          <w:sz w:val="32"/>
          <w:szCs w:val="32"/>
        </w:rPr>
        <w:t>30人的标准考场若干，考生座位单人、单桌、单行排列。每两个座位间的间距在80厘米以上。</w:t>
      </w:r>
    </w:p>
    <w:p w:rsidR="00F6335D" w:rsidRPr="00F6335D" w:rsidRDefault="00F6335D" w:rsidP="00F6335D">
      <w:pPr>
        <w:spacing w:line="520" w:lineRule="exact"/>
        <w:ind w:firstLineChars="200" w:firstLine="640"/>
        <w:rPr>
          <w:rFonts w:ascii="仿宋" w:eastAsia="仿宋" w:hAnsi="仿宋" w:cs="仿宋"/>
          <w:bCs/>
          <w:color w:val="000000"/>
          <w:kern w:val="0"/>
          <w:sz w:val="32"/>
          <w:szCs w:val="32"/>
        </w:rPr>
      </w:pPr>
      <w:r w:rsidRPr="00F6335D">
        <w:rPr>
          <w:rFonts w:ascii="仿宋" w:eastAsia="仿宋" w:hAnsi="仿宋" w:cs="仿宋" w:hint="eastAsia"/>
          <w:bCs/>
          <w:color w:val="000000"/>
          <w:kern w:val="0"/>
          <w:sz w:val="32"/>
          <w:szCs w:val="32"/>
        </w:rPr>
        <w:t>2.口试</w:t>
      </w:r>
      <w:r w:rsidRPr="00F6335D">
        <w:rPr>
          <w:rFonts w:ascii="仿宋" w:eastAsia="仿宋" w:hAnsi="仿宋" w:cs="仿宋"/>
          <w:bCs/>
          <w:color w:val="000000"/>
          <w:kern w:val="0"/>
          <w:sz w:val="32"/>
          <w:szCs w:val="32"/>
        </w:rPr>
        <w:t>：</w:t>
      </w:r>
      <w:r w:rsidRPr="00F6335D">
        <w:rPr>
          <w:rFonts w:ascii="仿宋" w:eastAsia="仿宋" w:hAnsi="仿宋" w:cs="仿宋" w:hint="eastAsia"/>
          <w:bCs/>
          <w:color w:val="000000"/>
          <w:kern w:val="0"/>
          <w:sz w:val="32"/>
          <w:szCs w:val="32"/>
        </w:rPr>
        <w:t xml:space="preserve"> </w:t>
      </w:r>
    </w:p>
    <w:p w:rsidR="00F6335D" w:rsidRPr="00F6335D" w:rsidRDefault="00F6335D" w:rsidP="00F6335D">
      <w:pPr>
        <w:spacing w:line="520" w:lineRule="exact"/>
        <w:ind w:firstLineChars="200" w:firstLine="640"/>
        <w:rPr>
          <w:rFonts w:ascii="仿宋" w:eastAsia="仿宋" w:hAnsi="仿宋" w:cs="仿宋"/>
          <w:bCs/>
          <w:color w:val="000000"/>
          <w:kern w:val="0"/>
          <w:sz w:val="32"/>
          <w:szCs w:val="32"/>
        </w:rPr>
      </w:pPr>
      <w:r w:rsidRPr="00F6335D">
        <w:rPr>
          <w:rFonts w:ascii="仿宋" w:eastAsia="仿宋" w:hAnsi="仿宋" w:cs="仿宋" w:hint="eastAsia"/>
          <w:bCs/>
          <w:color w:val="000000"/>
          <w:kern w:val="0"/>
          <w:sz w:val="32"/>
          <w:szCs w:val="32"/>
        </w:rPr>
        <w:t>学考口试场地应保证容纳</w:t>
      </w:r>
      <w:r w:rsidRPr="00F6335D">
        <w:rPr>
          <w:rFonts w:ascii="仿宋" w:eastAsia="仿宋" w:hAnsi="仿宋" w:cs="仿宋"/>
          <w:bCs/>
          <w:color w:val="000000"/>
          <w:kern w:val="0"/>
          <w:sz w:val="32"/>
          <w:szCs w:val="32"/>
        </w:rPr>
        <w:t>评委席</w:t>
      </w:r>
      <w:r w:rsidRPr="00F6335D">
        <w:rPr>
          <w:rFonts w:ascii="仿宋" w:eastAsia="仿宋" w:hAnsi="仿宋" w:cs="仿宋" w:hint="eastAsia"/>
          <w:bCs/>
          <w:color w:val="000000"/>
          <w:kern w:val="0"/>
          <w:sz w:val="32"/>
          <w:szCs w:val="32"/>
        </w:rPr>
        <w:t>和</w:t>
      </w:r>
      <w:r w:rsidRPr="00F6335D">
        <w:rPr>
          <w:rFonts w:ascii="仿宋" w:eastAsia="仿宋" w:hAnsi="仿宋" w:cs="仿宋"/>
          <w:bCs/>
          <w:color w:val="000000"/>
          <w:kern w:val="0"/>
          <w:sz w:val="32"/>
          <w:szCs w:val="32"/>
        </w:rPr>
        <w:t>考生空间</w:t>
      </w:r>
      <w:r w:rsidRPr="00F6335D">
        <w:rPr>
          <w:rFonts w:ascii="仿宋" w:eastAsia="仿宋" w:hAnsi="仿宋" w:cs="仿宋" w:hint="eastAsia"/>
          <w:bCs/>
          <w:color w:val="000000"/>
          <w:kern w:val="0"/>
          <w:sz w:val="32"/>
          <w:szCs w:val="32"/>
        </w:rPr>
        <w:t>（</w:t>
      </w:r>
      <w:r w:rsidRPr="00F6335D">
        <w:rPr>
          <w:rFonts w:ascii="仿宋" w:eastAsia="仿宋" w:hAnsi="仿宋" w:cs="仿宋"/>
          <w:bCs/>
          <w:color w:val="000000"/>
          <w:kern w:val="0"/>
          <w:sz w:val="32"/>
          <w:szCs w:val="32"/>
        </w:rPr>
        <w:t>4*4</w:t>
      </w:r>
      <w:r w:rsidRPr="00F6335D">
        <w:rPr>
          <w:rFonts w:ascii="仿宋" w:eastAsia="仿宋" w:hAnsi="仿宋" w:cs="仿宋" w:hint="eastAsia"/>
          <w:bCs/>
          <w:color w:val="000000"/>
          <w:kern w:val="0"/>
          <w:sz w:val="32"/>
          <w:szCs w:val="32"/>
        </w:rPr>
        <w:t>平米</w:t>
      </w:r>
      <w:r w:rsidRPr="00F6335D">
        <w:rPr>
          <w:rFonts w:ascii="仿宋" w:eastAsia="仿宋" w:hAnsi="仿宋" w:cs="仿宋"/>
          <w:bCs/>
          <w:color w:val="000000"/>
          <w:kern w:val="0"/>
          <w:sz w:val="32"/>
          <w:szCs w:val="32"/>
        </w:rPr>
        <w:t>以上</w:t>
      </w:r>
      <w:r w:rsidRPr="00F6335D">
        <w:rPr>
          <w:rFonts w:ascii="仿宋" w:eastAsia="仿宋" w:hAnsi="仿宋" w:cs="仿宋" w:hint="eastAsia"/>
          <w:bCs/>
          <w:color w:val="000000"/>
          <w:kern w:val="0"/>
          <w:sz w:val="32"/>
          <w:szCs w:val="32"/>
        </w:rPr>
        <w:t>）</w:t>
      </w:r>
      <w:r w:rsidRPr="00F6335D">
        <w:rPr>
          <w:rFonts w:ascii="仿宋" w:eastAsia="仿宋" w:hAnsi="仿宋" w:cs="仿宋"/>
          <w:bCs/>
          <w:color w:val="000000"/>
          <w:kern w:val="0"/>
          <w:sz w:val="32"/>
          <w:szCs w:val="32"/>
        </w:rPr>
        <w:t>。</w:t>
      </w:r>
    </w:p>
    <w:p w:rsidR="00F6335D" w:rsidRPr="00F6335D" w:rsidRDefault="00F6335D" w:rsidP="00F6335D">
      <w:pPr>
        <w:spacing w:line="520" w:lineRule="exact"/>
        <w:ind w:firstLineChars="200" w:firstLine="640"/>
        <w:rPr>
          <w:rFonts w:ascii="仿宋" w:eastAsia="仿宋" w:hAnsi="仿宋" w:cs="仿宋"/>
          <w:bCs/>
          <w:color w:val="000000"/>
          <w:kern w:val="0"/>
          <w:sz w:val="32"/>
          <w:szCs w:val="32"/>
        </w:rPr>
      </w:pPr>
      <w:r w:rsidRPr="00F6335D">
        <w:rPr>
          <w:rFonts w:ascii="仿宋" w:eastAsia="仿宋" w:hAnsi="仿宋" w:cs="仿宋" w:hint="eastAsia"/>
          <w:bCs/>
          <w:color w:val="000000"/>
          <w:kern w:val="0"/>
          <w:sz w:val="32"/>
          <w:szCs w:val="32"/>
        </w:rPr>
        <w:lastRenderedPageBreak/>
        <w:t>准备设备用品如下：</w:t>
      </w:r>
    </w:p>
    <w:p w:rsidR="00F6335D" w:rsidRPr="00F6335D" w:rsidRDefault="00F6335D" w:rsidP="00F6335D">
      <w:pPr>
        <w:adjustRightInd w:val="0"/>
        <w:snapToGrid w:val="0"/>
        <w:spacing w:line="480" w:lineRule="exact"/>
        <w:ind w:firstLineChars="200" w:firstLine="640"/>
        <w:rPr>
          <w:rFonts w:ascii="仿宋" w:eastAsia="仿宋" w:hAnsi="仿宋" w:cs="仿宋"/>
          <w:bCs/>
          <w:color w:val="000000"/>
          <w:kern w:val="0"/>
          <w:sz w:val="32"/>
          <w:szCs w:val="32"/>
        </w:rPr>
      </w:pPr>
      <w:r w:rsidRPr="00F6335D">
        <w:rPr>
          <w:rFonts w:ascii="仿宋" w:eastAsia="仿宋" w:hAnsi="仿宋" w:cs="仿宋" w:hint="eastAsia"/>
          <w:bCs/>
          <w:color w:val="000000"/>
          <w:kern w:val="0"/>
          <w:sz w:val="32"/>
          <w:szCs w:val="32"/>
        </w:rPr>
        <w:t>（1）考试场地：多媒体教室：投影仪一台，电脑两台（一台用于投放PPT，一台用于统计成绩），摄影机一台（全程录像）、计时</w:t>
      </w:r>
      <w:r w:rsidRPr="00F6335D">
        <w:rPr>
          <w:rFonts w:ascii="仿宋" w:eastAsia="仿宋" w:hAnsi="仿宋" w:cs="仿宋"/>
          <w:bCs/>
          <w:color w:val="000000"/>
          <w:kern w:val="0"/>
          <w:sz w:val="32"/>
          <w:szCs w:val="32"/>
        </w:rPr>
        <w:t>秒表</w:t>
      </w:r>
      <w:r w:rsidRPr="00F6335D">
        <w:rPr>
          <w:rFonts w:ascii="仿宋" w:eastAsia="仿宋" w:hAnsi="仿宋" w:cs="仿宋" w:hint="eastAsia"/>
          <w:bCs/>
          <w:color w:val="000000"/>
          <w:kern w:val="0"/>
          <w:sz w:val="32"/>
          <w:szCs w:val="32"/>
        </w:rPr>
        <w:t>一个，</w:t>
      </w:r>
      <w:r w:rsidRPr="00F6335D">
        <w:rPr>
          <w:rFonts w:ascii="仿宋" w:eastAsia="仿宋" w:hAnsi="仿宋" w:cs="仿宋"/>
          <w:bCs/>
          <w:color w:val="000000"/>
          <w:kern w:val="0"/>
          <w:sz w:val="32"/>
          <w:szCs w:val="32"/>
        </w:rPr>
        <w:t>提示时间设备一个</w:t>
      </w:r>
      <w:r w:rsidRPr="00F6335D">
        <w:rPr>
          <w:rFonts w:ascii="仿宋" w:eastAsia="仿宋" w:hAnsi="仿宋" w:cs="仿宋" w:hint="eastAsia"/>
          <w:bCs/>
          <w:color w:val="000000"/>
          <w:kern w:val="0"/>
          <w:sz w:val="32"/>
          <w:szCs w:val="32"/>
        </w:rPr>
        <w:t>，</w:t>
      </w:r>
      <w:r w:rsidRPr="00F6335D">
        <w:rPr>
          <w:rFonts w:ascii="仿宋" w:eastAsia="仿宋" w:hAnsi="仿宋" w:cs="仿宋"/>
          <w:bCs/>
          <w:color w:val="000000"/>
          <w:kern w:val="0"/>
          <w:sz w:val="32"/>
          <w:szCs w:val="32"/>
        </w:rPr>
        <w:t>监控设施一套。</w:t>
      </w:r>
    </w:p>
    <w:p w:rsidR="00F6335D" w:rsidRPr="00F6335D" w:rsidRDefault="00F6335D" w:rsidP="00F6335D">
      <w:pPr>
        <w:adjustRightInd w:val="0"/>
        <w:snapToGrid w:val="0"/>
        <w:spacing w:line="480" w:lineRule="exact"/>
        <w:ind w:firstLineChars="200" w:firstLine="640"/>
        <w:rPr>
          <w:rFonts w:ascii="仿宋" w:eastAsia="仿宋" w:hAnsi="仿宋" w:cs="仿宋"/>
          <w:bCs/>
          <w:color w:val="000000"/>
          <w:kern w:val="0"/>
          <w:sz w:val="32"/>
          <w:szCs w:val="32"/>
        </w:rPr>
      </w:pPr>
      <w:r w:rsidRPr="00F6335D">
        <w:rPr>
          <w:rFonts w:ascii="仿宋" w:eastAsia="仿宋" w:hAnsi="仿宋" w:cs="仿宋" w:hint="eastAsia"/>
          <w:bCs/>
          <w:color w:val="000000"/>
          <w:kern w:val="0"/>
          <w:sz w:val="32"/>
          <w:szCs w:val="32"/>
        </w:rPr>
        <w:t>（2）抽签及准备室：30人的标准考场若干，考生座位单人、单桌、单行排列。每两个座位间的间距在80厘米以上，</w:t>
      </w:r>
      <w:r w:rsidRPr="00F6335D">
        <w:rPr>
          <w:rFonts w:ascii="仿宋" w:eastAsia="仿宋" w:hAnsi="仿宋" w:cs="仿宋"/>
          <w:bCs/>
          <w:color w:val="000000"/>
          <w:kern w:val="0"/>
          <w:sz w:val="32"/>
          <w:szCs w:val="32"/>
        </w:rPr>
        <w:t>计时</w:t>
      </w:r>
      <w:r w:rsidRPr="00F6335D">
        <w:rPr>
          <w:rFonts w:ascii="仿宋" w:eastAsia="仿宋" w:hAnsi="仿宋" w:cs="仿宋" w:hint="eastAsia"/>
          <w:bCs/>
          <w:color w:val="000000"/>
          <w:kern w:val="0"/>
          <w:sz w:val="32"/>
          <w:szCs w:val="32"/>
        </w:rPr>
        <w:t>秒表30个，</w:t>
      </w:r>
      <w:r w:rsidRPr="00F6335D">
        <w:rPr>
          <w:rFonts w:ascii="仿宋" w:eastAsia="仿宋" w:hAnsi="仿宋" w:cs="仿宋"/>
          <w:bCs/>
          <w:color w:val="000000"/>
          <w:kern w:val="0"/>
          <w:sz w:val="32"/>
          <w:szCs w:val="32"/>
        </w:rPr>
        <w:t>监控设施一套。</w:t>
      </w:r>
    </w:p>
    <w:p w:rsidR="00F6335D" w:rsidRPr="00F6335D" w:rsidRDefault="00F6335D" w:rsidP="00F6335D">
      <w:pPr>
        <w:spacing w:line="520" w:lineRule="exact"/>
        <w:ind w:firstLineChars="200" w:firstLine="640"/>
        <w:rPr>
          <w:rFonts w:ascii="仿宋" w:eastAsia="仿宋" w:hAnsi="仿宋" w:cs="仿宋"/>
          <w:bCs/>
          <w:color w:val="000000"/>
          <w:kern w:val="0"/>
          <w:sz w:val="32"/>
          <w:szCs w:val="32"/>
        </w:rPr>
      </w:pPr>
      <w:r w:rsidRPr="00F6335D">
        <w:rPr>
          <w:rFonts w:ascii="仿宋" w:eastAsia="仿宋" w:hAnsi="仿宋" w:cs="仿宋" w:hint="eastAsia"/>
          <w:bCs/>
          <w:color w:val="000000"/>
          <w:kern w:val="0"/>
          <w:sz w:val="32"/>
          <w:szCs w:val="32"/>
        </w:rPr>
        <w:t>（3）候考室：场地可根据考点实际情况，统一准备。</w:t>
      </w:r>
    </w:p>
    <w:p w:rsidR="00570470" w:rsidRDefault="0073548B">
      <w:pPr>
        <w:spacing w:line="560" w:lineRule="exact"/>
        <w:ind w:firstLineChars="200" w:firstLine="640"/>
        <w:outlineLvl w:val="1"/>
        <w:rPr>
          <w:rFonts w:ascii="楷体" w:eastAsia="楷体" w:hAnsi="楷体" w:cs="楷体"/>
          <w:kern w:val="0"/>
          <w:sz w:val="32"/>
          <w:szCs w:val="32"/>
        </w:rPr>
      </w:pPr>
      <w:r>
        <w:rPr>
          <w:rFonts w:ascii="楷体" w:eastAsia="楷体" w:hAnsi="楷体" w:cs="楷体" w:hint="eastAsia"/>
          <w:kern w:val="0"/>
          <w:sz w:val="32"/>
          <w:szCs w:val="32"/>
        </w:rPr>
        <w:t>（四）评分方式</w:t>
      </w:r>
    </w:p>
    <w:p w:rsidR="00F6335D" w:rsidRDefault="00F6335D" w:rsidP="00F6335D">
      <w:pPr>
        <w:spacing w:line="560" w:lineRule="exact"/>
        <w:ind w:firstLineChars="200" w:firstLine="640"/>
        <w:rPr>
          <w:rFonts w:ascii="仿宋" w:eastAsia="仿宋" w:hAnsi="仿宋" w:cs="仿宋"/>
          <w:bCs/>
          <w:kern w:val="0"/>
          <w:sz w:val="32"/>
          <w:szCs w:val="32"/>
        </w:rPr>
      </w:pPr>
      <w:r>
        <w:rPr>
          <w:rFonts w:ascii="仿宋" w:eastAsia="仿宋" w:hAnsi="仿宋" w:cs="仿宋" w:hint="eastAsia"/>
          <w:bCs/>
          <w:kern w:val="0"/>
          <w:sz w:val="32"/>
          <w:szCs w:val="32"/>
        </w:rPr>
        <w:t>导游服务类技能考试评分方式：笔试为机阅或人工阅卷，具体由各市确定实施；口试为考评员现场评分。其中，导游服务技能、旅游故障的预防与处理、旅游线路策划</w:t>
      </w:r>
      <w:r>
        <w:rPr>
          <w:rFonts w:ascii="仿宋" w:eastAsia="仿宋" w:hAnsi="仿宋" w:cs="仿宋"/>
          <w:bCs/>
          <w:kern w:val="0"/>
          <w:sz w:val="32"/>
          <w:szCs w:val="32"/>
        </w:rPr>
        <w:t>，</w:t>
      </w:r>
      <w:r>
        <w:rPr>
          <w:rFonts w:ascii="仿宋" w:eastAsia="仿宋" w:hAnsi="仿宋" w:cs="仿宋" w:hint="eastAsia"/>
          <w:bCs/>
          <w:kern w:val="0"/>
          <w:sz w:val="32"/>
          <w:szCs w:val="32"/>
        </w:rPr>
        <w:t>由</w:t>
      </w:r>
      <w:r>
        <w:rPr>
          <w:rFonts w:ascii="仿宋" w:eastAsia="仿宋" w:hAnsi="仿宋" w:cs="仿宋"/>
          <w:bCs/>
          <w:kern w:val="0"/>
          <w:sz w:val="32"/>
          <w:szCs w:val="32"/>
        </w:rPr>
        <w:t>机器</w:t>
      </w:r>
      <w:r>
        <w:rPr>
          <w:rFonts w:ascii="仿宋" w:eastAsia="仿宋" w:hAnsi="仿宋" w:cs="仿宋" w:hint="eastAsia"/>
          <w:bCs/>
          <w:kern w:val="0"/>
          <w:sz w:val="32"/>
          <w:szCs w:val="32"/>
        </w:rPr>
        <w:t>阅读</w:t>
      </w:r>
      <w:r>
        <w:rPr>
          <w:rFonts w:ascii="仿宋" w:eastAsia="仿宋" w:hAnsi="仿宋" w:cs="仿宋"/>
          <w:bCs/>
          <w:kern w:val="0"/>
          <w:sz w:val="32"/>
          <w:szCs w:val="32"/>
        </w:rPr>
        <w:t>答题卡</w:t>
      </w:r>
      <w:r>
        <w:rPr>
          <w:rFonts w:ascii="仿宋" w:eastAsia="仿宋" w:hAnsi="仿宋" w:cs="仿宋" w:hint="eastAsia"/>
          <w:bCs/>
          <w:kern w:val="0"/>
          <w:sz w:val="32"/>
          <w:szCs w:val="32"/>
        </w:rPr>
        <w:t>或人工阅卷</w:t>
      </w:r>
      <w:r>
        <w:rPr>
          <w:rFonts w:ascii="仿宋" w:eastAsia="仿宋" w:hAnsi="仿宋" w:cs="仿宋"/>
          <w:bCs/>
          <w:kern w:val="0"/>
          <w:sz w:val="32"/>
          <w:szCs w:val="32"/>
        </w:rPr>
        <w:t>。</w:t>
      </w:r>
      <w:r>
        <w:rPr>
          <w:rFonts w:ascii="仿宋" w:eastAsia="仿宋" w:hAnsi="仿宋" w:cs="仿宋" w:hint="eastAsia"/>
          <w:bCs/>
          <w:kern w:val="0"/>
          <w:sz w:val="32"/>
          <w:szCs w:val="32"/>
        </w:rPr>
        <w:t>景点测试、景区模拟讲解、导游即兴讲解采用考评员现场考评方式。口试考评员由</w:t>
      </w:r>
      <w:r>
        <w:rPr>
          <w:rFonts w:ascii="仿宋" w:eastAsia="仿宋" w:hAnsi="仿宋" w:cs="仿宋"/>
          <w:bCs/>
          <w:kern w:val="0"/>
          <w:sz w:val="32"/>
          <w:szCs w:val="32"/>
        </w:rPr>
        <w:t>各市</w:t>
      </w:r>
      <w:r>
        <w:rPr>
          <w:rFonts w:ascii="仿宋" w:eastAsia="仿宋" w:hAnsi="仿宋" w:cs="仿宋" w:hint="eastAsia"/>
          <w:bCs/>
          <w:kern w:val="0"/>
          <w:sz w:val="32"/>
          <w:szCs w:val="32"/>
        </w:rPr>
        <w:t>教育行政部门、招考系统负责</w:t>
      </w:r>
      <w:r>
        <w:rPr>
          <w:rFonts w:ascii="仿宋" w:eastAsia="仿宋" w:hAnsi="仿宋" w:cs="仿宋"/>
          <w:bCs/>
          <w:kern w:val="0"/>
          <w:sz w:val="32"/>
          <w:szCs w:val="32"/>
        </w:rPr>
        <w:t>安排</w:t>
      </w:r>
      <w:r>
        <w:rPr>
          <w:rFonts w:ascii="仿宋" w:eastAsia="仿宋" w:hAnsi="仿宋" w:cs="仿宋" w:hint="eastAsia"/>
          <w:bCs/>
          <w:kern w:val="0"/>
          <w:sz w:val="32"/>
          <w:szCs w:val="32"/>
        </w:rPr>
        <w:t>。</w:t>
      </w:r>
      <w:r>
        <w:rPr>
          <w:rFonts w:ascii="仿宋" w:eastAsia="仿宋" w:hAnsi="仿宋" w:cs="仿宋"/>
          <w:bCs/>
          <w:kern w:val="0"/>
          <w:sz w:val="32"/>
          <w:szCs w:val="32"/>
        </w:rPr>
        <w:t>建议</w:t>
      </w:r>
      <w:r>
        <w:rPr>
          <w:rFonts w:ascii="仿宋" w:eastAsia="仿宋" w:hAnsi="仿宋" w:cs="仿宋" w:hint="eastAsia"/>
          <w:bCs/>
          <w:kern w:val="0"/>
          <w:sz w:val="32"/>
          <w:szCs w:val="32"/>
        </w:rPr>
        <w:t>考评员应遵循</w:t>
      </w:r>
      <w:r>
        <w:rPr>
          <w:rFonts w:ascii="仿宋" w:eastAsia="仿宋" w:hAnsi="仿宋" w:cs="仿宋"/>
          <w:bCs/>
          <w:kern w:val="0"/>
          <w:sz w:val="32"/>
          <w:szCs w:val="32"/>
        </w:rPr>
        <w:t>回避</w:t>
      </w:r>
      <w:r>
        <w:rPr>
          <w:rFonts w:ascii="仿宋" w:eastAsia="仿宋" w:hAnsi="仿宋" w:cs="仿宋" w:hint="eastAsia"/>
          <w:bCs/>
          <w:kern w:val="0"/>
          <w:sz w:val="32"/>
          <w:szCs w:val="32"/>
        </w:rPr>
        <w:t>原则</w:t>
      </w:r>
      <w:r>
        <w:rPr>
          <w:rFonts w:ascii="仿宋" w:eastAsia="仿宋" w:hAnsi="仿宋" w:cs="仿宋"/>
          <w:bCs/>
          <w:kern w:val="0"/>
          <w:sz w:val="32"/>
          <w:szCs w:val="32"/>
        </w:rPr>
        <w:t>，不参与本校考生</w:t>
      </w:r>
      <w:r>
        <w:rPr>
          <w:rFonts w:ascii="仿宋" w:eastAsia="仿宋" w:hAnsi="仿宋" w:cs="仿宋" w:hint="eastAsia"/>
          <w:bCs/>
          <w:kern w:val="0"/>
          <w:sz w:val="32"/>
          <w:szCs w:val="32"/>
        </w:rPr>
        <w:t>考评</w:t>
      </w:r>
      <w:r>
        <w:rPr>
          <w:rFonts w:ascii="仿宋" w:eastAsia="仿宋" w:hAnsi="仿宋" w:cs="仿宋"/>
          <w:bCs/>
          <w:kern w:val="0"/>
          <w:sz w:val="32"/>
          <w:szCs w:val="32"/>
        </w:rPr>
        <w:t>。</w:t>
      </w:r>
    </w:p>
    <w:p w:rsidR="00F6335D" w:rsidRDefault="00F6335D" w:rsidP="00F6335D">
      <w:pPr>
        <w:spacing w:line="560" w:lineRule="exact"/>
        <w:ind w:firstLineChars="200" w:firstLine="640"/>
        <w:rPr>
          <w:rFonts w:ascii="仿宋" w:eastAsia="仿宋" w:hAnsi="仿宋" w:cs="仿宋"/>
          <w:bCs/>
          <w:kern w:val="0"/>
          <w:sz w:val="32"/>
          <w:szCs w:val="32"/>
        </w:rPr>
      </w:pPr>
      <w:r>
        <w:rPr>
          <w:rFonts w:ascii="仿宋" w:eastAsia="仿宋" w:hAnsi="仿宋" w:cs="仿宋"/>
          <w:bCs/>
          <w:kern w:val="0"/>
          <w:sz w:val="32"/>
          <w:szCs w:val="32"/>
        </w:rPr>
        <w:t>笔试</w:t>
      </w:r>
      <w:r>
        <w:rPr>
          <w:rFonts w:ascii="仿宋" w:eastAsia="仿宋" w:hAnsi="仿宋" w:cs="仿宋" w:hint="eastAsia"/>
          <w:bCs/>
          <w:kern w:val="0"/>
          <w:sz w:val="32"/>
          <w:szCs w:val="32"/>
        </w:rPr>
        <w:t>评分和口试评分汇总组成考生的技能考试总成绩。</w:t>
      </w:r>
    </w:p>
    <w:p w:rsidR="00F6335D" w:rsidRDefault="00F6335D" w:rsidP="00F6335D">
      <w:pPr>
        <w:spacing w:line="560" w:lineRule="exact"/>
        <w:ind w:firstLineChars="200" w:firstLine="640"/>
        <w:rPr>
          <w:rFonts w:ascii="仿宋" w:eastAsia="仿宋" w:hAnsi="仿宋" w:cs="仿宋"/>
          <w:bCs/>
          <w:kern w:val="0"/>
          <w:sz w:val="32"/>
          <w:szCs w:val="32"/>
        </w:rPr>
      </w:pPr>
      <w:r>
        <w:rPr>
          <w:rFonts w:ascii="仿宋" w:eastAsia="仿宋" w:hAnsi="仿宋" w:cs="仿宋"/>
          <w:bCs/>
          <w:kern w:val="0"/>
          <w:sz w:val="32"/>
          <w:szCs w:val="32"/>
        </w:rPr>
        <w:t>具体考务组织由各市组织实施</w:t>
      </w:r>
      <w:r>
        <w:rPr>
          <w:rFonts w:ascii="仿宋" w:eastAsia="仿宋" w:hAnsi="仿宋" w:cs="仿宋" w:hint="eastAsia"/>
          <w:bCs/>
          <w:kern w:val="0"/>
          <w:sz w:val="32"/>
          <w:szCs w:val="32"/>
        </w:rPr>
        <w:t>。</w:t>
      </w:r>
    </w:p>
    <w:p w:rsidR="00570470" w:rsidRDefault="0073548B" w:rsidP="00C54E96">
      <w:pPr>
        <w:spacing w:beforeLines="50" w:afterLines="50" w:line="56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五、考点设备配置要求</w:t>
      </w:r>
    </w:p>
    <w:p w:rsidR="00570470" w:rsidRDefault="0073548B">
      <w:pPr>
        <w:spacing w:line="560" w:lineRule="exact"/>
        <w:ind w:firstLineChars="200" w:firstLine="640"/>
        <w:rPr>
          <w:rFonts w:ascii="仿宋" w:eastAsia="仿宋" w:hAnsi="仿宋" w:cs="仿宋"/>
          <w:bCs/>
          <w:color w:val="000000"/>
          <w:kern w:val="0"/>
          <w:sz w:val="32"/>
          <w:szCs w:val="32"/>
        </w:rPr>
      </w:pPr>
      <w:r>
        <w:rPr>
          <w:rFonts w:ascii="仿宋" w:eastAsia="仿宋" w:hAnsi="仿宋" w:cs="仿宋" w:hint="eastAsia"/>
          <w:bCs/>
          <w:color w:val="000000"/>
          <w:kern w:val="0"/>
          <w:sz w:val="32"/>
          <w:szCs w:val="32"/>
        </w:rPr>
        <w:t>详见《江苏省中等职业学校学业水平考试导游服务类技能考试考点建设标准（试行）》（</w:t>
      </w:r>
      <w:r>
        <w:rPr>
          <w:rFonts w:ascii="仿宋" w:eastAsia="仿宋" w:hAnsi="仿宋" w:cs="仿宋"/>
          <w:bCs/>
          <w:color w:val="000000"/>
          <w:kern w:val="0"/>
          <w:sz w:val="32"/>
          <w:szCs w:val="32"/>
        </w:rPr>
        <w:t>2019年修订版）</w:t>
      </w:r>
      <w:r>
        <w:rPr>
          <w:rFonts w:ascii="仿宋" w:eastAsia="仿宋" w:hAnsi="仿宋" w:cs="仿宋" w:hint="eastAsia"/>
          <w:bCs/>
          <w:color w:val="000000"/>
          <w:kern w:val="0"/>
          <w:sz w:val="32"/>
          <w:szCs w:val="32"/>
        </w:rPr>
        <w:t>。</w:t>
      </w:r>
    </w:p>
    <w:p w:rsidR="00570470" w:rsidRDefault="0073548B" w:rsidP="00C54E96">
      <w:pPr>
        <w:numPr>
          <w:ilvl w:val="0"/>
          <w:numId w:val="3"/>
        </w:numPr>
        <w:spacing w:beforeLines="50" w:afterLines="50" w:line="560" w:lineRule="exact"/>
        <w:ind w:firstLineChars="200" w:firstLine="640"/>
        <w:outlineLvl w:val="0"/>
        <w:rPr>
          <w:rFonts w:ascii="Times New Roman" w:eastAsia="黑体" w:hAnsi="Times New Roman" w:cs="黑体"/>
          <w:bCs/>
          <w:kern w:val="0"/>
          <w:sz w:val="32"/>
          <w:szCs w:val="32"/>
        </w:rPr>
      </w:pPr>
      <w:r>
        <w:rPr>
          <w:rFonts w:ascii="Times New Roman" w:eastAsia="黑体" w:hAnsi="Times New Roman" w:cs="黑体" w:hint="eastAsia"/>
          <w:bCs/>
          <w:kern w:val="0"/>
          <w:sz w:val="32"/>
          <w:szCs w:val="32"/>
        </w:rPr>
        <w:t>考试样题及评分标准</w:t>
      </w:r>
    </w:p>
    <w:p w:rsidR="00212011" w:rsidRDefault="00212011" w:rsidP="00212011">
      <w:pPr>
        <w:spacing w:line="360" w:lineRule="auto"/>
        <w:ind w:firstLineChars="200" w:firstLine="643"/>
        <w:outlineLvl w:val="1"/>
        <w:rPr>
          <w:rFonts w:ascii="Times New Roman" w:eastAsia="仿宋" w:hAnsi="Times New Roman" w:cs="仿宋"/>
          <w:b/>
          <w:bCs/>
          <w:kern w:val="0"/>
          <w:sz w:val="32"/>
          <w:szCs w:val="32"/>
        </w:rPr>
      </w:pPr>
      <w:r>
        <w:rPr>
          <w:rFonts w:ascii="Times New Roman" w:eastAsia="仿宋" w:hAnsi="Times New Roman" w:cs="仿宋" w:hint="eastAsia"/>
          <w:b/>
          <w:bCs/>
          <w:kern w:val="0"/>
          <w:sz w:val="32"/>
          <w:szCs w:val="32"/>
        </w:rPr>
        <w:t>笔试部分（</w:t>
      </w:r>
      <w:r>
        <w:rPr>
          <w:rFonts w:ascii="Times New Roman" w:eastAsia="仿宋" w:hAnsi="Times New Roman" w:cs="仿宋"/>
          <w:b/>
          <w:bCs/>
          <w:kern w:val="0"/>
          <w:sz w:val="32"/>
          <w:szCs w:val="32"/>
        </w:rPr>
        <w:t>40</w:t>
      </w:r>
      <w:r>
        <w:rPr>
          <w:rFonts w:ascii="Times New Roman" w:eastAsia="仿宋" w:hAnsi="Times New Roman" w:cs="仿宋" w:hint="eastAsia"/>
          <w:b/>
          <w:bCs/>
          <w:kern w:val="0"/>
          <w:sz w:val="32"/>
          <w:szCs w:val="32"/>
        </w:rPr>
        <w:t>分）</w:t>
      </w:r>
    </w:p>
    <w:p w:rsidR="00212011" w:rsidRDefault="00212011" w:rsidP="00212011">
      <w:pPr>
        <w:spacing w:line="360" w:lineRule="auto"/>
        <w:ind w:firstLineChars="200" w:firstLine="64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lastRenderedPageBreak/>
        <w:t>考试项目一：导游服务技能（</w:t>
      </w:r>
      <w:r>
        <w:rPr>
          <w:rFonts w:ascii="Times New Roman" w:eastAsia="仿宋" w:hAnsi="Times New Roman" w:cs="仿宋" w:hint="eastAsia"/>
          <w:kern w:val="0"/>
          <w:sz w:val="32"/>
          <w:szCs w:val="32"/>
        </w:rPr>
        <w:t>20</w:t>
      </w:r>
      <w:r>
        <w:rPr>
          <w:rFonts w:ascii="Times New Roman" w:eastAsia="仿宋" w:hAnsi="Times New Roman" w:cs="仿宋" w:hint="eastAsia"/>
          <w:kern w:val="0"/>
          <w:sz w:val="32"/>
          <w:szCs w:val="32"/>
        </w:rPr>
        <w:t>分）</w:t>
      </w:r>
    </w:p>
    <w:p w:rsidR="00212011" w:rsidRDefault="00212011" w:rsidP="00212011">
      <w:pPr>
        <w:spacing w:line="360" w:lineRule="auto"/>
        <w:outlineLvl w:val="1"/>
        <w:rPr>
          <w:rFonts w:ascii="宋体" w:eastAsia="宋体"/>
          <w:b/>
          <w:sz w:val="36"/>
        </w:rPr>
      </w:pPr>
      <w:r>
        <w:rPr>
          <w:rFonts w:ascii="Times New Roman" w:eastAsia="仿宋" w:hAnsi="Times New Roman" w:cs="仿宋" w:hint="eastAsia"/>
          <w:kern w:val="0"/>
          <w:sz w:val="32"/>
          <w:szCs w:val="32"/>
        </w:rPr>
        <w:t>（一）全陪服务技能（</w:t>
      </w:r>
      <w:r>
        <w:rPr>
          <w:rFonts w:ascii="Times New Roman" w:eastAsia="仿宋" w:hAnsi="Times New Roman" w:cs="仿宋" w:hint="eastAsia"/>
          <w:kern w:val="0"/>
          <w:sz w:val="32"/>
          <w:szCs w:val="32"/>
        </w:rPr>
        <w:t>10</w:t>
      </w:r>
      <w:r>
        <w:rPr>
          <w:rFonts w:ascii="Times New Roman" w:eastAsia="仿宋" w:hAnsi="Times New Roman" w:cs="仿宋" w:hint="eastAsia"/>
          <w:kern w:val="0"/>
          <w:sz w:val="32"/>
          <w:szCs w:val="32"/>
        </w:rPr>
        <w:t>分，每题</w:t>
      </w: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分）</w:t>
      </w:r>
    </w:p>
    <w:p w:rsidR="00212011" w:rsidRDefault="00212011" w:rsidP="00212011">
      <w:pPr>
        <w:tabs>
          <w:tab w:val="left" w:pos="1255"/>
        </w:tabs>
        <w:spacing w:line="560" w:lineRule="exact"/>
        <w:jc w:val="center"/>
        <w:rPr>
          <w:rFonts w:ascii="宋体" w:eastAsia="宋体"/>
          <w:b/>
          <w:sz w:val="36"/>
        </w:rPr>
      </w:pPr>
      <w:r>
        <w:rPr>
          <w:rFonts w:ascii="宋体" w:eastAsia="宋体" w:hint="eastAsia"/>
          <w:b/>
          <w:sz w:val="36"/>
        </w:rPr>
        <w:t>导 游 任 务 单</w:t>
      </w:r>
    </w:p>
    <w:p w:rsidR="00212011" w:rsidRDefault="00212011" w:rsidP="00212011">
      <w:pPr>
        <w:tabs>
          <w:tab w:val="left" w:pos="1255"/>
        </w:tabs>
        <w:spacing w:line="660" w:lineRule="exact"/>
        <w:rPr>
          <w:rFonts w:ascii="楷体" w:eastAsia="楷体" w:hAnsi="楷体"/>
          <w:sz w:val="24"/>
          <w:szCs w:val="24"/>
        </w:rPr>
      </w:pPr>
      <w:r>
        <w:rPr>
          <w:rFonts w:ascii="楷体" w:eastAsia="楷体" w:hAnsi="楷体" w:hint="eastAsia"/>
          <w:sz w:val="24"/>
          <w:szCs w:val="24"/>
        </w:rPr>
        <w:t>旅行社：北京市中国旅行社（盖章） 团 号：</w:t>
      </w:r>
      <w:r>
        <w:rPr>
          <w:rFonts w:ascii="楷体" w:eastAsia="楷体" w:hAnsi="楷体"/>
          <w:sz w:val="24"/>
          <w:szCs w:val="24"/>
        </w:rPr>
        <w:t>C</w:t>
      </w:r>
      <w:r>
        <w:rPr>
          <w:rFonts w:ascii="楷体" w:eastAsia="楷体" w:hAnsi="楷体" w:hint="eastAsia"/>
          <w:sz w:val="24"/>
          <w:szCs w:val="24"/>
        </w:rPr>
        <w:t>TS20190404  2019年 4月 4日</w:t>
      </w: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5"/>
        <w:gridCol w:w="2250"/>
        <w:gridCol w:w="848"/>
        <w:gridCol w:w="132"/>
        <w:gridCol w:w="578"/>
        <w:gridCol w:w="82"/>
        <w:gridCol w:w="869"/>
        <w:gridCol w:w="101"/>
        <w:gridCol w:w="904"/>
        <w:gridCol w:w="50"/>
        <w:gridCol w:w="1665"/>
      </w:tblGrid>
      <w:tr w:rsidR="00212011" w:rsidTr="00212011">
        <w:trPr>
          <w:cantSplit/>
          <w:trHeight w:val="435"/>
          <w:jc w:val="center"/>
        </w:trPr>
        <w:tc>
          <w:tcPr>
            <w:tcW w:w="689" w:type="pct"/>
            <w:vAlign w:val="center"/>
          </w:tcPr>
          <w:p w:rsidR="00212011" w:rsidRDefault="00212011" w:rsidP="00212011">
            <w:pPr>
              <w:rPr>
                <w:rFonts w:ascii="楷体" w:eastAsia="楷体" w:hAnsi="楷体"/>
                <w:sz w:val="24"/>
                <w:szCs w:val="24"/>
              </w:rPr>
            </w:pPr>
            <w:r>
              <w:rPr>
                <w:rFonts w:ascii="楷体" w:eastAsia="楷体" w:hAnsi="楷体" w:hint="eastAsia"/>
                <w:sz w:val="24"/>
                <w:szCs w:val="24"/>
              </w:rPr>
              <w:t>线路名称</w:t>
            </w:r>
          </w:p>
        </w:tc>
        <w:tc>
          <w:tcPr>
            <w:tcW w:w="1862" w:type="pct"/>
            <w:gridSpan w:val="3"/>
            <w:vAlign w:val="center"/>
          </w:tcPr>
          <w:p w:rsidR="00212011" w:rsidRDefault="00212011" w:rsidP="00212011">
            <w:pPr>
              <w:widowControl/>
              <w:shd w:val="clear" w:color="auto" w:fill="FFFFFF"/>
              <w:jc w:val="left"/>
              <w:outlineLvl w:val="0"/>
              <w:rPr>
                <w:rFonts w:ascii="楷体" w:eastAsia="楷体" w:hAnsi="楷体"/>
                <w:sz w:val="24"/>
                <w:szCs w:val="24"/>
              </w:rPr>
            </w:pPr>
            <w:r>
              <w:rPr>
                <w:rStyle w:val="ae"/>
                <w:rFonts w:ascii="楷体" w:eastAsia="楷体" w:hAnsi="楷体" w:hint="eastAsia"/>
                <w:sz w:val="24"/>
                <w:szCs w:val="24"/>
                <w:shd w:val="clear" w:color="auto" w:fill="FFFFFF"/>
              </w:rPr>
              <w:t>经典中国高铁游-北京、西安、上海10日游</w:t>
            </w:r>
          </w:p>
        </w:tc>
        <w:tc>
          <w:tcPr>
            <w:tcW w:w="380" w:type="pct"/>
            <w:gridSpan w:val="2"/>
            <w:vAlign w:val="center"/>
          </w:tcPr>
          <w:p w:rsidR="00212011" w:rsidRDefault="00212011" w:rsidP="00212011">
            <w:pPr>
              <w:rPr>
                <w:rFonts w:ascii="楷体" w:eastAsia="楷体" w:hAnsi="楷体"/>
                <w:sz w:val="24"/>
                <w:szCs w:val="24"/>
              </w:rPr>
            </w:pPr>
            <w:r>
              <w:rPr>
                <w:rFonts w:ascii="楷体" w:eastAsia="楷体" w:hAnsi="楷体" w:hint="eastAsia"/>
                <w:sz w:val="24"/>
                <w:szCs w:val="24"/>
              </w:rPr>
              <w:t>人数</w:t>
            </w:r>
          </w:p>
        </w:tc>
        <w:tc>
          <w:tcPr>
            <w:tcW w:w="2069" w:type="pct"/>
            <w:gridSpan w:val="5"/>
            <w:vAlign w:val="center"/>
          </w:tcPr>
          <w:p w:rsidR="00212011" w:rsidRDefault="00212011" w:rsidP="00212011">
            <w:pPr>
              <w:rPr>
                <w:rFonts w:ascii="楷体" w:eastAsia="楷体" w:hAnsi="楷体"/>
                <w:sz w:val="24"/>
                <w:szCs w:val="24"/>
              </w:rPr>
            </w:pPr>
            <w:r>
              <w:rPr>
                <w:rFonts w:ascii="楷体" w:eastAsia="楷体" w:hAnsi="楷体" w:hint="eastAsia"/>
                <w:sz w:val="24"/>
                <w:szCs w:val="24"/>
              </w:rPr>
              <w:t xml:space="preserve"> 18人【成人18人（男</w:t>
            </w:r>
            <w:r>
              <w:rPr>
                <w:rFonts w:ascii="楷体" w:eastAsia="楷体" w:hAnsi="楷体"/>
                <w:sz w:val="24"/>
                <w:szCs w:val="24"/>
              </w:rPr>
              <w:t>1</w:t>
            </w:r>
            <w:r>
              <w:rPr>
                <w:rFonts w:ascii="楷体" w:eastAsia="楷体" w:hAnsi="楷体" w:hint="eastAsia"/>
                <w:sz w:val="24"/>
                <w:szCs w:val="24"/>
              </w:rPr>
              <w:t>2人，女6 人）】</w:t>
            </w:r>
          </w:p>
        </w:tc>
      </w:tr>
      <w:tr w:rsidR="00212011" w:rsidTr="00212011">
        <w:trPr>
          <w:cantSplit/>
          <w:trHeight w:val="202"/>
          <w:jc w:val="center"/>
        </w:trPr>
        <w:tc>
          <w:tcPr>
            <w:tcW w:w="689" w:type="pct"/>
            <w:vAlign w:val="center"/>
          </w:tcPr>
          <w:p w:rsidR="00212011" w:rsidRDefault="00212011" w:rsidP="00212011">
            <w:pPr>
              <w:rPr>
                <w:rFonts w:ascii="楷体" w:eastAsia="楷体" w:hAnsi="楷体"/>
                <w:sz w:val="24"/>
                <w:szCs w:val="24"/>
              </w:rPr>
            </w:pPr>
            <w:r>
              <w:rPr>
                <w:rFonts w:ascii="楷体" w:eastAsia="楷体" w:hAnsi="楷体" w:hint="eastAsia"/>
                <w:sz w:val="24"/>
                <w:szCs w:val="24"/>
              </w:rPr>
              <w:t>行程日期</w:t>
            </w:r>
          </w:p>
        </w:tc>
        <w:tc>
          <w:tcPr>
            <w:tcW w:w="1297" w:type="pct"/>
            <w:vAlign w:val="center"/>
          </w:tcPr>
          <w:p w:rsidR="00212011" w:rsidRDefault="00212011" w:rsidP="00212011">
            <w:pPr>
              <w:rPr>
                <w:rFonts w:ascii="楷体" w:eastAsia="楷体" w:hAnsi="楷体"/>
                <w:sz w:val="24"/>
                <w:szCs w:val="24"/>
              </w:rPr>
            </w:pPr>
            <w:r>
              <w:rPr>
                <w:rFonts w:ascii="楷体" w:eastAsia="楷体" w:hAnsi="楷体" w:hint="eastAsia"/>
                <w:sz w:val="24"/>
                <w:szCs w:val="24"/>
              </w:rPr>
              <w:t xml:space="preserve"> 2019.4.4-4.13</w:t>
            </w:r>
          </w:p>
        </w:tc>
        <w:tc>
          <w:tcPr>
            <w:tcW w:w="565" w:type="pct"/>
            <w:gridSpan w:val="2"/>
            <w:vAlign w:val="center"/>
          </w:tcPr>
          <w:p w:rsidR="00212011" w:rsidRDefault="00212011" w:rsidP="00212011">
            <w:pPr>
              <w:ind w:firstLineChars="50" w:firstLine="120"/>
              <w:rPr>
                <w:rFonts w:ascii="楷体" w:eastAsia="楷体" w:hAnsi="楷体"/>
                <w:sz w:val="24"/>
                <w:szCs w:val="24"/>
              </w:rPr>
            </w:pPr>
            <w:r>
              <w:rPr>
                <w:rFonts w:ascii="楷体" w:eastAsia="楷体" w:hAnsi="楷体" w:hint="eastAsia"/>
                <w:sz w:val="24"/>
                <w:szCs w:val="24"/>
              </w:rPr>
              <w:t>海外领队</w:t>
            </w:r>
          </w:p>
        </w:tc>
        <w:tc>
          <w:tcPr>
            <w:tcW w:w="881" w:type="pct"/>
            <w:gridSpan w:val="3"/>
            <w:vAlign w:val="center"/>
          </w:tcPr>
          <w:p w:rsidR="00212011" w:rsidRDefault="00212011" w:rsidP="00212011">
            <w:pPr>
              <w:rPr>
                <w:rFonts w:ascii="楷体" w:eastAsia="楷体" w:hAnsi="楷体"/>
                <w:sz w:val="24"/>
                <w:szCs w:val="24"/>
              </w:rPr>
            </w:pPr>
            <w:r>
              <w:rPr>
                <w:rFonts w:ascii="楷体" w:eastAsia="楷体" w:hAnsi="楷体" w:hint="eastAsia"/>
                <w:sz w:val="24"/>
                <w:szCs w:val="24"/>
              </w:rPr>
              <w:t xml:space="preserve"> 澳大利亚A</w:t>
            </w:r>
            <w:r>
              <w:rPr>
                <w:rFonts w:ascii="楷体" w:eastAsia="楷体" w:hAnsi="楷体"/>
                <w:sz w:val="24"/>
                <w:szCs w:val="24"/>
              </w:rPr>
              <w:t>LICE</w:t>
            </w:r>
          </w:p>
        </w:tc>
        <w:tc>
          <w:tcPr>
            <w:tcW w:w="579" w:type="pct"/>
            <w:gridSpan w:val="2"/>
            <w:vAlign w:val="center"/>
          </w:tcPr>
          <w:p w:rsidR="00212011" w:rsidRDefault="00212011" w:rsidP="00212011">
            <w:pPr>
              <w:rPr>
                <w:rFonts w:ascii="楷体" w:eastAsia="楷体" w:hAnsi="楷体"/>
                <w:sz w:val="24"/>
                <w:szCs w:val="24"/>
              </w:rPr>
            </w:pPr>
            <w:r>
              <w:rPr>
                <w:rFonts w:ascii="楷体" w:eastAsia="楷体" w:hAnsi="楷体" w:hint="eastAsia"/>
                <w:sz w:val="24"/>
                <w:szCs w:val="24"/>
              </w:rPr>
              <w:t>联系方式</w:t>
            </w:r>
          </w:p>
        </w:tc>
        <w:tc>
          <w:tcPr>
            <w:tcW w:w="989" w:type="pct"/>
            <w:gridSpan w:val="2"/>
            <w:vAlign w:val="center"/>
          </w:tcPr>
          <w:p w:rsidR="00212011" w:rsidRDefault="00212011" w:rsidP="00212011">
            <w:pPr>
              <w:rPr>
                <w:rFonts w:ascii="楷体" w:eastAsia="楷体" w:hAnsi="楷体"/>
                <w:sz w:val="24"/>
                <w:szCs w:val="24"/>
              </w:rPr>
            </w:pPr>
            <w:r>
              <w:rPr>
                <w:rFonts w:ascii="楷体" w:eastAsia="楷体" w:hAnsi="楷体" w:hint="eastAsia"/>
                <w:sz w:val="24"/>
                <w:szCs w:val="24"/>
              </w:rPr>
              <w:t xml:space="preserve"> 13367216834</w:t>
            </w:r>
          </w:p>
        </w:tc>
      </w:tr>
      <w:tr w:rsidR="00212011" w:rsidTr="00212011">
        <w:trPr>
          <w:cantSplit/>
          <w:trHeight w:val="435"/>
          <w:jc w:val="center"/>
        </w:trPr>
        <w:tc>
          <w:tcPr>
            <w:tcW w:w="689" w:type="pct"/>
            <w:vMerge w:val="restart"/>
            <w:vAlign w:val="center"/>
          </w:tcPr>
          <w:p w:rsidR="00212011" w:rsidRDefault="00212011" w:rsidP="00212011">
            <w:pPr>
              <w:jc w:val="center"/>
              <w:rPr>
                <w:rFonts w:ascii="楷体" w:eastAsia="楷体" w:hAnsi="楷体"/>
                <w:sz w:val="24"/>
                <w:szCs w:val="24"/>
              </w:rPr>
            </w:pPr>
            <w:r>
              <w:rPr>
                <w:rFonts w:ascii="楷体" w:eastAsia="楷体" w:hAnsi="楷体" w:hint="eastAsia"/>
                <w:sz w:val="24"/>
                <w:szCs w:val="24"/>
              </w:rPr>
              <w:t>交通工具</w:t>
            </w:r>
          </w:p>
        </w:tc>
        <w:tc>
          <w:tcPr>
            <w:tcW w:w="1297" w:type="pct"/>
            <w:vAlign w:val="center"/>
          </w:tcPr>
          <w:p w:rsidR="00212011" w:rsidRDefault="00212011" w:rsidP="00212011">
            <w:pPr>
              <w:rPr>
                <w:rFonts w:ascii="楷体" w:eastAsia="楷体" w:hAnsi="楷体"/>
                <w:sz w:val="24"/>
                <w:szCs w:val="24"/>
              </w:rPr>
            </w:pPr>
            <w:r>
              <w:rPr>
                <w:rFonts w:ascii="楷体" w:eastAsia="楷体" w:hAnsi="楷体" w:hint="eastAsia"/>
                <w:sz w:val="24"/>
                <w:szCs w:val="24"/>
              </w:rPr>
              <w:t>北京接团：AC1103</w:t>
            </w:r>
          </w:p>
        </w:tc>
        <w:tc>
          <w:tcPr>
            <w:tcW w:w="565" w:type="pct"/>
            <w:gridSpan w:val="2"/>
            <w:vAlign w:val="center"/>
          </w:tcPr>
          <w:p w:rsidR="00212011" w:rsidRDefault="00212011" w:rsidP="00212011">
            <w:pPr>
              <w:rPr>
                <w:rFonts w:ascii="楷体" w:eastAsia="楷体" w:hAnsi="楷体"/>
                <w:sz w:val="24"/>
                <w:szCs w:val="24"/>
              </w:rPr>
            </w:pPr>
            <w:r>
              <w:rPr>
                <w:rFonts w:ascii="楷体" w:eastAsia="楷体" w:hAnsi="楷体" w:hint="eastAsia"/>
                <w:sz w:val="24"/>
                <w:szCs w:val="24"/>
              </w:rPr>
              <w:t>到达时间</w:t>
            </w:r>
          </w:p>
        </w:tc>
        <w:tc>
          <w:tcPr>
            <w:tcW w:w="881" w:type="pct"/>
            <w:gridSpan w:val="3"/>
            <w:vAlign w:val="center"/>
          </w:tcPr>
          <w:p w:rsidR="00212011" w:rsidRDefault="00212011" w:rsidP="00212011">
            <w:pPr>
              <w:rPr>
                <w:rFonts w:ascii="楷体" w:eastAsia="楷体" w:hAnsi="楷体"/>
                <w:sz w:val="24"/>
                <w:szCs w:val="24"/>
              </w:rPr>
            </w:pPr>
            <w:r>
              <w:rPr>
                <w:rFonts w:ascii="楷体" w:eastAsia="楷体" w:hAnsi="楷体" w:hint="eastAsia"/>
                <w:sz w:val="24"/>
                <w:szCs w:val="24"/>
              </w:rPr>
              <w:t>4.4  16：05</w:t>
            </w:r>
          </w:p>
        </w:tc>
        <w:tc>
          <w:tcPr>
            <w:tcW w:w="579" w:type="pct"/>
            <w:gridSpan w:val="2"/>
            <w:vAlign w:val="center"/>
          </w:tcPr>
          <w:p w:rsidR="00212011" w:rsidRDefault="00212011" w:rsidP="00212011">
            <w:pPr>
              <w:rPr>
                <w:rFonts w:ascii="楷体" w:eastAsia="楷体" w:hAnsi="楷体"/>
                <w:sz w:val="24"/>
                <w:szCs w:val="24"/>
              </w:rPr>
            </w:pPr>
            <w:r>
              <w:rPr>
                <w:rFonts w:ascii="楷体" w:eastAsia="楷体" w:hAnsi="楷体" w:hint="eastAsia"/>
                <w:sz w:val="24"/>
                <w:szCs w:val="24"/>
              </w:rPr>
              <w:t>接团地点</w:t>
            </w:r>
          </w:p>
        </w:tc>
        <w:tc>
          <w:tcPr>
            <w:tcW w:w="989" w:type="pct"/>
            <w:gridSpan w:val="2"/>
            <w:vAlign w:val="center"/>
          </w:tcPr>
          <w:p w:rsidR="00212011" w:rsidRDefault="00212011" w:rsidP="00212011">
            <w:pPr>
              <w:rPr>
                <w:rFonts w:ascii="楷体" w:eastAsia="楷体" w:hAnsi="楷体"/>
                <w:sz w:val="24"/>
                <w:szCs w:val="24"/>
              </w:rPr>
            </w:pPr>
            <w:r>
              <w:rPr>
                <w:rFonts w:ascii="楷体" w:eastAsia="楷体" w:hAnsi="楷体" w:hint="eastAsia"/>
                <w:sz w:val="24"/>
                <w:szCs w:val="24"/>
              </w:rPr>
              <w:t>首都国际机场</w:t>
            </w:r>
          </w:p>
        </w:tc>
      </w:tr>
      <w:tr w:rsidR="00212011" w:rsidTr="00212011">
        <w:trPr>
          <w:cantSplit/>
          <w:trHeight w:val="435"/>
          <w:jc w:val="center"/>
        </w:trPr>
        <w:tc>
          <w:tcPr>
            <w:tcW w:w="689" w:type="pct"/>
            <w:vMerge/>
            <w:vAlign w:val="center"/>
          </w:tcPr>
          <w:p w:rsidR="00212011" w:rsidRDefault="00212011" w:rsidP="00212011">
            <w:pPr>
              <w:jc w:val="center"/>
              <w:rPr>
                <w:rFonts w:ascii="楷体" w:eastAsia="楷体" w:hAnsi="楷体"/>
                <w:sz w:val="24"/>
                <w:szCs w:val="24"/>
              </w:rPr>
            </w:pPr>
          </w:p>
        </w:tc>
        <w:tc>
          <w:tcPr>
            <w:tcW w:w="1297" w:type="pct"/>
            <w:vAlign w:val="center"/>
          </w:tcPr>
          <w:p w:rsidR="00212011" w:rsidRDefault="00212011" w:rsidP="00212011">
            <w:pPr>
              <w:rPr>
                <w:rFonts w:ascii="楷体" w:eastAsia="楷体" w:hAnsi="楷体"/>
                <w:sz w:val="24"/>
                <w:szCs w:val="24"/>
              </w:rPr>
            </w:pPr>
            <w:r>
              <w:rPr>
                <w:rFonts w:ascii="楷体" w:eastAsia="楷体" w:hAnsi="楷体" w:hint="eastAsia"/>
                <w:sz w:val="24"/>
                <w:szCs w:val="24"/>
              </w:rPr>
              <w:t>北京—西安（高铁</w:t>
            </w:r>
            <w:r>
              <w:rPr>
                <w:rFonts w:ascii="楷体" w:eastAsia="楷体" w:hAnsi="楷体" w:cs="宋体" w:hint="eastAsia"/>
                <w:bCs/>
                <w:kern w:val="0"/>
                <w:sz w:val="24"/>
                <w:szCs w:val="24"/>
              </w:rPr>
              <w:t>G651</w:t>
            </w:r>
            <w:r>
              <w:rPr>
                <w:rFonts w:ascii="楷体" w:eastAsia="楷体" w:hAnsi="楷体" w:hint="eastAsia"/>
                <w:sz w:val="24"/>
                <w:szCs w:val="24"/>
              </w:rPr>
              <w:t>）</w:t>
            </w:r>
          </w:p>
        </w:tc>
        <w:tc>
          <w:tcPr>
            <w:tcW w:w="565" w:type="pct"/>
            <w:gridSpan w:val="2"/>
            <w:vAlign w:val="center"/>
          </w:tcPr>
          <w:p w:rsidR="00212011" w:rsidRDefault="00212011" w:rsidP="00212011">
            <w:pPr>
              <w:rPr>
                <w:rFonts w:ascii="楷体" w:eastAsia="楷体" w:hAnsi="楷体"/>
                <w:sz w:val="24"/>
                <w:szCs w:val="24"/>
              </w:rPr>
            </w:pPr>
            <w:r>
              <w:rPr>
                <w:rFonts w:ascii="楷体" w:eastAsia="楷体" w:hAnsi="楷体" w:hint="eastAsia"/>
                <w:sz w:val="24"/>
                <w:szCs w:val="24"/>
              </w:rPr>
              <w:t>离站时间</w:t>
            </w:r>
          </w:p>
        </w:tc>
        <w:tc>
          <w:tcPr>
            <w:tcW w:w="881" w:type="pct"/>
            <w:gridSpan w:val="3"/>
            <w:vAlign w:val="center"/>
          </w:tcPr>
          <w:p w:rsidR="00212011" w:rsidRDefault="00212011" w:rsidP="00212011">
            <w:pPr>
              <w:rPr>
                <w:rFonts w:ascii="楷体" w:eastAsia="楷体" w:hAnsi="楷体"/>
                <w:sz w:val="24"/>
                <w:szCs w:val="24"/>
              </w:rPr>
            </w:pPr>
            <w:r>
              <w:rPr>
                <w:rFonts w:ascii="楷体" w:eastAsia="楷体" w:hAnsi="楷体" w:cs="宋体" w:hint="eastAsia"/>
                <w:bCs/>
                <w:kern w:val="0"/>
                <w:sz w:val="24"/>
                <w:szCs w:val="24"/>
              </w:rPr>
              <w:t>06：58</w:t>
            </w:r>
          </w:p>
        </w:tc>
        <w:tc>
          <w:tcPr>
            <w:tcW w:w="579" w:type="pct"/>
            <w:gridSpan w:val="2"/>
            <w:vAlign w:val="center"/>
          </w:tcPr>
          <w:p w:rsidR="00212011" w:rsidRDefault="00212011" w:rsidP="00212011">
            <w:pPr>
              <w:rPr>
                <w:rFonts w:ascii="楷体" w:eastAsia="楷体" w:hAnsi="楷体"/>
                <w:sz w:val="24"/>
                <w:szCs w:val="24"/>
              </w:rPr>
            </w:pPr>
            <w:r>
              <w:rPr>
                <w:rFonts w:ascii="楷体" w:eastAsia="楷体" w:hAnsi="楷体" w:hint="eastAsia"/>
                <w:sz w:val="24"/>
                <w:szCs w:val="24"/>
              </w:rPr>
              <w:t>到达时间</w:t>
            </w:r>
          </w:p>
        </w:tc>
        <w:tc>
          <w:tcPr>
            <w:tcW w:w="989" w:type="pct"/>
            <w:gridSpan w:val="2"/>
            <w:vAlign w:val="center"/>
          </w:tcPr>
          <w:p w:rsidR="00212011" w:rsidRDefault="00212011" w:rsidP="00212011">
            <w:pPr>
              <w:rPr>
                <w:rFonts w:ascii="楷体" w:eastAsia="楷体" w:hAnsi="楷体"/>
                <w:sz w:val="24"/>
                <w:szCs w:val="24"/>
              </w:rPr>
            </w:pPr>
            <w:r>
              <w:rPr>
                <w:rFonts w:ascii="楷体" w:eastAsia="楷体" w:hAnsi="楷体" w:cs="宋体" w:hint="eastAsia"/>
                <w:bCs/>
                <w:kern w:val="0"/>
                <w:sz w:val="24"/>
                <w:szCs w:val="24"/>
              </w:rPr>
              <w:t>12：50</w:t>
            </w:r>
          </w:p>
        </w:tc>
      </w:tr>
      <w:tr w:rsidR="00212011" w:rsidTr="00212011">
        <w:trPr>
          <w:cantSplit/>
          <w:trHeight w:val="435"/>
          <w:jc w:val="center"/>
        </w:trPr>
        <w:tc>
          <w:tcPr>
            <w:tcW w:w="689" w:type="pct"/>
            <w:vMerge/>
            <w:vAlign w:val="center"/>
          </w:tcPr>
          <w:p w:rsidR="00212011" w:rsidRDefault="00212011" w:rsidP="00212011">
            <w:pPr>
              <w:jc w:val="center"/>
              <w:rPr>
                <w:rFonts w:ascii="楷体" w:eastAsia="楷体" w:hAnsi="楷体"/>
                <w:sz w:val="24"/>
                <w:szCs w:val="24"/>
              </w:rPr>
            </w:pPr>
          </w:p>
        </w:tc>
        <w:tc>
          <w:tcPr>
            <w:tcW w:w="1297" w:type="pct"/>
            <w:vAlign w:val="center"/>
          </w:tcPr>
          <w:p w:rsidR="00212011" w:rsidRDefault="00212011" w:rsidP="00212011">
            <w:pPr>
              <w:rPr>
                <w:rFonts w:ascii="楷体" w:eastAsia="楷体" w:hAnsi="楷体"/>
                <w:sz w:val="24"/>
                <w:szCs w:val="24"/>
              </w:rPr>
            </w:pPr>
            <w:r>
              <w:rPr>
                <w:rFonts w:ascii="楷体" w:eastAsia="楷体" w:hAnsi="楷体" w:hint="eastAsia"/>
                <w:sz w:val="24"/>
                <w:szCs w:val="24"/>
              </w:rPr>
              <w:t>西安—上海（高铁</w:t>
            </w:r>
            <w:r>
              <w:rPr>
                <w:rFonts w:ascii="楷体" w:eastAsia="楷体" w:hAnsi="楷体" w:cs="宋体" w:hint="eastAsia"/>
                <w:bCs/>
                <w:kern w:val="0"/>
                <w:sz w:val="24"/>
                <w:szCs w:val="24"/>
              </w:rPr>
              <w:t>G1922</w:t>
            </w:r>
            <w:r>
              <w:rPr>
                <w:rFonts w:ascii="楷体" w:eastAsia="楷体" w:hAnsi="楷体" w:hint="eastAsia"/>
                <w:sz w:val="24"/>
                <w:szCs w:val="24"/>
              </w:rPr>
              <w:t>）</w:t>
            </w:r>
          </w:p>
        </w:tc>
        <w:tc>
          <w:tcPr>
            <w:tcW w:w="565" w:type="pct"/>
            <w:gridSpan w:val="2"/>
            <w:vAlign w:val="center"/>
          </w:tcPr>
          <w:p w:rsidR="00212011" w:rsidRDefault="00212011" w:rsidP="00212011">
            <w:pPr>
              <w:rPr>
                <w:rFonts w:ascii="楷体" w:eastAsia="楷体" w:hAnsi="楷体"/>
                <w:sz w:val="24"/>
                <w:szCs w:val="24"/>
              </w:rPr>
            </w:pPr>
            <w:r>
              <w:rPr>
                <w:rFonts w:ascii="楷体" w:eastAsia="楷体" w:hAnsi="楷体" w:hint="eastAsia"/>
                <w:sz w:val="24"/>
                <w:szCs w:val="24"/>
              </w:rPr>
              <w:t>离站时间</w:t>
            </w:r>
          </w:p>
        </w:tc>
        <w:tc>
          <w:tcPr>
            <w:tcW w:w="881" w:type="pct"/>
            <w:gridSpan w:val="3"/>
            <w:vAlign w:val="center"/>
          </w:tcPr>
          <w:p w:rsidR="00212011" w:rsidRDefault="00212011" w:rsidP="00212011">
            <w:pPr>
              <w:rPr>
                <w:rFonts w:ascii="楷体" w:eastAsia="楷体" w:hAnsi="楷体"/>
                <w:sz w:val="24"/>
                <w:szCs w:val="24"/>
              </w:rPr>
            </w:pPr>
            <w:r>
              <w:rPr>
                <w:rFonts w:ascii="楷体" w:eastAsia="楷体" w:hAnsi="楷体" w:cs="宋体" w:hint="eastAsia"/>
                <w:bCs/>
                <w:kern w:val="0"/>
                <w:sz w:val="24"/>
                <w:szCs w:val="24"/>
              </w:rPr>
              <w:t>10：15</w:t>
            </w:r>
          </w:p>
        </w:tc>
        <w:tc>
          <w:tcPr>
            <w:tcW w:w="579" w:type="pct"/>
            <w:gridSpan w:val="2"/>
            <w:vAlign w:val="center"/>
          </w:tcPr>
          <w:p w:rsidR="00212011" w:rsidRDefault="00212011" w:rsidP="00212011">
            <w:pPr>
              <w:rPr>
                <w:rFonts w:ascii="楷体" w:eastAsia="楷体" w:hAnsi="楷体"/>
                <w:sz w:val="24"/>
                <w:szCs w:val="24"/>
              </w:rPr>
            </w:pPr>
            <w:r>
              <w:rPr>
                <w:rFonts w:ascii="楷体" w:eastAsia="楷体" w:hAnsi="楷体" w:hint="eastAsia"/>
                <w:sz w:val="24"/>
                <w:szCs w:val="24"/>
              </w:rPr>
              <w:t>到达时间</w:t>
            </w:r>
          </w:p>
        </w:tc>
        <w:tc>
          <w:tcPr>
            <w:tcW w:w="989" w:type="pct"/>
            <w:gridSpan w:val="2"/>
            <w:vAlign w:val="center"/>
          </w:tcPr>
          <w:p w:rsidR="00212011" w:rsidRDefault="00212011" w:rsidP="00212011">
            <w:pPr>
              <w:rPr>
                <w:rFonts w:ascii="楷体" w:eastAsia="楷体" w:hAnsi="楷体"/>
                <w:sz w:val="24"/>
                <w:szCs w:val="24"/>
              </w:rPr>
            </w:pPr>
            <w:r>
              <w:rPr>
                <w:rFonts w:ascii="楷体" w:eastAsia="楷体" w:hAnsi="楷体" w:cs="宋体" w:hint="eastAsia"/>
                <w:bCs/>
                <w:kern w:val="0"/>
                <w:sz w:val="24"/>
                <w:szCs w:val="24"/>
              </w:rPr>
              <w:t>17：33</w:t>
            </w:r>
          </w:p>
        </w:tc>
      </w:tr>
      <w:tr w:rsidR="00212011" w:rsidTr="00212011">
        <w:trPr>
          <w:cantSplit/>
          <w:trHeight w:val="435"/>
          <w:jc w:val="center"/>
        </w:trPr>
        <w:tc>
          <w:tcPr>
            <w:tcW w:w="689" w:type="pct"/>
            <w:vMerge/>
            <w:vAlign w:val="center"/>
          </w:tcPr>
          <w:p w:rsidR="00212011" w:rsidRDefault="00212011" w:rsidP="00212011">
            <w:pPr>
              <w:jc w:val="center"/>
              <w:rPr>
                <w:rFonts w:ascii="楷体" w:eastAsia="楷体" w:hAnsi="楷体"/>
                <w:sz w:val="24"/>
                <w:szCs w:val="24"/>
              </w:rPr>
            </w:pPr>
          </w:p>
        </w:tc>
        <w:tc>
          <w:tcPr>
            <w:tcW w:w="1297" w:type="pct"/>
            <w:vAlign w:val="center"/>
          </w:tcPr>
          <w:p w:rsidR="00212011" w:rsidRDefault="00212011" w:rsidP="00212011">
            <w:pPr>
              <w:rPr>
                <w:rFonts w:ascii="楷体" w:eastAsia="楷体" w:hAnsi="楷体"/>
                <w:sz w:val="24"/>
                <w:szCs w:val="24"/>
              </w:rPr>
            </w:pPr>
            <w:r>
              <w:rPr>
                <w:rFonts w:ascii="楷体" w:eastAsia="楷体" w:hAnsi="楷体" w:hint="eastAsia"/>
                <w:sz w:val="24"/>
                <w:szCs w:val="24"/>
              </w:rPr>
              <w:t>上海送团：CX365</w:t>
            </w:r>
          </w:p>
        </w:tc>
        <w:tc>
          <w:tcPr>
            <w:tcW w:w="565" w:type="pct"/>
            <w:gridSpan w:val="2"/>
            <w:vAlign w:val="center"/>
          </w:tcPr>
          <w:p w:rsidR="00212011" w:rsidRDefault="00212011" w:rsidP="00212011">
            <w:pPr>
              <w:rPr>
                <w:rFonts w:ascii="楷体" w:eastAsia="楷体" w:hAnsi="楷体"/>
                <w:sz w:val="24"/>
                <w:szCs w:val="24"/>
              </w:rPr>
            </w:pPr>
            <w:r>
              <w:rPr>
                <w:rFonts w:ascii="楷体" w:eastAsia="楷体" w:hAnsi="楷体" w:hint="eastAsia"/>
                <w:sz w:val="24"/>
                <w:szCs w:val="24"/>
              </w:rPr>
              <w:t>起飞时间</w:t>
            </w:r>
          </w:p>
        </w:tc>
        <w:tc>
          <w:tcPr>
            <w:tcW w:w="881" w:type="pct"/>
            <w:gridSpan w:val="3"/>
            <w:vAlign w:val="center"/>
          </w:tcPr>
          <w:p w:rsidR="00212011" w:rsidRDefault="00212011" w:rsidP="00212011">
            <w:pPr>
              <w:rPr>
                <w:rFonts w:ascii="楷体" w:eastAsia="楷体" w:hAnsi="楷体"/>
                <w:sz w:val="24"/>
                <w:szCs w:val="24"/>
              </w:rPr>
            </w:pPr>
            <w:r>
              <w:rPr>
                <w:rFonts w:ascii="楷体" w:eastAsia="楷体" w:hAnsi="楷体" w:hint="eastAsia"/>
                <w:sz w:val="24"/>
                <w:szCs w:val="24"/>
              </w:rPr>
              <w:t>飞往香港4.13 09:40</w:t>
            </w:r>
          </w:p>
        </w:tc>
        <w:tc>
          <w:tcPr>
            <w:tcW w:w="579" w:type="pct"/>
            <w:gridSpan w:val="2"/>
            <w:vAlign w:val="center"/>
          </w:tcPr>
          <w:p w:rsidR="00212011" w:rsidRDefault="00212011" w:rsidP="00212011">
            <w:pPr>
              <w:rPr>
                <w:rFonts w:ascii="楷体" w:eastAsia="楷体" w:hAnsi="楷体"/>
                <w:sz w:val="24"/>
                <w:szCs w:val="24"/>
              </w:rPr>
            </w:pPr>
            <w:r>
              <w:rPr>
                <w:rFonts w:ascii="楷体" w:eastAsia="楷体" w:hAnsi="楷体" w:hint="eastAsia"/>
                <w:sz w:val="24"/>
                <w:szCs w:val="24"/>
              </w:rPr>
              <w:t>送团地点</w:t>
            </w:r>
          </w:p>
        </w:tc>
        <w:tc>
          <w:tcPr>
            <w:tcW w:w="989" w:type="pct"/>
            <w:gridSpan w:val="2"/>
            <w:vAlign w:val="center"/>
          </w:tcPr>
          <w:p w:rsidR="00212011" w:rsidRDefault="00212011" w:rsidP="00212011">
            <w:pPr>
              <w:rPr>
                <w:rFonts w:ascii="楷体" w:eastAsia="楷体" w:hAnsi="楷体"/>
                <w:sz w:val="24"/>
                <w:szCs w:val="24"/>
              </w:rPr>
            </w:pPr>
            <w:r>
              <w:rPr>
                <w:rFonts w:ascii="楷体" w:eastAsia="楷体" w:hAnsi="楷体" w:hint="eastAsia"/>
                <w:sz w:val="24"/>
                <w:szCs w:val="24"/>
              </w:rPr>
              <w:t>浦东国际机场</w:t>
            </w:r>
          </w:p>
        </w:tc>
      </w:tr>
      <w:tr w:rsidR="00212011" w:rsidTr="00212011">
        <w:trPr>
          <w:cantSplit/>
          <w:trHeight w:val="555"/>
          <w:jc w:val="center"/>
        </w:trPr>
        <w:tc>
          <w:tcPr>
            <w:tcW w:w="689" w:type="pct"/>
            <w:vMerge w:val="restart"/>
            <w:textDirection w:val="tbRlV"/>
            <w:vAlign w:val="center"/>
          </w:tcPr>
          <w:p w:rsidR="00212011" w:rsidRDefault="00212011" w:rsidP="00212011">
            <w:pPr>
              <w:jc w:val="center"/>
              <w:rPr>
                <w:rFonts w:ascii="楷体" w:eastAsia="楷体" w:hAnsi="楷体"/>
                <w:sz w:val="24"/>
                <w:szCs w:val="24"/>
              </w:rPr>
            </w:pPr>
            <w:r>
              <w:rPr>
                <w:rFonts w:ascii="楷体" w:eastAsia="楷体" w:hAnsi="楷体" w:hint="eastAsia"/>
                <w:sz w:val="24"/>
                <w:szCs w:val="24"/>
              </w:rPr>
              <w:t>行程安排</w:t>
            </w:r>
          </w:p>
        </w:tc>
        <w:tc>
          <w:tcPr>
            <w:tcW w:w="4311" w:type="pct"/>
            <w:gridSpan w:val="10"/>
            <w:vAlign w:val="center"/>
          </w:tcPr>
          <w:p w:rsidR="00212011" w:rsidRDefault="00212011" w:rsidP="00212011">
            <w:pPr>
              <w:rPr>
                <w:rFonts w:ascii="楷体" w:eastAsia="楷体" w:hAnsi="楷体"/>
                <w:sz w:val="24"/>
                <w:szCs w:val="24"/>
                <w:shd w:val="clear" w:color="auto" w:fill="FFFFFF"/>
              </w:rPr>
            </w:pPr>
            <w:r>
              <w:rPr>
                <w:rFonts w:ascii="楷体" w:eastAsia="楷体" w:hAnsi="楷体" w:hint="eastAsia"/>
                <w:sz w:val="24"/>
                <w:szCs w:val="24"/>
              </w:rPr>
              <w:t>D1：抵达北京  餐：无    住：</w:t>
            </w:r>
            <w:r>
              <w:rPr>
                <w:rStyle w:val="ae"/>
                <w:rFonts w:ascii="楷体" w:eastAsia="楷体" w:hAnsi="楷体" w:hint="eastAsia"/>
                <w:sz w:val="24"/>
                <w:szCs w:val="24"/>
                <w:shd w:val="clear" w:color="auto" w:fill="FFFFFF"/>
              </w:rPr>
              <w:t>北京宝辰饭店（4星级） 或同级</w:t>
            </w:r>
          </w:p>
          <w:p w:rsidR="00212011" w:rsidRDefault="00212011" w:rsidP="00212011">
            <w:pPr>
              <w:shd w:val="clear" w:color="auto" w:fill="FFFFFF"/>
              <w:rPr>
                <w:rFonts w:ascii="楷体" w:eastAsia="楷体" w:hAnsi="楷体"/>
                <w:sz w:val="24"/>
                <w:szCs w:val="24"/>
              </w:rPr>
            </w:pPr>
            <w:r>
              <w:rPr>
                <w:rFonts w:ascii="楷体" w:eastAsia="楷体" w:hAnsi="楷体" w:cs="宋体" w:hint="eastAsia"/>
                <w:bCs/>
                <w:kern w:val="0"/>
                <w:sz w:val="24"/>
                <w:szCs w:val="24"/>
              </w:rPr>
              <w:t>北京首都机场接机，</w:t>
            </w:r>
            <w:r>
              <w:rPr>
                <w:rFonts w:ascii="楷体" w:eastAsia="楷体" w:hAnsi="楷体" w:cs="宋体" w:hint="eastAsia"/>
                <w:kern w:val="0"/>
                <w:sz w:val="24"/>
                <w:szCs w:val="24"/>
              </w:rPr>
              <w:t>客人抵达后，送客人入住市区酒店，客人自由安排活动。</w:t>
            </w:r>
          </w:p>
        </w:tc>
      </w:tr>
      <w:tr w:rsidR="00212011" w:rsidTr="00212011">
        <w:trPr>
          <w:cantSplit/>
          <w:trHeight w:val="480"/>
          <w:jc w:val="center"/>
        </w:trPr>
        <w:tc>
          <w:tcPr>
            <w:tcW w:w="689" w:type="pct"/>
            <w:vMerge/>
            <w:textDirection w:val="tbRlV"/>
            <w:vAlign w:val="center"/>
          </w:tcPr>
          <w:p w:rsidR="00212011" w:rsidRDefault="00212011" w:rsidP="00212011">
            <w:pPr>
              <w:rPr>
                <w:rFonts w:ascii="楷体" w:eastAsia="楷体" w:hAnsi="楷体"/>
                <w:sz w:val="24"/>
                <w:szCs w:val="24"/>
              </w:rPr>
            </w:pPr>
          </w:p>
        </w:tc>
        <w:tc>
          <w:tcPr>
            <w:tcW w:w="4311" w:type="pct"/>
            <w:gridSpan w:val="10"/>
            <w:vAlign w:val="center"/>
          </w:tcPr>
          <w:p w:rsidR="00212011" w:rsidRDefault="00212011" w:rsidP="00212011">
            <w:pPr>
              <w:rPr>
                <w:rFonts w:ascii="楷体" w:eastAsia="楷体" w:hAnsi="楷体"/>
                <w:sz w:val="24"/>
                <w:szCs w:val="24"/>
                <w:shd w:val="clear" w:color="auto" w:fill="FFFFFF"/>
              </w:rPr>
            </w:pPr>
            <w:r>
              <w:rPr>
                <w:rFonts w:ascii="楷体" w:eastAsia="楷体" w:hAnsi="楷体" w:hint="eastAsia"/>
                <w:sz w:val="24"/>
                <w:szCs w:val="24"/>
              </w:rPr>
              <w:t>D2:</w:t>
            </w:r>
            <w:r>
              <w:rPr>
                <w:rFonts w:ascii="楷体" w:eastAsia="楷体" w:hAnsi="楷体"/>
                <w:sz w:val="24"/>
                <w:szCs w:val="24"/>
              </w:rPr>
              <w:t xml:space="preserve"> </w:t>
            </w:r>
            <w:r>
              <w:rPr>
                <w:rStyle w:val="ae"/>
                <w:rFonts w:ascii="楷体" w:eastAsia="楷体" w:hAnsi="楷体" w:hint="eastAsia"/>
                <w:sz w:val="24"/>
                <w:szCs w:val="24"/>
                <w:shd w:val="clear" w:color="auto" w:fill="FFFFFF"/>
              </w:rPr>
              <w:t>北京</w:t>
            </w:r>
            <w:r>
              <w:rPr>
                <w:rFonts w:ascii="楷体" w:eastAsia="楷体" w:hAnsi="楷体" w:hint="eastAsia"/>
                <w:sz w:val="24"/>
                <w:szCs w:val="24"/>
              </w:rPr>
              <w:t xml:space="preserve">  餐：早/中  住：</w:t>
            </w:r>
            <w:r>
              <w:rPr>
                <w:rStyle w:val="ae"/>
                <w:rFonts w:ascii="楷体" w:eastAsia="楷体" w:hAnsi="楷体" w:hint="eastAsia"/>
                <w:sz w:val="24"/>
                <w:szCs w:val="24"/>
                <w:shd w:val="clear" w:color="auto" w:fill="FFFFFF"/>
              </w:rPr>
              <w:t>北京宝辰饭店（4星级） 或同级</w:t>
            </w:r>
          </w:p>
          <w:p w:rsidR="00212011" w:rsidRDefault="00212011" w:rsidP="00212011">
            <w:pPr>
              <w:pStyle w:val="aa"/>
              <w:shd w:val="clear" w:color="auto" w:fill="FFFFFF"/>
              <w:spacing w:before="156" w:beforeAutospacing="0" w:after="156" w:afterAutospacing="0"/>
              <w:rPr>
                <w:rFonts w:ascii="楷体" w:eastAsia="楷体" w:hAnsi="楷体"/>
              </w:rPr>
            </w:pPr>
            <w:r>
              <w:rPr>
                <w:rFonts w:ascii="楷体" w:eastAsia="楷体" w:hAnsi="楷体" w:hint="eastAsia"/>
                <w:shd w:val="clear" w:color="auto" w:fill="FFFFFF"/>
              </w:rPr>
              <w:t>早7:30酒店接客人，</w:t>
            </w:r>
            <w:r>
              <w:rPr>
                <w:rStyle w:val="ae"/>
                <w:rFonts w:ascii="楷体" w:eastAsia="楷体" w:hAnsi="楷体" w:hint="eastAsia"/>
                <w:shd w:val="clear" w:color="auto" w:fill="FFFFFF"/>
              </w:rPr>
              <w:t>全天安排参观游：慕田峪万里长城</w:t>
            </w:r>
            <w:r>
              <w:rPr>
                <w:rFonts w:ascii="楷体" w:eastAsia="楷体" w:hAnsi="楷体" w:hint="eastAsia"/>
                <w:shd w:val="clear" w:color="auto" w:fill="FFFFFF"/>
              </w:rPr>
              <w:t>，旅游结束后，送客人返回酒店，结束当日旅游。</w:t>
            </w:r>
          </w:p>
        </w:tc>
      </w:tr>
      <w:tr w:rsidR="00212011" w:rsidTr="00212011">
        <w:trPr>
          <w:cantSplit/>
          <w:trHeight w:val="1151"/>
          <w:jc w:val="center"/>
        </w:trPr>
        <w:tc>
          <w:tcPr>
            <w:tcW w:w="689" w:type="pct"/>
            <w:vMerge/>
            <w:textDirection w:val="tbRlV"/>
            <w:vAlign w:val="center"/>
          </w:tcPr>
          <w:p w:rsidR="00212011" w:rsidRDefault="00212011" w:rsidP="00212011">
            <w:pPr>
              <w:rPr>
                <w:rFonts w:ascii="楷体" w:eastAsia="楷体" w:hAnsi="楷体"/>
                <w:sz w:val="24"/>
                <w:szCs w:val="24"/>
              </w:rPr>
            </w:pPr>
          </w:p>
        </w:tc>
        <w:tc>
          <w:tcPr>
            <w:tcW w:w="4311" w:type="pct"/>
            <w:gridSpan w:val="10"/>
          </w:tcPr>
          <w:p w:rsidR="00212011" w:rsidRDefault="00212011" w:rsidP="00212011">
            <w:pPr>
              <w:rPr>
                <w:rFonts w:ascii="楷体" w:eastAsia="楷体" w:hAnsi="楷体"/>
                <w:sz w:val="24"/>
                <w:szCs w:val="24"/>
                <w:shd w:val="clear" w:color="auto" w:fill="FFFFFF"/>
              </w:rPr>
            </w:pPr>
            <w:bookmarkStart w:id="0" w:name="OLE_LINK26"/>
            <w:bookmarkStart w:id="1" w:name="OLE_LINK27"/>
            <w:r>
              <w:rPr>
                <w:rFonts w:ascii="楷体" w:eastAsia="楷体" w:hAnsi="楷体" w:hint="eastAsia"/>
                <w:sz w:val="24"/>
                <w:szCs w:val="24"/>
              </w:rPr>
              <w:t>D3:</w:t>
            </w:r>
            <w:r>
              <w:rPr>
                <w:rFonts w:ascii="楷体" w:eastAsia="楷体" w:hAnsi="楷体" w:hint="eastAsia"/>
                <w:sz w:val="24"/>
                <w:szCs w:val="24"/>
                <w:shd w:val="clear" w:color="auto" w:fill="FFFFFF"/>
              </w:rPr>
              <w:t xml:space="preserve"> </w:t>
            </w:r>
            <w:r>
              <w:rPr>
                <w:rStyle w:val="ae"/>
                <w:rFonts w:ascii="楷体" w:eastAsia="楷体" w:hAnsi="楷体" w:hint="eastAsia"/>
                <w:sz w:val="24"/>
                <w:szCs w:val="24"/>
                <w:shd w:val="clear" w:color="auto" w:fill="FFFFFF"/>
              </w:rPr>
              <w:t xml:space="preserve">北京 </w:t>
            </w:r>
            <w:r>
              <w:rPr>
                <w:rFonts w:ascii="楷体" w:eastAsia="楷体" w:hAnsi="楷体" w:hint="eastAsia"/>
                <w:sz w:val="24"/>
                <w:szCs w:val="24"/>
              </w:rPr>
              <w:t xml:space="preserve"> 餐：早/中  住：</w:t>
            </w:r>
            <w:r>
              <w:rPr>
                <w:rStyle w:val="ae"/>
                <w:rFonts w:ascii="楷体" w:eastAsia="楷体" w:hAnsi="楷体" w:hint="eastAsia"/>
                <w:sz w:val="24"/>
                <w:szCs w:val="24"/>
                <w:shd w:val="clear" w:color="auto" w:fill="FFFFFF"/>
              </w:rPr>
              <w:t>北京宝辰饭店（4星级） 或同级</w:t>
            </w:r>
          </w:p>
          <w:bookmarkEnd w:id="0"/>
          <w:bookmarkEnd w:id="1"/>
          <w:p w:rsidR="00212011" w:rsidRDefault="00212011" w:rsidP="00212011">
            <w:pPr>
              <w:pStyle w:val="aa"/>
              <w:shd w:val="clear" w:color="auto" w:fill="FFFFFF"/>
              <w:spacing w:before="156" w:beforeAutospacing="0" w:after="156" w:afterAutospacing="0"/>
              <w:jc w:val="both"/>
              <w:rPr>
                <w:rFonts w:ascii="楷体" w:eastAsia="楷体" w:hAnsi="楷体"/>
              </w:rPr>
            </w:pPr>
            <w:r>
              <w:rPr>
                <w:rFonts w:ascii="楷体" w:eastAsia="楷体" w:hAnsi="楷体" w:hint="eastAsia"/>
                <w:shd w:val="clear" w:color="auto" w:fill="FFFFFF"/>
              </w:rPr>
              <w:t>早7:30酒店接客人，</w:t>
            </w:r>
            <w:r>
              <w:rPr>
                <w:rStyle w:val="ae"/>
                <w:rFonts w:ascii="楷体" w:eastAsia="楷体" w:hAnsi="楷体" w:hint="eastAsia"/>
                <w:shd w:val="clear" w:color="auto" w:fill="FFFFFF"/>
              </w:rPr>
              <w:t>全天安排参观游览：天安门广场，故宫（紫禁城）4小时深度游，天坛，</w:t>
            </w:r>
            <w:r>
              <w:rPr>
                <w:rFonts w:ascii="楷体" w:eastAsia="楷体" w:hAnsi="楷体" w:hint="eastAsia"/>
                <w:shd w:val="clear" w:color="auto" w:fill="FFFFFF"/>
              </w:rPr>
              <w:t>旅游结束后送客人返回酒店，结束当日旅游。</w:t>
            </w:r>
          </w:p>
        </w:tc>
      </w:tr>
      <w:tr w:rsidR="00212011" w:rsidTr="00212011">
        <w:trPr>
          <w:cantSplit/>
          <w:trHeight w:val="1423"/>
          <w:jc w:val="center"/>
        </w:trPr>
        <w:tc>
          <w:tcPr>
            <w:tcW w:w="689" w:type="pct"/>
            <w:vMerge/>
            <w:textDirection w:val="tbRlV"/>
            <w:vAlign w:val="center"/>
          </w:tcPr>
          <w:p w:rsidR="00212011" w:rsidRDefault="00212011" w:rsidP="00212011">
            <w:pPr>
              <w:rPr>
                <w:rFonts w:ascii="楷体" w:eastAsia="楷体" w:hAnsi="楷体"/>
                <w:sz w:val="24"/>
                <w:szCs w:val="24"/>
              </w:rPr>
            </w:pPr>
          </w:p>
        </w:tc>
        <w:tc>
          <w:tcPr>
            <w:tcW w:w="4311" w:type="pct"/>
            <w:gridSpan w:val="10"/>
          </w:tcPr>
          <w:p w:rsidR="00212011" w:rsidRDefault="00212011" w:rsidP="00212011">
            <w:pPr>
              <w:rPr>
                <w:rFonts w:ascii="楷体" w:eastAsia="楷体" w:hAnsi="楷体"/>
                <w:sz w:val="24"/>
                <w:szCs w:val="24"/>
                <w:shd w:val="clear" w:color="auto" w:fill="FFFFFF"/>
              </w:rPr>
            </w:pPr>
            <w:r>
              <w:rPr>
                <w:rFonts w:ascii="楷体" w:eastAsia="楷体" w:hAnsi="楷体" w:hint="eastAsia"/>
                <w:sz w:val="24"/>
                <w:szCs w:val="24"/>
              </w:rPr>
              <w:t>D4:</w:t>
            </w:r>
            <w:r>
              <w:rPr>
                <w:rFonts w:ascii="楷体" w:eastAsia="楷体" w:hAnsi="楷体" w:hint="eastAsia"/>
                <w:sz w:val="24"/>
                <w:szCs w:val="24"/>
                <w:shd w:val="clear" w:color="auto" w:fill="FFFFFF"/>
              </w:rPr>
              <w:t xml:space="preserve"> </w:t>
            </w:r>
            <w:r>
              <w:rPr>
                <w:rStyle w:val="ae"/>
                <w:rFonts w:ascii="楷体" w:eastAsia="楷体" w:hAnsi="楷体" w:hint="eastAsia"/>
                <w:sz w:val="24"/>
                <w:szCs w:val="24"/>
                <w:shd w:val="clear" w:color="auto" w:fill="FFFFFF"/>
              </w:rPr>
              <w:t>北京</w:t>
            </w:r>
            <w:r>
              <w:rPr>
                <w:rFonts w:ascii="楷体" w:eastAsia="楷体" w:hAnsi="楷体" w:hint="eastAsia"/>
                <w:sz w:val="24"/>
                <w:szCs w:val="24"/>
              </w:rPr>
              <w:t xml:space="preserve">  餐：早/中/晚  住：</w:t>
            </w:r>
            <w:r>
              <w:rPr>
                <w:rStyle w:val="ae"/>
                <w:rFonts w:ascii="楷体" w:eastAsia="楷体" w:hAnsi="楷体" w:hint="eastAsia"/>
                <w:sz w:val="24"/>
                <w:szCs w:val="24"/>
                <w:shd w:val="clear" w:color="auto" w:fill="FFFFFF"/>
              </w:rPr>
              <w:t>北京宝辰饭店（4星级） 或同级</w:t>
            </w:r>
          </w:p>
          <w:p w:rsidR="00212011" w:rsidRDefault="00212011" w:rsidP="00212011">
            <w:pPr>
              <w:rPr>
                <w:rFonts w:ascii="楷体" w:eastAsia="楷体" w:hAnsi="楷体"/>
                <w:sz w:val="24"/>
                <w:szCs w:val="24"/>
              </w:rPr>
            </w:pPr>
            <w:r>
              <w:rPr>
                <w:rFonts w:ascii="楷体" w:eastAsia="楷体" w:hAnsi="楷体" w:hint="eastAsia"/>
                <w:sz w:val="24"/>
                <w:szCs w:val="24"/>
                <w:shd w:val="clear" w:color="auto" w:fill="FFFFFF"/>
              </w:rPr>
              <w:t>早7:30酒店接客人，</w:t>
            </w:r>
            <w:r>
              <w:rPr>
                <w:rStyle w:val="ae"/>
                <w:rFonts w:ascii="楷体" w:eastAsia="楷体" w:hAnsi="楷体" w:hint="eastAsia"/>
                <w:sz w:val="24"/>
                <w:szCs w:val="24"/>
                <w:shd w:val="clear" w:color="auto" w:fill="FFFFFF"/>
              </w:rPr>
              <w:t>全天安排参观游览：颐和园，老北京三轮车胡同游，景山，北海园林参观游览</w:t>
            </w:r>
            <w:r>
              <w:rPr>
                <w:rFonts w:ascii="Calibri" w:eastAsia="楷体" w:hAnsi="Calibri" w:cs="Calibri"/>
                <w:sz w:val="24"/>
                <w:szCs w:val="24"/>
                <w:shd w:val="clear" w:color="auto" w:fill="FFFFFF"/>
              </w:rPr>
              <w:t> </w:t>
            </w:r>
            <w:r>
              <w:rPr>
                <w:rFonts w:ascii="楷体" w:eastAsia="楷体" w:hAnsi="楷体" w:hint="eastAsia"/>
                <w:sz w:val="24"/>
                <w:szCs w:val="24"/>
                <w:shd w:val="clear" w:color="auto" w:fill="FFFFFF"/>
              </w:rPr>
              <w:t>，旅游结束后送客人返回酒店，结束当日旅游。</w:t>
            </w:r>
          </w:p>
        </w:tc>
      </w:tr>
      <w:tr w:rsidR="00212011" w:rsidTr="00212011">
        <w:trPr>
          <w:cantSplit/>
          <w:trHeight w:val="1545"/>
          <w:jc w:val="center"/>
        </w:trPr>
        <w:tc>
          <w:tcPr>
            <w:tcW w:w="689" w:type="pct"/>
            <w:vMerge/>
            <w:textDirection w:val="tbRlV"/>
            <w:vAlign w:val="center"/>
          </w:tcPr>
          <w:p w:rsidR="00212011" w:rsidRDefault="00212011" w:rsidP="00212011">
            <w:pPr>
              <w:rPr>
                <w:rFonts w:ascii="楷体" w:eastAsia="楷体" w:hAnsi="楷体"/>
                <w:sz w:val="24"/>
                <w:szCs w:val="24"/>
              </w:rPr>
            </w:pPr>
          </w:p>
        </w:tc>
        <w:tc>
          <w:tcPr>
            <w:tcW w:w="4311" w:type="pct"/>
            <w:gridSpan w:val="10"/>
          </w:tcPr>
          <w:p w:rsidR="00212011" w:rsidRDefault="00212011" w:rsidP="00212011">
            <w:pPr>
              <w:widowControl/>
              <w:shd w:val="clear" w:color="auto" w:fill="FFFFFF"/>
              <w:jc w:val="left"/>
              <w:rPr>
                <w:rFonts w:ascii="楷体" w:eastAsia="楷体" w:hAnsi="楷体" w:cs="宋体"/>
                <w:kern w:val="0"/>
                <w:sz w:val="24"/>
                <w:szCs w:val="24"/>
              </w:rPr>
            </w:pPr>
            <w:r>
              <w:rPr>
                <w:rFonts w:ascii="楷体" w:eastAsia="楷体" w:hAnsi="楷体" w:cs="宋体" w:hint="eastAsia"/>
                <w:bCs/>
                <w:kern w:val="0"/>
                <w:sz w:val="24"/>
                <w:szCs w:val="24"/>
              </w:rPr>
              <w:t>D5</w:t>
            </w:r>
            <w:r>
              <w:rPr>
                <w:rFonts w:ascii="Calibri" w:eastAsia="楷体" w:hAnsi="Calibri" w:cs="Calibri"/>
                <w:bCs/>
                <w:kern w:val="0"/>
                <w:sz w:val="24"/>
                <w:szCs w:val="24"/>
              </w:rPr>
              <w:t> </w:t>
            </w:r>
            <w:r>
              <w:rPr>
                <w:rFonts w:ascii="楷体" w:eastAsia="楷体" w:hAnsi="楷体" w:cs="宋体" w:hint="eastAsia"/>
                <w:bCs/>
                <w:kern w:val="0"/>
                <w:sz w:val="24"/>
                <w:szCs w:val="24"/>
              </w:rPr>
              <w:t>北京-西安（高铁）餐：早  住：西安华美达兆瑞酒店</w:t>
            </w:r>
          </w:p>
          <w:p w:rsidR="00212011" w:rsidRDefault="00212011" w:rsidP="00212011">
            <w:pPr>
              <w:widowControl/>
              <w:shd w:val="clear" w:color="auto" w:fill="FFFFFF"/>
              <w:jc w:val="left"/>
              <w:rPr>
                <w:rFonts w:ascii="楷体" w:eastAsia="楷体" w:hAnsi="楷体"/>
                <w:sz w:val="24"/>
                <w:szCs w:val="24"/>
              </w:rPr>
            </w:pPr>
            <w:r>
              <w:rPr>
                <w:rFonts w:ascii="楷体" w:eastAsia="楷体" w:hAnsi="楷体" w:cs="宋体" w:hint="eastAsia"/>
                <w:kern w:val="0"/>
                <w:sz w:val="24"/>
                <w:szCs w:val="24"/>
              </w:rPr>
              <w:t>早5:30酒店接客人，</w:t>
            </w:r>
            <w:r>
              <w:rPr>
                <w:rFonts w:ascii="楷体" w:eastAsia="楷体" w:hAnsi="楷体" w:cs="宋体" w:hint="eastAsia"/>
                <w:bCs/>
                <w:kern w:val="0"/>
                <w:sz w:val="24"/>
                <w:szCs w:val="24"/>
              </w:rPr>
              <w:t>乘坐高铁赴西安（G651, 0658-1250）</w:t>
            </w:r>
            <w:r>
              <w:rPr>
                <w:rFonts w:ascii="楷体" w:eastAsia="楷体" w:hAnsi="楷体" w:cs="宋体" w:hint="eastAsia"/>
                <w:kern w:val="0"/>
                <w:sz w:val="24"/>
                <w:szCs w:val="24"/>
              </w:rPr>
              <w:t>，抵达西安高铁站，送客人入住酒店。</w:t>
            </w:r>
            <w:r>
              <w:rPr>
                <w:rFonts w:ascii="楷体" w:eastAsia="楷体" w:hAnsi="楷体" w:cs="宋体" w:hint="eastAsia"/>
                <w:bCs/>
                <w:kern w:val="0"/>
                <w:sz w:val="24"/>
                <w:szCs w:val="24"/>
              </w:rPr>
              <w:t>下午安排参观游览：西安古城墙，大雁塔，穆斯林社区</w:t>
            </w:r>
            <w:r>
              <w:rPr>
                <w:rFonts w:ascii="楷体" w:eastAsia="楷体" w:hAnsi="楷体" w:cs="宋体" w:hint="eastAsia"/>
                <w:kern w:val="0"/>
                <w:sz w:val="24"/>
                <w:szCs w:val="24"/>
              </w:rPr>
              <w:t>。 旅游结束后，送客人返回酒店。</w:t>
            </w:r>
          </w:p>
        </w:tc>
      </w:tr>
      <w:tr w:rsidR="00212011" w:rsidTr="00212011">
        <w:trPr>
          <w:cantSplit/>
          <w:trHeight w:val="1182"/>
          <w:jc w:val="center"/>
        </w:trPr>
        <w:tc>
          <w:tcPr>
            <w:tcW w:w="689" w:type="pct"/>
            <w:vMerge/>
            <w:textDirection w:val="tbRlV"/>
            <w:vAlign w:val="center"/>
          </w:tcPr>
          <w:p w:rsidR="00212011" w:rsidRDefault="00212011" w:rsidP="00212011">
            <w:pPr>
              <w:rPr>
                <w:rFonts w:ascii="楷体" w:eastAsia="楷体" w:hAnsi="楷体"/>
                <w:sz w:val="24"/>
                <w:szCs w:val="24"/>
              </w:rPr>
            </w:pPr>
          </w:p>
        </w:tc>
        <w:tc>
          <w:tcPr>
            <w:tcW w:w="4311" w:type="pct"/>
            <w:gridSpan w:val="10"/>
          </w:tcPr>
          <w:p w:rsidR="00212011" w:rsidRDefault="00212011" w:rsidP="00212011">
            <w:pPr>
              <w:widowControl/>
              <w:shd w:val="clear" w:color="auto" w:fill="FFFFFF"/>
              <w:jc w:val="left"/>
              <w:rPr>
                <w:rFonts w:ascii="楷体" w:eastAsia="楷体" w:hAnsi="楷体" w:cs="宋体"/>
                <w:kern w:val="0"/>
                <w:sz w:val="24"/>
                <w:szCs w:val="24"/>
              </w:rPr>
            </w:pPr>
            <w:r>
              <w:rPr>
                <w:rFonts w:ascii="楷体" w:eastAsia="楷体" w:hAnsi="楷体" w:cs="宋体" w:hint="eastAsia"/>
                <w:bCs/>
                <w:kern w:val="0"/>
                <w:sz w:val="24"/>
                <w:szCs w:val="24"/>
              </w:rPr>
              <w:t>D6 西安 餐：早/中</w:t>
            </w:r>
            <w:r>
              <w:rPr>
                <w:rFonts w:ascii="楷体" w:eastAsia="楷体" w:hAnsi="楷体" w:hint="eastAsia"/>
                <w:sz w:val="24"/>
                <w:szCs w:val="24"/>
              </w:rPr>
              <w:t>/晚</w:t>
            </w:r>
            <w:r>
              <w:rPr>
                <w:rFonts w:ascii="楷体" w:eastAsia="楷体" w:hAnsi="楷体" w:cs="宋体" w:hint="eastAsia"/>
                <w:bCs/>
                <w:kern w:val="0"/>
                <w:sz w:val="24"/>
                <w:szCs w:val="24"/>
              </w:rPr>
              <w:t xml:space="preserve">  住：西安华美达兆瑞酒店</w:t>
            </w:r>
          </w:p>
          <w:p w:rsidR="00212011" w:rsidRDefault="00212011" w:rsidP="00212011">
            <w:pPr>
              <w:widowControl/>
              <w:shd w:val="clear" w:color="auto" w:fill="FFFFFF"/>
              <w:jc w:val="left"/>
              <w:rPr>
                <w:rFonts w:ascii="楷体" w:eastAsia="楷体" w:hAnsi="楷体" w:cs="宋体"/>
                <w:kern w:val="0"/>
                <w:sz w:val="24"/>
                <w:szCs w:val="24"/>
              </w:rPr>
            </w:pPr>
            <w:r>
              <w:rPr>
                <w:rFonts w:ascii="楷体" w:eastAsia="楷体" w:hAnsi="楷体" w:cs="宋体" w:hint="eastAsia"/>
                <w:kern w:val="0"/>
                <w:sz w:val="24"/>
                <w:szCs w:val="24"/>
              </w:rPr>
              <w:t>早8:00酒店接客人，全天安排游览：</w:t>
            </w:r>
            <w:r>
              <w:rPr>
                <w:rFonts w:ascii="楷体" w:eastAsia="楷体" w:hAnsi="楷体" w:cs="宋体" w:hint="eastAsia"/>
                <w:bCs/>
                <w:kern w:val="0"/>
                <w:sz w:val="24"/>
                <w:szCs w:val="24"/>
              </w:rPr>
              <w:t>西安兵马俑博物馆，秦始皇陵，半坡遗址博物馆</w:t>
            </w:r>
            <w:r>
              <w:rPr>
                <w:rFonts w:ascii="楷体" w:eastAsia="楷体" w:hAnsi="楷体" w:cs="宋体" w:hint="eastAsia"/>
                <w:kern w:val="0"/>
                <w:sz w:val="24"/>
                <w:szCs w:val="24"/>
              </w:rPr>
              <w:t>，旅游结束后，送客人返回酒店结束。</w:t>
            </w:r>
          </w:p>
        </w:tc>
      </w:tr>
      <w:tr w:rsidR="00212011" w:rsidTr="00212011">
        <w:trPr>
          <w:cantSplit/>
          <w:trHeight w:val="1128"/>
          <w:jc w:val="center"/>
        </w:trPr>
        <w:tc>
          <w:tcPr>
            <w:tcW w:w="689" w:type="pct"/>
            <w:vMerge/>
            <w:textDirection w:val="tbRlV"/>
            <w:vAlign w:val="center"/>
          </w:tcPr>
          <w:p w:rsidR="00212011" w:rsidRDefault="00212011" w:rsidP="00212011">
            <w:pPr>
              <w:rPr>
                <w:rFonts w:ascii="楷体" w:eastAsia="楷体" w:hAnsi="楷体"/>
                <w:sz w:val="24"/>
                <w:szCs w:val="24"/>
              </w:rPr>
            </w:pPr>
          </w:p>
        </w:tc>
        <w:tc>
          <w:tcPr>
            <w:tcW w:w="4311" w:type="pct"/>
            <w:gridSpan w:val="10"/>
          </w:tcPr>
          <w:p w:rsidR="00212011" w:rsidRDefault="00212011" w:rsidP="00212011">
            <w:pPr>
              <w:widowControl/>
              <w:shd w:val="clear" w:color="auto" w:fill="FFFFFF"/>
              <w:jc w:val="left"/>
              <w:rPr>
                <w:rFonts w:ascii="楷体" w:eastAsia="楷体" w:hAnsi="楷体" w:cs="宋体"/>
                <w:kern w:val="0"/>
                <w:sz w:val="24"/>
                <w:szCs w:val="24"/>
              </w:rPr>
            </w:pPr>
            <w:r>
              <w:rPr>
                <w:rFonts w:ascii="楷体" w:eastAsia="楷体" w:hAnsi="楷体" w:cs="宋体" w:hint="eastAsia"/>
                <w:bCs/>
                <w:kern w:val="0"/>
                <w:sz w:val="24"/>
                <w:szCs w:val="24"/>
              </w:rPr>
              <w:t>D7</w:t>
            </w:r>
            <w:r>
              <w:rPr>
                <w:rFonts w:ascii="Calibri" w:eastAsia="楷体" w:hAnsi="Calibri" w:cs="Calibri"/>
                <w:bCs/>
                <w:kern w:val="0"/>
                <w:sz w:val="24"/>
                <w:szCs w:val="24"/>
              </w:rPr>
              <w:t> </w:t>
            </w:r>
            <w:r>
              <w:rPr>
                <w:rFonts w:ascii="楷体" w:eastAsia="楷体" w:hAnsi="楷体" w:cs="宋体" w:hint="eastAsia"/>
                <w:bCs/>
                <w:kern w:val="0"/>
                <w:sz w:val="24"/>
                <w:szCs w:val="24"/>
              </w:rPr>
              <w:t>西安-上海（高铁）餐：早/中  住：上海吉臣酒店</w:t>
            </w:r>
          </w:p>
          <w:p w:rsidR="00212011" w:rsidRDefault="00212011" w:rsidP="00212011">
            <w:pPr>
              <w:widowControl/>
              <w:shd w:val="clear" w:color="auto" w:fill="FFFFFF"/>
              <w:jc w:val="left"/>
              <w:rPr>
                <w:rFonts w:ascii="楷体" w:eastAsia="楷体" w:hAnsi="楷体"/>
                <w:sz w:val="24"/>
                <w:szCs w:val="24"/>
              </w:rPr>
            </w:pPr>
            <w:r>
              <w:rPr>
                <w:rFonts w:ascii="楷体" w:eastAsia="楷体" w:hAnsi="楷体" w:cs="宋体" w:hint="eastAsia"/>
                <w:kern w:val="0"/>
                <w:sz w:val="24"/>
                <w:szCs w:val="24"/>
              </w:rPr>
              <w:t>早8:00送客人至西安高铁站，</w:t>
            </w:r>
            <w:r>
              <w:rPr>
                <w:rFonts w:ascii="楷体" w:eastAsia="楷体" w:hAnsi="楷体" w:cs="宋体" w:hint="eastAsia"/>
                <w:bCs/>
                <w:kern w:val="0"/>
                <w:sz w:val="24"/>
                <w:szCs w:val="24"/>
              </w:rPr>
              <w:t>乘坐高铁赴上海（G1922, 1015-1733）</w:t>
            </w:r>
            <w:r>
              <w:rPr>
                <w:rFonts w:ascii="楷体" w:eastAsia="楷体" w:hAnsi="楷体" w:cs="宋体" w:hint="eastAsia"/>
                <w:kern w:val="0"/>
                <w:sz w:val="24"/>
                <w:szCs w:val="24"/>
              </w:rPr>
              <w:t>，抵达上海高铁站，送客人入住酒店休息，客人晚上自由活动。</w:t>
            </w:r>
          </w:p>
        </w:tc>
      </w:tr>
      <w:tr w:rsidR="00212011" w:rsidTr="00212011">
        <w:trPr>
          <w:cantSplit/>
          <w:trHeight w:val="1399"/>
          <w:jc w:val="center"/>
        </w:trPr>
        <w:tc>
          <w:tcPr>
            <w:tcW w:w="689" w:type="pct"/>
            <w:vMerge/>
            <w:textDirection w:val="tbRlV"/>
            <w:vAlign w:val="center"/>
          </w:tcPr>
          <w:p w:rsidR="00212011" w:rsidRDefault="00212011" w:rsidP="00212011">
            <w:pPr>
              <w:rPr>
                <w:rFonts w:ascii="楷体" w:eastAsia="楷体" w:hAnsi="楷体"/>
                <w:sz w:val="24"/>
                <w:szCs w:val="24"/>
              </w:rPr>
            </w:pPr>
          </w:p>
        </w:tc>
        <w:tc>
          <w:tcPr>
            <w:tcW w:w="4311" w:type="pct"/>
            <w:gridSpan w:val="10"/>
          </w:tcPr>
          <w:p w:rsidR="00212011" w:rsidRDefault="00212011" w:rsidP="00212011">
            <w:pPr>
              <w:widowControl/>
              <w:shd w:val="clear" w:color="auto" w:fill="FFFFFF"/>
              <w:jc w:val="left"/>
              <w:rPr>
                <w:rFonts w:ascii="楷体" w:eastAsia="楷体" w:hAnsi="楷体" w:cs="宋体"/>
                <w:kern w:val="0"/>
                <w:sz w:val="24"/>
                <w:szCs w:val="24"/>
              </w:rPr>
            </w:pPr>
            <w:r>
              <w:rPr>
                <w:rFonts w:ascii="楷体" w:eastAsia="楷体" w:hAnsi="楷体" w:cs="宋体" w:hint="eastAsia"/>
                <w:bCs/>
                <w:kern w:val="0"/>
                <w:sz w:val="24"/>
                <w:szCs w:val="24"/>
              </w:rPr>
              <w:t>D8</w:t>
            </w:r>
            <w:r>
              <w:rPr>
                <w:rFonts w:ascii="Calibri" w:eastAsia="楷体" w:hAnsi="Calibri" w:cs="Calibri"/>
                <w:bCs/>
                <w:kern w:val="0"/>
                <w:sz w:val="24"/>
                <w:szCs w:val="24"/>
              </w:rPr>
              <w:t> </w:t>
            </w:r>
            <w:r>
              <w:rPr>
                <w:rFonts w:ascii="楷体" w:eastAsia="楷体" w:hAnsi="楷体" w:cs="宋体" w:hint="eastAsia"/>
                <w:bCs/>
                <w:kern w:val="0"/>
                <w:sz w:val="24"/>
                <w:szCs w:val="24"/>
              </w:rPr>
              <w:t>上海   餐：早/中</w:t>
            </w:r>
            <w:r>
              <w:rPr>
                <w:rFonts w:ascii="楷体" w:eastAsia="楷体" w:hAnsi="楷体" w:hint="eastAsia"/>
                <w:sz w:val="24"/>
                <w:szCs w:val="24"/>
              </w:rPr>
              <w:t>/晚</w:t>
            </w:r>
            <w:r>
              <w:rPr>
                <w:rFonts w:ascii="楷体" w:eastAsia="楷体" w:hAnsi="楷体" w:cs="宋体" w:hint="eastAsia"/>
                <w:bCs/>
                <w:kern w:val="0"/>
                <w:sz w:val="24"/>
                <w:szCs w:val="24"/>
              </w:rPr>
              <w:t xml:space="preserve">   住：上海吉臣酒店</w:t>
            </w:r>
          </w:p>
          <w:p w:rsidR="00212011" w:rsidRDefault="00212011" w:rsidP="00212011">
            <w:pPr>
              <w:widowControl/>
              <w:shd w:val="clear" w:color="auto" w:fill="FFFFFF"/>
              <w:jc w:val="left"/>
              <w:rPr>
                <w:rFonts w:ascii="楷体" w:eastAsia="楷体" w:hAnsi="楷体" w:cs="宋体"/>
                <w:bCs/>
                <w:kern w:val="0"/>
                <w:sz w:val="24"/>
                <w:szCs w:val="24"/>
              </w:rPr>
            </w:pPr>
            <w:r>
              <w:rPr>
                <w:rFonts w:ascii="楷体" w:eastAsia="楷体" w:hAnsi="楷体" w:cs="宋体" w:hint="eastAsia"/>
                <w:kern w:val="0"/>
                <w:sz w:val="24"/>
                <w:szCs w:val="24"/>
              </w:rPr>
              <w:t>早8:00酒店接客人。全天安排参观游览：</w:t>
            </w:r>
            <w:r>
              <w:rPr>
                <w:rFonts w:ascii="楷体" w:eastAsia="楷体" w:hAnsi="楷体" w:cs="宋体" w:hint="eastAsia"/>
                <w:bCs/>
                <w:kern w:val="0"/>
                <w:sz w:val="24"/>
                <w:szCs w:val="24"/>
              </w:rPr>
              <w:t>城隍庙，豫园，外滩万国建筑群，浦东陆家嘴，人民广场，上海博物馆，旧法租界。</w:t>
            </w:r>
            <w:r>
              <w:rPr>
                <w:rFonts w:ascii="楷体" w:eastAsia="楷体" w:hAnsi="楷体" w:cs="宋体" w:hint="eastAsia"/>
                <w:kern w:val="0"/>
                <w:sz w:val="24"/>
                <w:szCs w:val="24"/>
              </w:rPr>
              <w:t>旅游结束后，送客人返回酒店。</w:t>
            </w:r>
          </w:p>
        </w:tc>
      </w:tr>
      <w:tr w:rsidR="00212011" w:rsidTr="00212011">
        <w:trPr>
          <w:cantSplit/>
          <w:trHeight w:val="1405"/>
          <w:jc w:val="center"/>
        </w:trPr>
        <w:tc>
          <w:tcPr>
            <w:tcW w:w="689" w:type="pct"/>
            <w:vMerge/>
            <w:textDirection w:val="tbRlV"/>
            <w:vAlign w:val="center"/>
          </w:tcPr>
          <w:p w:rsidR="00212011" w:rsidRDefault="00212011" w:rsidP="00212011">
            <w:pPr>
              <w:rPr>
                <w:rFonts w:ascii="楷体" w:eastAsia="楷体" w:hAnsi="楷体"/>
                <w:sz w:val="24"/>
                <w:szCs w:val="24"/>
              </w:rPr>
            </w:pPr>
          </w:p>
        </w:tc>
        <w:tc>
          <w:tcPr>
            <w:tcW w:w="4311" w:type="pct"/>
            <w:gridSpan w:val="10"/>
          </w:tcPr>
          <w:p w:rsidR="00212011" w:rsidRDefault="00212011" w:rsidP="00212011">
            <w:pPr>
              <w:widowControl/>
              <w:shd w:val="clear" w:color="auto" w:fill="FFFFFF"/>
              <w:jc w:val="left"/>
              <w:rPr>
                <w:rFonts w:ascii="楷体" w:eastAsia="楷体" w:hAnsi="楷体" w:cs="宋体"/>
                <w:kern w:val="0"/>
                <w:sz w:val="24"/>
                <w:szCs w:val="24"/>
              </w:rPr>
            </w:pPr>
            <w:r>
              <w:rPr>
                <w:rFonts w:ascii="楷体" w:eastAsia="楷体" w:hAnsi="楷体" w:cs="宋体" w:hint="eastAsia"/>
                <w:bCs/>
                <w:kern w:val="0"/>
                <w:sz w:val="24"/>
                <w:szCs w:val="24"/>
              </w:rPr>
              <w:t>D9</w:t>
            </w:r>
            <w:r>
              <w:rPr>
                <w:rFonts w:ascii="Calibri" w:eastAsia="楷体" w:hAnsi="Calibri" w:cs="Calibri"/>
                <w:bCs/>
                <w:kern w:val="0"/>
                <w:sz w:val="24"/>
                <w:szCs w:val="24"/>
              </w:rPr>
              <w:t> </w:t>
            </w:r>
            <w:r>
              <w:rPr>
                <w:rFonts w:ascii="楷体" w:eastAsia="楷体" w:hAnsi="楷体" w:cs="宋体" w:hint="eastAsia"/>
                <w:bCs/>
                <w:kern w:val="0"/>
                <w:sz w:val="24"/>
                <w:szCs w:val="24"/>
              </w:rPr>
              <w:t>上海   餐：早/晚   住：上海吉臣酒店</w:t>
            </w:r>
          </w:p>
          <w:p w:rsidR="00212011" w:rsidRDefault="00212011" w:rsidP="00212011">
            <w:pPr>
              <w:widowControl/>
              <w:shd w:val="clear" w:color="auto" w:fill="FFFFFF"/>
              <w:jc w:val="left"/>
              <w:rPr>
                <w:rFonts w:ascii="楷体" w:eastAsia="楷体" w:hAnsi="楷体" w:cs="宋体"/>
                <w:bCs/>
                <w:kern w:val="0"/>
                <w:sz w:val="24"/>
                <w:szCs w:val="24"/>
              </w:rPr>
            </w:pPr>
            <w:r>
              <w:rPr>
                <w:rFonts w:ascii="楷体" w:eastAsia="楷体" w:hAnsi="楷体" w:cs="宋体" w:hint="eastAsia"/>
                <w:kern w:val="0"/>
                <w:sz w:val="24"/>
                <w:szCs w:val="24"/>
              </w:rPr>
              <w:t>上午客人酒店休息调整，中午12:00酒店接客人，</w:t>
            </w:r>
            <w:r>
              <w:rPr>
                <w:rFonts w:ascii="楷体" w:eastAsia="楷体" w:hAnsi="楷体" w:cs="宋体" w:hint="eastAsia"/>
                <w:bCs/>
                <w:kern w:val="0"/>
                <w:sz w:val="24"/>
                <w:szCs w:val="24"/>
              </w:rPr>
              <w:t>下午安排参观游览：朱家角水乡古镇游，上海浦江夜景游船（含游船晚餐）</w:t>
            </w:r>
            <w:r>
              <w:rPr>
                <w:rFonts w:ascii="楷体" w:eastAsia="楷体" w:hAnsi="楷体" w:cs="宋体" w:hint="eastAsia"/>
                <w:kern w:val="0"/>
                <w:sz w:val="24"/>
                <w:szCs w:val="24"/>
              </w:rPr>
              <w:t>。游览结束后，送客人至酒店结束。</w:t>
            </w:r>
          </w:p>
        </w:tc>
      </w:tr>
      <w:tr w:rsidR="00212011" w:rsidTr="00212011">
        <w:trPr>
          <w:cantSplit/>
          <w:trHeight w:val="702"/>
          <w:jc w:val="center"/>
        </w:trPr>
        <w:tc>
          <w:tcPr>
            <w:tcW w:w="689" w:type="pct"/>
            <w:vMerge/>
            <w:textDirection w:val="tbRlV"/>
            <w:vAlign w:val="center"/>
          </w:tcPr>
          <w:p w:rsidR="00212011" w:rsidRDefault="00212011" w:rsidP="00212011">
            <w:pPr>
              <w:rPr>
                <w:rFonts w:ascii="楷体" w:eastAsia="楷体" w:hAnsi="楷体"/>
                <w:sz w:val="24"/>
                <w:szCs w:val="24"/>
              </w:rPr>
            </w:pPr>
          </w:p>
        </w:tc>
        <w:tc>
          <w:tcPr>
            <w:tcW w:w="4311" w:type="pct"/>
            <w:gridSpan w:val="10"/>
          </w:tcPr>
          <w:p w:rsidR="00212011" w:rsidRDefault="00212011" w:rsidP="00212011">
            <w:pPr>
              <w:widowControl/>
              <w:shd w:val="clear" w:color="auto" w:fill="FFFFFF"/>
              <w:jc w:val="left"/>
              <w:rPr>
                <w:rFonts w:ascii="楷体" w:eastAsia="楷体" w:hAnsi="楷体" w:cs="宋体"/>
                <w:kern w:val="0"/>
                <w:sz w:val="24"/>
                <w:szCs w:val="24"/>
              </w:rPr>
            </w:pPr>
            <w:r>
              <w:rPr>
                <w:rFonts w:ascii="楷体" w:eastAsia="楷体" w:hAnsi="楷体" w:cs="宋体" w:hint="eastAsia"/>
                <w:bCs/>
                <w:kern w:val="0"/>
                <w:sz w:val="24"/>
                <w:szCs w:val="24"/>
              </w:rPr>
              <w:t>D10</w:t>
            </w:r>
            <w:r>
              <w:rPr>
                <w:rFonts w:ascii="Calibri" w:eastAsia="楷体" w:hAnsi="Calibri" w:cs="Calibri"/>
                <w:bCs/>
                <w:kern w:val="0"/>
                <w:sz w:val="24"/>
                <w:szCs w:val="24"/>
              </w:rPr>
              <w:t> </w:t>
            </w:r>
            <w:r>
              <w:rPr>
                <w:rFonts w:ascii="楷体" w:eastAsia="楷体" w:hAnsi="楷体" w:cs="宋体" w:hint="eastAsia"/>
                <w:bCs/>
                <w:kern w:val="0"/>
                <w:sz w:val="24"/>
                <w:szCs w:val="24"/>
              </w:rPr>
              <w:t>上海出发    餐：早</w:t>
            </w:r>
          </w:p>
          <w:p w:rsidR="00212011" w:rsidRDefault="00212011" w:rsidP="00212011">
            <w:pPr>
              <w:widowControl/>
              <w:shd w:val="clear" w:color="auto" w:fill="FFFFFF"/>
              <w:jc w:val="left"/>
              <w:rPr>
                <w:rFonts w:ascii="楷体" w:eastAsia="楷体" w:hAnsi="楷体" w:cs="宋体"/>
                <w:bCs/>
                <w:kern w:val="0"/>
                <w:sz w:val="24"/>
                <w:szCs w:val="24"/>
              </w:rPr>
            </w:pPr>
            <w:r>
              <w:rPr>
                <w:rFonts w:ascii="楷体" w:eastAsia="楷体" w:hAnsi="楷体" w:cs="宋体" w:hint="eastAsia"/>
                <w:bCs/>
                <w:kern w:val="0"/>
                <w:sz w:val="24"/>
                <w:szCs w:val="24"/>
              </w:rPr>
              <w:t>上海机场送机 ：</w:t>
            </w:r>
            <w:r>
              <w:rPr>
                <w:rFonts w:ascii="楷体" w:eastAsia="楷体" w:hAnsi="楷体" w:cs="宋体" w:hint="eastAsia"/>
                <w:kern w:val="0"/>
                <w:sz w:val="24"/>
                <w:szCs w:val="24"/>
              </w:rPr>
              <w:t>送客人至上海机场</w:t>
            </w:r>
            <w:r>
              <w:rPr>
                <w:rFonts w:ascii="楷体" w:eastAsia="楷体" w:hAnsi="楷体" w:hint="eastAsia"/>
                <w:sz w:val="24"/>
                <w:szCs w:val="24"/>
                <w:shd w:val="clear" w:color="auto" w:fill="FFFFFF"/>
              </w:rPr>
              <w:t>离境</w:t>
            </w:r>
            <w:r>
              <w:rPr>
                <w:rFonts w:ascii="楷体" w:eastAsia="楷体" w:hAnsi="楷体" w:cs="宋体" w:hint="eastAsia"/>
                <w:kern w:val="0"/>
                <w:sz w:val="24"/>
                <w:szCs w:val="24"/>
              </w:rPr>
              <w:t>，结束旅游。</w:t>
            </w:r>
          </w:p>
        </w:tc>
      </w:tr>
      <w:tr w:rsidR="00212011" w:rsidTr="00212011">
        <w:trPr>
          <w:cantSplit/>
          <w:trHeight w:val="435"/>
          <w:jc w:val="center"/>
        </w:trPr>
        <w:tc>
          <w:tcPr>
            <w:tcW w:w="689" w:type="pct"/>
            <w:vMerge w:val="restart"/>
            <w:vAlign w:val="center"/>
          </w:tcPr>
          <w:p w:rsidR="00212011" w:rsidRDefault="00212011" w:rsidP="00212011">
            <w:pPr>
              <w:rPr>
                <w:rFonts w:ascii="楷体" w:eastAsia="楷体" w:hAnsi="楷体"/>
                <w:sz w:val="24"/>
                <w:szCs w:val="24"/>
              </w:rPr>
            </w:pPr>
            <w:r>
              <w:rPr>
                <w:rFonts w:ascii="楷体" w:eastAsia="楷体" w:hAnsi="楷体" w:hint="eastAsia"/>
                <w:sz w:val="24"/>
                <w:szCs w:val="24"/>
              </w:rPr>
              <w:t>接 待 社</w:t>
            </w:r>
          </w:p>
        </w:tc>
        <w:tc>
          <w:tcPr>
            <w:tcW w:w="1786" w:type="pct"/>
            <w:gridSpan w:val="2"/>
            <w:vAlign w:val="center"/>
          </w:tcPr>
          <w:p w:rsidR="00212011" w:rsidRDefault="00212011" w:rsidP="00212011">
            <w:pPr>
              <w:rPr>
                <w:rFonts w:ascii="楷体" w:eastAsia="楷体" w:hAnsi="楷体"/>
                <w:sz w:val="24"/>
                <w:szCs w:val="24"/>
              </w:rPr>
            </w:pPr>
            <w:r>
              <w:rPr>
                <w:rFonts w:ascii="楷体" w:eastAsia="楷体" w:hAnsi="楷体" w:hint="eastAsia"/>
                <w:sz w:val="24"/>
                <w:szCs w:val="24"/>
              </w:rPr>
              <w:t>北京市中国旅行社</w:t>
            </w:r>
          </w:p>
        </w:tc>
        <w:tc>
          <w:tcPr>
            <w:tcW w:w="409" w:type="pct"/>
            <w:gridSpan w:val="2"/>
            <w:vMerge w:val="restart"/>
            <w:vAlign w:val="center"/>
          </w:tcPr>
          <w:p w:rsidR="00212011" w:rsidRDefault="00212011" w:rsidP="00212011">
            <w:pPr>
              <w:rPr>
                <w:rFonts w:ascii="楷体" w:eastAsia="楷体" w:hAnsi="楷体"/>
                <w:sz w:val="24"/>
                <w:szCs w:val="24"/>
              </w:rPr>
            </w:pPr>
            <w:r>
              <w:rPr>
                <w:rFonts w:ascii="楷体" w:eastAsia="楷体" w:hAnsi="楷体" w:hint="eastAsia"/>
                <w:sz w:val="24"/>
                <w:szCs w:val="24"/>
              </w:rPr>
              <w:t>联系人</w:t>
            </w:r>
          </w:p>
        </w:tc>
        <w:tc>
          <w:tcPr>
            <w:tcW w:w="606" w:type="pct"/>
            <w:gridSpan w:val="3"/>
            <w:vAlign w:val="center"/>
          </w:tcPr>
          <w:p w:rsidR="00212011" w:rsidRDefault="00212011" w:rsidP="00212011">
            <w:pPr>
              <w:rPr>
                <w:rFonts w:ascii="楷体" w:eastAsia="楷体" w:hAnsi="楷体"/>
                <w:sz w:val="24"/>
                <w:szCs w:val="24"/>
              </w:rPr>
            </w:pPr>
            <w:r>
              <w:rPr>
                <w:rFonts w:ascii="楷体" w:eastAsia="楷体" w:hAnsi="楷体" w:hint="eastAsia"/>
                <w:sz w:val="24"/>
                <w:szCs w:val="24"/>
              </w:rPr>
              <w:t>林宇轩</w:t>
            </w:r>
          </w:p>
        </w:tc>
        <w:tc>
          <w:tcPr>
            <w:tcW w:w="550" w:type="pct"/>
            <w:gridSpan w:val="2"/>
            <w:vMerge w:val="restart"/>
            <w:vAlign w:val="center"/>
          </w:tcPr>
          <w:p w:rsidR="00212011" w:rsidRDefault="00212011" w:rsidP="00212011">
            <w:pPr>
              <w:rPr>
                <w:rFonts w:ascii="楷体" w:eastAsia="楷体" w:hAnsi="楷体"/>
                <w:sz w:val="24"/>
                <w:szCs w:val="24"/>
              </w:rPr>
            </w:pPr>
            <w:r>
              <w:rPr>
                <w:rFonts w:ascii="楷体" w:eastAsia="楷体" w:hAnsi="楷体" w:hint="eastAsia"/>
                <w:sz w:val="24"/>
                <w:szCs w:val="24"/>
              </w:rPr>
              <w:t>联系电话</w:t>
            </w:r>
          </w:p>
        </w:tc>
        <w:tc>
          <w:tcPr>
            <w:tcW w:w="959" w:type="pct"/>
            <w:vAlign w:val="center"/>
          </w:tcPr>
          <w:p w:rsidR="00212011" w:rsidRDefault="00212011" w:rsidP="00212011">
            <w:pPr>
              <w:rPr>
                <w:rFonts w:ascii="楷体" w:eastAsia="楷体" w:hAnsi="楷体"/>
                <w:sz w:val="24"/>
                <w:szCs w:val="24"/>
              </w:rPr>
            </w:pPr>
            <w:r>
              <w:rPr>
                <w:rFonts w:ascii="楷体" w:eastAsia="楷体" w:hAnsi="楷体"/>
                <w:sz w:val="24"/>
                <w:szCs w:val="24"/>
              </w:rPr>
              <w:t>1</w:t>
            </w:r>
            <w:r>
              <w:rPr>
                <w:rFonts w:ascii="楷体" w:eastAsia="楷体" w:hAnsi="楷体" w:hint="eastAsia"/>
                <w:sz w:val="24"/>
                <w:szCs w:val="24"/>
              </w:rPr>
              <w:t>3813012789</w:t>
            </w:r>
          </w:p>
        </w:tc>
      </w:tr>
      <w:tr w:rsidR="00212011" w:rsidTr="00212011">
        <w:trPr>
          <w:cantSplit/>
          <w:trHeight w:val="435"/>
          <w:jc w:val="center"/>
        </w:trPr>
        <w:tc>
          <w:tcPr>
            <w:tcW w:w="689" w:type="pct"/>
            <w:vMerge/>
            <w:vAlign w:val="center"/>
          </w:tcPr>
          <w:p w:rsidR="00212011" w:rsidRDefault="00212011" w:rsidP="00212011">
            <w:pPr>
              <w:rPr>
                <w:rFonts w:ascii="楷体" w:eastAsia="楷体" w:hAnsi="楷体"/>
                <w:sz w:val="24"/>
                <w:szCs w:val="24"/>
              </w:rPr>
            </w:pPr>
          </w:p>
        </w:tc>
        <w:tc>
          <w:tcPr>
            <w:tcW w:w="1786" w:type="pct"/>
            <w:gridSpan w:val="2"/>
            <w:vAlign w:val="center"/>
          </w:tcPr>
          <w:p w:rsidR="00212011" w:rsidRDefault="00212011" w:rsidP="00212011">
            <w:pPr>
              <w:rPr>
                <w:rFonts w:ascii="楷体" w:eastAsia="楷体" w:hAnsi="楷体"/>
                <w:sz w:val="24"/>
                <w:szCs w:val="24"/>
              </w:rPr>
            </w:pPr>
            <w:r>
              <w:rPr>
                <w:rFonts w:ascii="楷体" w:eastAsia="楷体" w:hAnsi="楷体" w:hint="eastAsia"/>
                <w:sz w:val="24"/>
                <w:szCs w:val="24"/>
              </w:rPr>
              <w:t>陕西省中国旅行社</w:t>
            </w:r>
          </w:p>
        </w:tc>
        <w:tc>
          <w:tcPr>
            <w:tcW w:w="409" w:type="pct"/>
            <w:gridSpan w:val="2"/>
            <w:vMerge/>
            <w:vAlign w:val="center"/>
          </w:tcPr>
          <w:p w:rsidR="00212011" w:rsidRDefault="00212011" w:rsidP="00212011">
            <w:pPr>
              <w:rPr>
                <w:rFonts w:ascii="楷体" w:eastAsia="楷体" w:hAnsi="楷体"/>
                <w:sz w:val="24"/>
                <w:szCs w:val="24"/>
              </w:rPr>
            </w:pPr>
          </w:p>
        </w:tc>
        <w:tc>
          <w:tcPr>
            <w:tcW w:w="606" w:type="pct"/>
            <w:gridSpan w:val="3"/>
            <w:vAlign w:val="center"/>
          </w:tcPr>
          <w:p w:rsidR="00212011" w:rsidRDefault="00212011" w:rsidP="00212011">
            <w:pPr>
              <w:rPr>
                <w:rFonts w:ascii="楷体" w:eastAsia="楷体" w:hAnsi="楷体"/>
                <w:sz w:val="24"/>
                <w:szCs w:val="24"/>
              </w:rPr>
            </w:pPr>
            <w:r>
              <w:rPr>
                <w:rFonts w:ascii="楷体" w:eastAsia="楷体" w:hAnsi="楷体" w:hint="eastAsia"/>
                <w:sz w:val="24"/>
                <w:szCs w:val="24"/>
              </w:rPr>
              <w:t>王家瑞</w:t>
            </w:r>
          </w:p>
        </w:tc>
        <w:tc>
          <w:tcPr>
            <w:tcW w:w="550" w:type="pct"/>
            <w:gridSpan w:val="2"/>
            <w:vMerge/>
            <w:vAlign w:val="center"/>
          </w:tcPr>
          <w:p w:rsidR="00212011" w:rsidRDefault="00212011" w:rsidP="00212011">
            <w:pPr>
              <w:rPr>
                <w:rFonts w:ascii="楷体" w:eastAsia="楷体" w:hAnsi="楷体"/>
                <w:sz w:val="24"/>
                <w:szCs w:val="24"/>
              </w:rPr>
            </w:pPr>
          </w:p>
        </w:tc>
        <w:tc>
          <w:tcPr>
            <w:tcW w:w="959" w:type="pct"/>
            <w:vAlign w:val="center"/>
          </w:tcPr>
          <w:p w:rsidR="00212011" w:rsidRDefault="00212011" w:rsidP="00212011">
            <w:pPr>
              <w:rPr>
                <w:rFonts w:ascii="楷体" w:eastAsia="楷体" w:hAnsi="楷体"/>
                <w:sz w:val="24"/>
                <w:szCs w:val="24"/>
              </w:rPr>
            </w:pPr>
            <w:r>
              <w:rPr>
                <w:rFonts w:ascii="楷体" w:eastAsia="楷体" w:hAnsi="楷体" w:hint="eastAsia"/>
                <w:sz w:val="24"/>
                <w:szCs w:val="24"/>
              </w:rPr>
              <w:t>13309782341</w:t>
            </w:r>
          </w:p>
        </w:tc>
      </w:tr>
      <w:tr w:rsidR="00212011" w:rsidTr="00212011">
        <w:trPr>
          <w:cantSplit/>
          <w:trHeight w:val="435"/>
          <w:jc w:val="center"/>
        </w:trPr>
        <w:tc>
          <w:tcPr>
            <w:tcW w:w="689" w:type="pct"/>
            <w:vMerge/>
            <w:vAlign w:val="center"/>
          </w:tcPr>
          <w:p w:rsidR="00212011" w:rsidRDefault="00212011" w:rsidP="00212011">
            <w:pPr>
              <w:rPr>
                <w:rFonts w:ascii="楷体" w:eastAsia="楷体" w:hAnsi="楷体"/>
                <w:sz w:val="24"/>
                <w:szCs w:val="24"/>
              </w:rPr>
            </w:pPr>
          </w:p>
        </w:tc>
        <w:tc>
          <w:tcPr>
            <w:tcW w:w="1786" w:type="pct"/>
            <w:gridSpan w:val="2"/>
            <w:vAlign w:val="center"/>
          </w:tcPr>
          <w:p w:rsidR="00212011" w:rsidRDefault="00212011" w:rsidP="00212011">
            <w:pPr>
              <w:rPr>
                <w:rFonts w:ascii="楷体" w:eastAsia="楷体" w:hAnsi="楷体"/>
                <w:sz w:val="24"/>
                <w:szCs w:val="24"/>
              </w:rPr>
            </w:pPr>
            <w:r>
              <w:rPr>
                <w:rFonts w:ascii="楷体" w:eastAsia="楷体" w:hAnsi="楷体" w:hint="eastAsia"/>
                <w:sz w:val="24"/>
                <w:szCs w:val="24"/>
              </w:rPr>
              <w:t>上海春秋国旅</w:t>
            </w:r>
          </w:p>
        </w:tc>
        <w:tc>
          <w:tcPr>
            <w:tcW w:w="409" w:type="pct"/>
            <w:gridSpan w:val="2"/>
            <w:vMerge/>
            <w:vAlign w:val="center"/>
          </w:tcPr>
          <w:p w:rsidR="00212011" w:rsidRDefault="00212011" w:rsidP="00212011">
            <w:pPr>
              <w:rPr>
                <w:rFonts w:ascii="楷体" w:eastAsia="楷体" w:hAnsi="楷体"/>
                <w:sz w:val="24"/>
                <w:szCs w:val="24"/>
              </w:rPr>
            </w:pPr>
          </w:p>
        </w:tc>
        <w:tc>
          <w:tcPr>
            <w:tcW w:w="606" w:type="pct"/>
            <w:gridSpan w:val="3"/>
            <w:vAlign w:val="center"/>
          </w:tcPr>
          <w:p w:rsidR="00212011" w:rsidRDefault="00212011" w:rsidP="00212011">
            <w:pPr>
              <w:rPr>
                <w:rFonts w:ascii="楷体" w:eastAsia="楷体" w:hAnsi="楷体"/>
                <w:sz w:val="24"/>
                <w:szCs w:val="24"/>
              </w:rPr>
            </w:pPr>
            <w:r>
              <w:rPr>
                <w:rFonts w:ascii="楷体" w:eastAsia="楷体" w:hAnsi="楷体" w:hint="eastAsia"/>
                <w:sz w:val="24"/>
                <w:szCs w:val="24"/>
              </w:rPr>
              <w:t>曹宇田</w:t>
            </w:r>
          </w:p>
        </w:tc>
        <w:tc>
          <w:tcPr>
            <w:tcW w:w="550" w:type="pct"/>
            <w:gridSpan w:val="2"/>
            <w:vMerge/>
            <w:vAlign w:val="center"/>
          </w:tcPr>
          <w:p w:rsidR="00212011" w:rsidRDefault="00212011" w:rsidP="00212011">
            <w:pPr>
              <w:rPr>
                <w:rFonts w:ascii="楷体" w:eastAsia="楷体" w:hAnsi="楷体"/>
                <w:sz w:val="24"/>
                <w:szCs w:val="24"/>
              </w:rPr>
            </w:pPr>
          </w:p>
        </w:tc>
        <w:tc>
          <w:tcPr>
            <w:tcW w:w="959" w:type="pct"/>
            <w:vAlign w:val="center"/>
          </w:tcPr>
          <w:p w:rsidR="00212011" w:rsidRDefault="00212011" w:rsidP="00212011">
            <w:pPr>
              <w:rPr>
                <w:rFonts w:ascii="楷体" w:eastAsia="楷体" w:hAnsi="楷体"/>
                <w:sz w:val="24"/>
                <w:szCs w:val="24"/>
              </w:rPr>
            </w:pPr>
            <w:r>
              <w:rPr>
                <w:rFonts w:ascii="楷体" w:eastAsia="楷体" w:hAnsi="楷体" w:hint="eastAsia"/>
                <w:sz w:val="24"/>
                <w:szCs w:val="24"/>
              </w:rPr>
              <w:t>13913002367</w:t>
            </w:r>
          </w:p>
        </w:tc>
      </w:tr>
      <w:tr w:rsidR="00212011" w:rsidTr="00212011">
        <w:trPr>
          <w:cantSplit/>
          <w:trHeight w:val="435"/>
          <w:jc w:val="center"/>
        </w:trPr>
        <w:tc>
          <w:tcPr>
            <w:tcW w:w="689" w:type="pct"/>
            <w:vMerge w:val="restart"/>
            <w:vAlign w:val="center"/>
          </w:tcPr>
          <w:p w:rsidR="00212011" w:rsidRDefault="00212011" w:rsidP="00212011">
            <w:pPr>
              <w:rPr>
                <w:rFonts w:ascii="楷体" w:eastAsia="楷体" w:hAnsi="楷体"/>
                <w:sz w:val="24"/>
                <w:szCs w:val="24"/>
              </w:rPr>
            </w:pPr>
            <w:r>
              <w:rPr>
                <w:rFonts w:ascii="楷体" w:eastAsia="楷体" w:hAnsi="楷体" w:hint="eastAsia"/>
                <w:sz w:val="24"/>
                <w:szCs w:val="24"/>
              </w:rPr>
              <w:t>地接导游</w:t>
            </w:r>
          </w:p>
        </w:tc>
        <w:tc>
          <w:tcPr>
            <w:tcW w:w="1786" w:type="pct"/>
            <w:gridSpan w:val="2"/>
            <w:vAlign w:val="center"/>
          </w:tcPr>
          <w:p w:rsidR="00212011" w:rsidRDefault="00212011" w:rsidP="00212011">
            <w:pPr>
              <w:rPr>
                <w:rFonts w:ascii="楷体" w:eastAsia="楷体" w:hAnsi="楷体"/>
                <w:sz w:val="24"/>
                <w:szCs w:val="24"/>
              </w:rPr>
            </w:pPr>
            <w:r>
              <w:rPr>
                <w:rFonts w:ascii="楷体" w:eastAsia="楷体" w:hAnsi="楷体" w:hint="eastAsia"/>
                <w:sz w:val="24"/>
                <w:szCs w:val="24"/>
              </w:rPr>
              <w:t>北京市中国旅行社 张若非</w:t>
            </w:r>
          </w:p>
        </w:tc>
        <w:tc>
          <w:tcPr>
            <w:tcW w:w="409" w:type="pct"/>
            <w:gridSpan w:val="2"/>
            <w:vMerge w:val="restart"/>
            <w:vAlign w:val="center"/>
          </w:tcPr>
          <w:p w:rsidR="00212011" w:rsidRDefault="00212011" w:rsidP="00212011">
            <w:pPr>
              <w:rPr>
                <w:rFonts w:ascii="楷体" w:eastAsia="楷体" w:hAnsi="楷体"/>
                <w:sz w:val="24"/>
                <w:szCs w:val="24"/>
              </w:rPr>
            </w:pPr>
            <w:r>
              <w:rPr>
                <w:rFonts w:ascii="楷体" w:eastAsia="楷体" w:hAnsi="楷体" w:hint="eastAsia"/>
                <w:sz w:val="24"/>
                <w:szCs w:val="24"/>
              </w:rPr>
              <w:t>联系电话</w:t>
            </w:r>
          </w:p>
        </w:tc>
        <w:tc>
          <w:tcPr>
            <w:tcW w:w="2115" w:type="pct"/>
            <w:gridSpan w:val="6"/>
            <w:vAlign w:val="center"/>
          </w:tcPr>
          <w:p w:rsidR="00212011" w:rsidRDefault="00212011" w:rsidP="00212011">
            <w:pPr>
              <w:rPr>
                <w:rFonts w:ascii="楷体" w:eastAsia="楷体" w:hAnsi="楷体"/>
                <w:sz w:val="24"/>
                <w:szCs w:val="24"/>
              </w:rPr>
            </w:pPr>
            <w:r>
              <w:rPr>
                <w:rFonts w:ascii="楷体" w:eastAsia="楷体" w:hAnsi="楷体" w:hint="eastAsia"/>
                <w:sz w:val="24"/>
                <w:szCs w:val="24"/>
              </w:rPr>
              <w:t>13714015698</w:t>
            </w:r>
          </w:p>
        </w:tc>
      </w:tr>
      <w:tr w:rsidR="00212011" w:rsidTr="00212011">
        <w:trPr>
          <w:cantSplit/>
          <w:trHeight w:val="435"/>
          <w:jc w:val="center"/>
        </w:trPr>
        <w:tc>
          <w:tcPr>
            <w:tcW w:w="689" w:type="pct"/>
            <w:vMerge/>
            <w:vAlign w:val="center"/>
          </w:tcPr>
          <w:p w:rsidR="00212011" w:rsidRDefault="00212011" w:rsidP="00212011">
            <w:pPr>
              <w:rPr>
                <w:rFonts w:ascii="楷体" w:eastAsia="楷体" w:hAnsi="楷体"/>
                <w:sz w:val="24"/>
                <w:szCs w:val="24"/>
              </w:rPr>
            </w:pPr>
          </w:p>
        </w:tc>
        <w:tc>
          <w:tcPr>
            <w:tcW w:w="1786" w:type="pct"/>
            <w:gridSpan w:val="2"/>
            <w:vAlign w:val="center"/>
          </w:tcPr>
          <w:p w:rsidR="00212011" w:rsidRDefault="00212011" w:rsidP="00212011">
            <w:pPr>
              <w:rPr>
                <w:rFonts w:ascii="楷体" w:eastAsia="楷体" w:hAnsi="楷体"/>
                <w:sz w:val="24"/>
                <w:szCs w:val="24"/>
              </w:rPr>
            </w:pPr>
            <w:r>
              <w:rPr>
                <w:rFonts w:ascii="楷体" w:eastAsia="楷体" w:hAnsi="楷体" w:hint="eastAsia"/>
                <w:sz w:val="24"/>
                <w:szCs w:val="24"/>
              </w:rPr>
              <w:t>陕西省中国旅行社  福兴瑞</w:t>
            </w:r>
          </w:p>
        </w:tc>
        <w:tc>
          <w:tcPr>
            <w:tcW w:w="409" w:type="pct"/>
            <w:gridSpan w:val="2"/>
            <w:vMerge/>
            <w:vAlign w:val="center"/>
          </w:tcPr>
          <w:p w:rsidR="00212011" w:rsidRDefault="00212011" w:rsidP="00212011">
            <w:pPr>
              <w:rPr>
                <w:rFonts w:ascii="楷体" w:eastAsia="楷体" w:hAnsi="楷体"/>
                <w:sz w:val="24"/>
                <w:szCs w:val="24"/>
              </w:rPr>
            </w:pPr>
          </w:p>
        </w:tc>
        <w:tc>
          <w:tcPr>
            <w:tcW w:w="2115" w:type="pct"/>
            <w:gridSpan w:val="6"/>
            <w:vAlign w:val="center"/>
          </w:tcPr>
          <w:p w:rsidR="00212011" w:rsidRDefault="00212011" w:rsidP="00212011">
            <w:pPr>
              <w:rPr>
                <w:rFonts w:ascii="楷体" w:eastAsia="楷体" w:hAnsi="楷体"/>
                <w:sz w:val="24"/>
                <w:szCs w:val="24"/>
              </w:rPr>
            </w:pPr>
            <w:r>
              <w:rPr>
                <w:rFonts w:ascii="楷体" w:eastAsia="楷体" w:hAnsi="楷体" w:hint="eastAsia"/>
                <w:sz w:val="24"/>
                <w:szCs w:val="24"/>
              </w:rPr>
              <w:t>18168230931</w:t>
            </w:r>
          </w:p>
        </w:tc>
      </w:tr>
      <w:tr w:rsidR="00212011" w:rsidTr="00212011">
        <w:trPr>
          <w:cantSplit/>
          <w:trHeight w:val="435"/>
          <w:jc w:val="center"/>
        </w:trPr>
        <w:tc>
          <w:tcPr>
            <w:tcW w:w="689" w:type="pct"/>
            <w:vMerge/>
            <w:vAlign w:val="center"/>
          </w:tcPr>
          <w:p w:rsidR="00212011" w:rsidRDefault="00212011" w:rsidP="00212011">
            <w:pPr>
              <w:rPr>
                <w:rFonts w:ascii="楷体" w:eastAsia="楷体" w:hAnsi="楷体"/>
                <w:sz w:val="24"/>
                <w:szCs w:val="24"/>
              </w:rPr>
            </w:pPr>
          </w:p>
        </w:tc>
        <w:tc>
          <w:tcPr>
            <w:tcW w:w="1786" w:type="pct"/>
            <w:gridSpan w:val="2"/>
            <w:vAlign w:val="center"/>
          </w:tcPr>
          <w:p w:rsidR="00212011" w:rsidRDefault="00212011" w:rsidP="00212011">
            <w:pPr>
              <w:rPr>
                <w:rFonts w:ascii="楷体" w:eastAsia="楷体" w:hAnsi="楷体"/>
                <w:sz w:val="24"/>
                <w:szCs w:val="24"/>
              </w:rPr>
            </w:pPr>
            <w:r>
              <w:rPr>
                <w:rFonts w:ascii="楷体" w:eastAsia="楷体" w:hAnsi="楷体" w:hint="eastAsia"/>
                <w:sz w:val="24"/>
                <w:szCs w:val="24"/>
              </w:rPr>
              <w:t>上海春秋国旅     鹿小兮</w:t>
            </w:r>
          </w:p>
        </w:tc>
        <w:tc>
          <w:tcPr>
            <w:tcW w:w="409" w:type="pct"/>
            <w:gridSpan w:val="2"/>
            <w:vMerge/>
            <w:vAlign w:val="center"/>
          </w:tcPr>
          <w:p w:rsidR="00212011" w:rsidRDefault="00212011" w:rsidP="00212011">
            <w:pPr>
              <w:rPr>
                <w:rFonts w:ascii="楷体" w:eastAsia="楷体" w:hAnsi="楷体"/>
                <w:sz w:val="24"/>
                <w:szCs w:val="24"/>
              </w:rPr>
            </w:pPr>
          </w:p>
        </w:tc>
        <w:tc>
          <w:tcPr>
            <w:tcW w:w="2115" w:type="pct"/>
            <w:gridSpan w:val="6"/>
            <w:vAlign w:val="center"/>
          </w:tcPr>
          <w:p w:rsidR="00212011" w:rsidRDefault="00212011" w:rsidP="00212011">
            <w:pPr>
              <w:rPr>
                <w:rFonts w:ascii="楷体" w:eastAsia="楷体" w:hAnsi="楷体"/>
                <w:sz w:val="24"/>
                <w:szCs w:val="24"/>
              </w:rPr>
            </w:pPr>
            <w:r>
              <w:rPr>
                <w:rFonts w:ascii="楷体" w:eastAsia="楷体" w:hAnsi="楷体" w:hint="eastAsia"/>
                <w:sz w:val="24"/>
                <w:szCs w:val="24"/>
              </w:rPr>
              <w:t>13308769856</w:t>
            </w:r>
          </w:p>
        </w:tc>
      </w:tr>
      <w:tr w:rsidR="00212011" w:rsidTr="00212011">
        <w:trPr>
          <w:cantSplit/>
          <w:trHeight w:val="435"/>
          <w:jc w:val="center"/>
        </w:trPr>
        <w:tc>
          <w:tcPr>
            <w:tcW w:w="689" w:type="pct"/>
            <w:tcBorders>
              <w:bottom w:val="nil"/>
            </w:tcBorders>
            <w:vAlign w:val="center"/>
          </w:tcPr>
          <w:p w:rsidR="00212011" w:rsidRDefault="00212011" w:rsidP="00212011">
            <w:pPr>
              <w:rPr>
                <w:rFonts w:ascii="楷体" w:eastAsia="楷体" w:hAnsi="楷体"/>
                <w:sz w:val="24"/>
                <w:szCs w:val="24"/>
              </w:rPr>
            </w:pPr>
            <w:r>
              <w:rPr>
                <w:rFonts w:ascii="楷体" w:eastAsia="楷体" w:hAnsi="楷体" w:hint="eastAsia"/>
                <w:sz w:val="24"/>
                <w:szCs w:val="24"/>
              </w:rPr>
              <w:t>准备工作</w:t>
            </w:r>
          </w:p>
        </w:tc>
        <w:tc>
          <w:tcPr>
            <w:tcW w:w="4311" w:type="pct"/>
            <w:gridSpan w:val="10"/>
            <w:tcBorders>
              <w:bottom w:val="nil"/>
            </w:tcBorders>
            <w:vAlign w:val="center"/>
          </w:tcPr>
          <w:p w:rsidR="00212011" w:rsidRDefault="00212011" w:rsidP="00212011">
            <w:pPr>
              <w:rPr>
                <w:rFonts w:ascii="楷体" w:eastAsia="楷体" w:hAnsi="楷体"/>
                <w:sz w:val="24"/>
                <w:szCs w:val="24"/>
              </w:rPr>
            </w:pPr>
            <w:r>
              <w:rPr>
                <w:rFonts w:ascii="楷体" w:eastAsia="楷体" w:hAnsi="楷体" w:hint="eastAsia"/>
                <w:sz w:val="24"/>
                <w:szCs w:val="24"/>
              </w:rPr>
              <w:t xml:space="preserve"> 导游证□， 社旗□， 任务书□， 游客名单表□， 游客意见反馈表□</w:t>
            </w:r>
          </w:p>
        </w:tc>
      </w:tr>
      <w:tr w:rsidR="00212011" w:rsidTr="00212011">
        <w:trPr>
          <w:cantSplit/>
          <w:trHeight w:val="465"/>
          <w:jc w:val="center"/>
        </w:trPr>
        <w:tc>
          <w:tcPr>
            <w:tcW w:w="5000" w:type="pct"/>
            <w:gridSpan w:val="11"/>
            <w:tcBorders>
              <w:bottom w:val="dashSmallGap" w:sz="4" w:space="0" w:color="auto"/>
            </w:tcBorders>
            <w:vAlign w:val="center"/>
          </w:tcPr>
          <w:p w:rsidR="00212011" w:rsidRDefault="00212011" w:rsidP="00212011">
            <w:pPr>
              <w:rPr>
                <w:rFonts w:ascii="楷体" w:eastAsia="楷体" w:hAnsi="楷体"/>
                <w:sz w:val="24"/>
                <w:szCs w:val="24"/>
              </w:rPr>
            </w:pPr>
            <w:r>
              <w:rPr>
                <w:rFonts w:ascii="楷体" w:eastAsia="楷体" w:hAnsi="楷体" w:hint="eastAsia"/>
                <w:sz w:val="24"/>
                <w:szCs w:val="24"/>
              </w:rPr>
              <w:t>备注：</w:t>
            </w:r>
            <w:r>
              <w:rPr>
                <w:rFonts w:ascii="楷体" w:eastAsia="楷体" w:hAnsi="楷体"/>
                <w:sz w:val="24"/>
                <w:szCs w:val="24"/>
              </w:rPr>
              <w:t>费用包含</w:t>
            </w:r>
            <w:r>
              <w:rPr>
                <w:rFonts w:ascii="楷体" w:eastAsia="楷体" w:hAnsi="楷体" w:hint="eastAsia"/>
                <w:sz w:val="24"/>
                <w:szCs w:val="24"/>
              </w:rPr>
              <w:t xml:space="preserve">： </w:t>
            </w:r>
          </w:p>
        </w:tc>
      </w:tr>
      <w:tr w:rsidR="00212011" w:rsidTr="00212011">
        <w:trPr>
          <w:cantSplit/>
          <w:trHeight w:val="465"/>
          <w:jc w:val="center"/>
        </w:trPr>
        <w:tc>
          <w:tcPr>
            <w:tcW w:w="5000" w:type="pct"/>
            <w:gridSpan w:val="11"/>
            <w:tcBorders>
              <w:top w:val="dashSmallGap" w:sz="4" w:space="0" w:color="auto"/>
              <w:bottom w:val="dashSmallGap" w:sz="4" w:space="0" w:color="auto"/>
            </w:tcBorders>
            <w:vAlign w:val="center"/>
          </w:tcPr>
          <w:p w:rsidR="00212011" w:rsidRDefault="00212011" w:rsidP="00212011">
            <w:pPr>
              <w:ind w:left="360" w:hangingChars="150" w:hanging="360"/>
              <w:rPr>
                <w:rFonts w:ascii="Calibri" w:eastAsia="楷体" w:hAnsi="Calibri" w:cs="Calibri"/>
                <w:sz w:val="24"/>
                <w:szCs w:val="24"/>
              </w:rPr>
            </w:pPr>
            <w:r>
              <w:rPr>
                <w:rFonts w:ascii="楷体" w:eastAsia="楷体" w:hAnsi="楷体" w:hint="eastAsia"/>
                <w:sz w:val="24"/>
                <w:szCs w:val="24"/>
              </w:rPr>
              <w:t>1. 大交通：北京—西安—上海全程高铁（二等座）</w:t>
            </w:r>
            <w:r>
              <w:rPr>
                <w:rFonts w:ascii="Calibri" w:eastAsia="楷体" w:hAnsi="Calibri" w:cs="Calibri"/>
                <w:sz w:val="24"/>
                <w:szCs w:val="24"/>
              </w:rPr>
              <w:t> </w:t>
            </w:r>
          </w:p>
          <w:p w:rsidR="00212011" w:rsidRDefault="00212011" w:rsidP="00212011">
            <w:pPr>
              <w:ind w:left="360" w:hangingChars="150" w:hanging="360"/>
              <w:rPr>
                <w:rFonts w:ascii="楷体" w:eastAsia="楷体" w:hAnsi="楷体"/>
                <w:sz w:val="24"/>
                <w:szCs w:val="24"/>
              </w:rPr>
            </w:pPr>
            <w:r>
              <w:rPr>
                <w:rFonts w:ascii="楷体" w:eastAsia="楷体" w:hAnsi="楷体" w:hint="eastAsia"/>
                <w:sz w:val="24"/>
                <w:szCs w:val="24"/>
              </w:rPr>
              <w:t>用车：机场往返接送、当地空调旅游车（保证10%的空座）；</w:t>
            </w:r>
            <w:r>
              <w:rPr>
                <w:rFonts w:ascii="Calibri" w:eastAsia="楷体" w:hAnsi="Calibri" w:cs="Calibri"/>
                <w:sz w:val="24"/>
                <w:szCs w:val="24"/>
              </w:rPr>
              <w:t> </w:t>
            </w:r>
          </w:p>
        </w:tc>
      </w:tr>
      <w:tr w:rsidR="00212011" w:rsidTr="00212011">
        <w:trPr>
          <w:cantSplit/>
          <w:trHeight w:val="465"/>
          <w:jc w:val="center"/>
        </w:trPr>
        <w:tc>
          <w:tcPr>
            <w:tcW w:w="5000" w:type="pct"/>
            <w:gridSpan w:val="11"/>
            <w:tcBorders>
              <w:top w:val="dashSmallGap" w:sz="4" w:space="0" w:color="auto"/>
              <w:bottom w:val="dashSmallGap" w:sz="4" w:space="0" w:color="auto"/>
            </w:tcBorders>
            <w:vAlign w:val="center"/>
          </w:tcPr>
          <w:p w:rsidR="00212011" w:rsidRDefault="00212011" w:rsidP="00212011">
            <w:pPr>
              <w:rPr>
                <w:rFonts w:ascii="楷体" w:eastAsia="楷体" w:hAnsi="楷体"/>
                <w:sz w:val="24"/>
                <w:szCs w:val="24"/>
              </w:rPr>
            </w:pPr>
            <w:r>
              <w:rPr>
                <w:rFonts w:ascii="楷体" w:eastAsia="楷体" w:hAnsi="楷体" w:hint="eastAsia"/>
                <w:sz w:val="24"/>
                <w:szCs w:val="24"/>
              </w:rPr>
              <w:t>2.住宿：全程四星级酒店（含早）</w:t>
            </w:r>
            <w:r>
              <w:rPr>
                <w:rFonts w:ascii="Calibri" w:eastAsia="楷体" w:hAnsi="Calibri" w:cs="Calibri"/>
                <w:sz w:val="24"/>
                <w:szCs w:val="24"/>
              </w:rPr>
              <w:t> </w:t>
            </w:r>
          </w:p>
        </w:tc>
      </w:tr>
      <w:tr w:rsidR="00212011" w:rsidTr="00212011">
        <w:trPr>
          <w:cantSplit/>
          <w:trHeight w:val="465"/>
          <w:jc w:val="center"/>
        </w:trPr>
        <w:tc>
          <w:tcPr>
            <w:tcW w:w="5000" w:type="pct"/>
            <w:gridSpan w:val="11"/>
            <w:tcBorders>
              <w:top w:val="dashSmallGap" w:sz="4" w:space="0" w:color="auto"/>
              <w:bottom w:val="dashSmallGap" w:sz="4" w:space="0" w:color="auto"/>
            </w:tcBorders>
            <w:vAlign w:val="center"/>
          </w:tcPr>
          <w:p w:rsidR="00212011" w:rsidRDefault="00212011" w:rsidP="00212011">
            <w:pPr>
              <w:rPr>
                <w:rFonts w:ascii="楷体" w:eastAsia="楷体" w:hAnsi="楷体"/>
                <w:sz w:val="24"/>
                <w:szCs w:val="24"/>
              </w:rPr>
            </w:pPr>
            <w:r>
              <w:rPr>
                <w:rFonts w:ascii="楷体" w:eastAsia="楷体" w:hAnsi="楷体" w:hint="eastAsia"/>
                <w:sz w:val="24"/>
                <w:szCs w:val="24"/>
              </w:rPr>
              <w:t>3.门票：只含景区首道大门票及部分景区小交通（具体见行程）；</w:t>
            </w:r>
          </w:p>
        </w:tc>
      </w:tr>
      <w:tr w:rsidR="00212011" w:rsidTr="00212011">
        <w:trPr>
          <w:cantSplit/>
          <w:trHeight w:val="465"/>
          <w:jc w:val="center"/>
        </w:trPr>
        <w:tc>
          <w:tcPr>
            <w:tcW w:w="5000" w:type="pct"/>
            <w:gridSpan w:val="11"/>
            <w:tcBorders>
              <w:top w:val="dashSmallGap" w:sz="4" w:space="0" w:color="auto"/>
              <w:bottom w:val="dashSmallGap" w:sz="4" w:space="0" w:color="auto"/>
            </w:tcBorders>
            <w:vAlign w:val="center"/>
          </w:tcPr>
          <w:p w:rsidR="00212011" w:rsidRDefault="00212011" w:rsidP="00212011">
            <w:pPr>
              <w:rPr>
                <w:rFonts w:ascii="楷体" w:eastAsia="楷体" w:hAnsi="楷体"/>
                <w:sz w:val="24"/>
                <w:szCs w:val="24"/>
              </w:rPr>
            </w:pPr>
            <w:r>
              <w:rPr>
                <w:rFonts w:ascii="楷体" w:eastAsia="楷体" w:hAnsi="楷体" w:hint="eastAsia"/>
                <w:sz w:val="24"/>
                <w:szCs w:val="24"/>
              </w:rPr>
              <w:t>4.用餐：酒店含早餐，午餐、晚餐见行程安排；高铁上用餐自理；</w:t>
            </w:r>
          </w:p>
        </w:tc>
      </w:tr>
      <w:tr w:rsidR="00212011" w:rsidTr="00212011">
        <w:trPr>
          <w:cantSplit/>
          <w:trHeight w:val="465"/>
          <w:jc w:val="center"/>
        </w:trPr>
        <w:tc>
          <w:tcPr>
            <w:tcW w:w="5000" w:type="pct"/>
            <w:gridSpan w:val="11"/>
            <w:tcBorders>
              <w:top w:val="dashSmallGap" w:sz="4" w:space="0" w:color="auto"/>
              <w:bottom w:val="dashSmallGap" w:sz="4" w:space="0" w:color="auto"/>
            </w:tcBorders>
            <w:vAlign w:val="center"/>
          </w:tcPr>
          <w:p w:rsidR="00212011" w:rsidRDefault="00212011" w:rsidP="00212011">
            <w:pPr>
              <w:rPr>
                <w:rFonts w:ascii="楷体" w:eastAsia="楷体" w:hAnsi="楷体"/>
                <w:sz w:val="24"/>
                <w:szCs w:val="24"/>
              </w:rPr>
            </w:pPr>
            <w:r>
              <w:rPr>
                <w:rFonts w:ascii="楷体" w:eastAsia="楷体" w:hAnsi="楷体" w:hint="eastAsia"/>
                <w:sz w:val="24"/>
                <w:szCs w:val="24"/>
              </w:rPr>
              <w:t>5.导游：全程英文导游服务；</w:t>
            </w:r>
          </w:p>
        </w:tc>
      </w:tr>
      <w:tr w:rsidR="00212011" w:rsidTr="00212011">
        <w:trPr>
          <w:cantSplit/>
          <w:trHeight w:val="465"/>
          <w:jc w:val="center"/>
        </w:trPr>
        <w:tc>
          <w:tcPr>
            <w:tcW w:w="5000" w:type="pct"/>
            <w:gridSpan w:val="11"/>
            <w:tcBorders>
              <w:top w:val="dashSmallGap" w:sz="4" w:space="0" w:color="auto"/>
              <w:bottom w:val="nil"/>
            </w:tcBorders>
            <w:vAlign w:val="center"/>
          </w:tcPr>
          <w:p w:rsidR="00212011" w:rsidRDefault="00212011" w:rsidP="00212011">
            <w:pPr>
              <w:rPr>
                <w:rFonts w:ascii="楷体" w:eastAsia="楷体" w:hAnsi="楷体"/>
                <w:sz w:val="24"/>
                <w:szCs w:val="24"/>
              </w:rPr>
            </w:pPr>
            <w:r>
              <w:rPr>
                <w:rFonts w:ascii="楷体" w:eastAsia="楷体" w:hAnsi="楷体"/>
                <w:sz w:val="24"/>
                <w:szCs w:val="24"/>
              </w:rPr>
              <w:t>费用不含</w:t>
            </w:r>
            <w:r>
              <w:rPr>
                <w:rFonts w:ascii="楷体" w:eastAsia="楷体" w:hAnsi="楷体" w:hint="eastAsia"/>
                <w:sz w:val="24"/>
                <w:szCs w:val="24"/>
              </w:rPr>
              <w:t>：</w:t>
            </w:r>
          </w:p>
        </w:tc>
      </w:tr>
      <w:tr w:rsidR="00212011" w:rsidTr="00212011">
        <w:trPr>
          <w:cantSplit/>
          <w:trHeight w:val="465"/>
          <w:jc w:val="center"/>
        </w:trPr>
        <w:tc>
          <w:tcPr>
            <w:tcW w:w="5000" w:type="pct"/>
            <w:gridSpan w:val="11"/>
            <w:tcBorders>
              <w:top w:val="dashSmallGap" w:sz="4" w:space="0" w:color="auto"/>
              <w:bottom w:val="nil"/>
            </w:tcBorders>
            <w:vAlign w:val="center"/>
          </w:tcPr>
          <w:p w:rsidR="00212011" w:rsidRDefault="00212011" w:rsidP="00212011">
            <w:pPr>
              <w:rPr>
                <w:rFonts w:ascii="楷体" w:eastAsia="楷体" w:hAnsi="楷体"/>
                <w:sz w:val="24"/>
                <w:szCs w:val="24"/>
              </w:rPr>
            </w:pPr>
            <w:r>
              <w:rPr>
                <w:rFonts w:ascii="楷体" w:eastAsia="楷体" w:hAnsi="楷体" w:hint="eastAsia"/>
                <w:sz w:val="24"/>
                <w:szCs w:val="24"/>
              </w:rPr>
              <w:t>1. 旅游意外伤害保险及铁路意外险（建议旅游者购买）</w:t>
            </w:r>
            <w:r>
              <w:rPr>
                <w:rFonts w:ascii="Calibri" w:eastAsia="楷体" w:hAnsi="Calibri" w:cs="Calibri"/>
                <w:sz w:val="24"/>
                <w:szCs w:val="24"/>
              </w:rPr>
              <w:t> </w:t>
            </w:r>
          </w:p>
        </w:tc>
      </w:tr>
      <w:tr w:rsidR="00212011" w:rsidTr="00212011">
        <w:trPr>
          <w:cantSplit/>
          <w:trHeight w:val="465"/>
          <w:jc w:val="center"/>
        </w:trPr>
        <w:tc>
          <w:tcPr>
            <w:tcW w:w="5000" w:type="pct"/>
            <w:gridSpan w:val="11"/>
            <w:tcBorders>
              <w:top w:val="dashSmallGap" w:sz="4" w:space="0" w:color="auto"/>
              <w:bottom w:val="nil"/>
            </w:tcBorders>
            <w:vAlign w:val="center"/>
          </w:tcPr>
          <w:p w:rsidR="00212011" w:rsidRDefault="00212011" w:rsidP="00212011">
            <w:pPr>
              <w:rPr>
                <w:rFonts w:ascii="楷体" w:eastAsia="楷体" w:hAnsi="楷体"/>
                <w:sz w:val="24"/>
                <w:szCs w:val="24"/>
              </w:rPr>
            </w:pPr>
            <w:r>
              <w:rPr>
                <w:rFonts w:ascii="楷体" w:eastAsia="楷体" w:hAnsi="楷体" w:hint="eastAsia"/>
                <w:sz w:val="24"/>
                <w:szCs w:val="24"/>
              </w:rPr>
              <w:t>2. 个人消费（如酒店内洗衣、电话及未提到的其它服务）</w:t>
            </w:r>
            <w:r>
              <w:rPr>
                <w:rFonts w:ascii="Calibri" w:eastAsia="楷体" w:hAnsi="Calibri" w:cs="Calibri"/>
                <w:sz w:val="24"/>
                <w:szCs w:val="24"/>
              </w:rPr>
              <w:t> </w:t>
            </w:r>
          </w:p>
        </w:tc>
      </w:tr>
      <w:tr w:rsidR="00212011" w:rsidTr="00212011">
        <w:trPr>
          <w:cantSplit/>
          <w:trHeight w:val="465"/>
          <w:jc w:val="center"/>
        </w:trPr>
        <w:tc>
          <w:tcPr>
            <w:tcW w:w="5000" w:type="pct"/>
            <w:gridSpan w:val="11"/>
            <w:tcBorders>
              <w:top w:val="dashSmallGap" w:sz="4" w:space="0" w:color="auto"/>
              <w:bottom w:val="nil"/>
            </w:tcBorders>
            <w:vAlign w:val="center"/>
          </w:tcPr>
          <w:p w:rsidR="00212011" w:rsidRDefault="00212011" w:rsidP="00212011">
            <w:pPr>
              <w:rPr>
                <w:rFonts w:ascii="楷体" w:eastAsia="楷体" w:hAnsi="楷体"/>
                <w:sz w:val="24"/>
                <w:szCs w:val="24"/>
              </w:rPr>
            </w:pPr>
            <w:r>
              <w:rPr>
                <w:rFonts w:ascii="楷体" w:eastAsia="楷体" w:hAnsi="楷体" w:hint="eastAsia"/>
                <w:sz w:val="24"/>
                <w:szCs w:val="24"/>
              </w:rPr>
              <w:lastRenderedPageBreak/>
              <w:t>3. 自由活动期间的餐食费和交通费</w:t>
            </w:r>
            <w:r>
              <w:rPr>
                <w:rFonts w:ascii="Calibri" w:eastAsia="楷体" w:hAnsi="Calibri" w:cs="Calibri"/>
                <w:sz w:val="24"/>
                <w:szCs w:val="24"/>
              </w:rPr>
              <w:t> </w:t>
            </w:r>
          </w:p>
        </w:tc>
      </w:tr>
      <w:tr w:rsidR="00212011" w:rsidTr="00212011">
        <w:trPr>
          <w:cantSplit/>
          <w:trHeight w:val="465"/>
          <w:jc w:val="center"/>
        </w:trPr>
        <w:tc>
          <w:tcPr>
            <w:tcW w:w="5000" w:type="pct"/>
            <w:gridSpan w:val="11"/>
            <w:tcBorders>
              <w:top w:val="dashSmallGap" w:sz="4" w:space="0" w:color="auto"/>
              <w:bottom w:val="nil"/>
            </w:tcBorders>
            <w:vAlign w:val="center"/>
          </w:tcPr>
          <w:p w:rsidR="00212011" w:rsidRDefault="00212011" w:rsidP="00212011">
            <w:pPr>
              <w:rPr>
                <w:rFonts w:ascii="楷体" w:eastAsia="楷体" w:hAnsi="楷体"/>
                <w:sz w:val="24"/>
                <w:szCs w:val="24"/>
              </w:rPr>
            </w:pPr>
            <w:r>
              <w:rPr>
                <w:rFonts w:ascii="楷体" w:eastAsia="楷体" w:hAnsi="楷体"/>
                <w:sz w:val="24"/>
                <w:szCs w:val="24"/>
              </w:rPr>
              <w:t>4</w:t>
            </w:r>
            <w:r>
              <w:rPr>
                <w:rFonts w:ascii="楷体" w:eastAsia="楷体" w:hAnsi="楷体" w:hint="eastAsia"/>
                <w:sz w:val="24"/>
                <w:szCs w:val="24"/>
              </w:rPr>
              <w:t>. 单间差或加床费用</w:t>
            </w:r>
          </w:p>
        </w:tc>
      </w:tr>
      <w:tr w:rsidR="00212011" w:rsidTr="00212011">
        <w:trPr>
          <w:cantSplit/>
          <w:trHeight w:val="465"/>
          <w:jc w:val="center"/>
        </w:trPr>
        <w:tc>
          <w:tcPr>
            <w:tcW w:w="5000" w:type="pct"/>
            <w:gridSpan w:val="11"/>
            <w:tcBorders>
              <w:top w:val="dashSmallGap" w:sz="4" w:space="0" w:color="auto"/>
              <w:bottom w:val="nil"/>
            </w:tcBorders>
            <w:vAlign w:val="center"/>
          </w:tcPr>
          <w:p w:rsidR="00212011" w:rsidRDefault="00212011" w:rsidP="00212011">
            <w:pPr>
              <w:rPr>
                <w:rFonts w:ascii="楷体" w:eastAsia="楷体" w:hAnsi="楷体"/>
                <w:sz w:val="24"/>
                <w:szCs w:val="24"/>
              </w:rPr>
            </w:pPr>
            <w:r>
              <w:rPr>
                <w:rFonts w:ascii="楷体" w:eastAsia="楷体" w:hAnsi="楷体"/>
                <w:sz w:val="24"/>
                <w:szCs w:val="24"/>
              </w:rPr>
              <w:t>5</w:t>
            </w:r>
            <w:r>
              <w:rPr>
                <w:rFonts w:ascii="楷体" w:eastAsia="楷体" w:hAnsi="楷体" w:hint="eastAsia"/>
                <w:sz w:val="24"/>
                <w:szCs w:val="24"/>
              </w:rPr>
              <w:t>. 因交通延误、取消等意外事件或战争、罢工、自然灾害等不可抗拒力导致的额外费用。</w:t>
            </w:r>
          </w:p>
        </w:tc>
      </w:tr>
      <w:tr w:rsidR="00212011" w:rsidTr="00212011">
        <w:trPr>
          <w:cantSplit/>
          <w:trHeight w:val="465"/>
          <w:jc w:val="center"/>
        </w:trPr>
        <w:tc>
          <w:tcPr>
            <w:tcW w:w="5000" w:type="pct"/>
            <w:gridSpan w:val="11"/>
            <w:tcBorders>
              <w:top w:val="dashSmallGap" w:sz="4" w:space="0" w:color="auto"/>
              <w:bottom w:val="nil"/>
            </w:tcBorders>
            <w:vAlign w:val="center"/>
          </w:tcPr>
          <w:p w:rsidR="00212011" w:rsidRDefault="00212011" w:rsidP="00212011">
            <w:pPr>
              <w:rPr>
                <w:rFonts w:ascii="楷体" w:eastAsia="楷体" w:hAnsi="楷体"/>
                <w:sz w:val="24"/>
                <w:szCs w:val="24"/>
              </w:rPr>
            </w:pPr>
            <w:r>
              <w:rPr>
                <w:rFonts w:ascii="楷体" w:eastAsia="楷体" w:hAnsi="楷体"/>
                <w:sz w:val="24"/>
                <w:szCs w:val="24"/>
              </w:rPr>
              <w:t>6</w:t>
            </w:r>
            <w:r>
              <w:rPr>
                <w:rFonts w:ascii="楷体" w:eastAsia="楷体" w:hAnsi="楷体" w:hint="eastAsia"/>
                <w:sz w:val="24"/>
                <w:szCs w:val="24"/>
              </w:rPr>
              <w:t>. 因旅游者违约、自身过错、自身疾病导致的人身财产损失而额外支付的费用。</w:t>
            </w:r>
          </w:p>
        </w:tc>
      </w:tr>
      <w:tr w:rsidR="00212011" w:rsidTr="00212011">
        <w:trPr>
          <w:cantSplit/>
          <w:trHeight w:val="306"/>
          <w:jc w:val="center"/>
        </w:trPr>
        <w:tc>
          <w:tcPr>
            <w:tcW w:w="5000" w:type="pct"/>
            <w:gridSpan w:val="11"/>
            <w:tcBorders>
              <w:top w:val="dashSmallGap" w:sz="4" w:space="0" w:color="auto"/>
            </w:tcBorders>
          </w:tcPr>
          <w:p w:rsidR="00212011" w:rsidRDefault="00212011" w:rsidP="00212011">
            <w:pPr>
              <w:rPr>
                <w:rFonts w:ascii="楷体" w:eastAsia="楷体" w:hAnsi="楷体"/>
                <w:sz w:val="24"/>
                <w:szCs w:val="24"/>
              </w:rPr>
            </w:pPr>
            <w:r>
              <w:rPr>
                <w:rFonts w:ascii="楷体" w:eastAsia="楷体" w:hAnsi="楷体" w:hint="eastAsia"/>
                <w:sz w:val="24"/>
                <w:szCs w:val="24"/>
              </w:rPr>
              <w:t>7.“旅游费用包含”内容以外的所有费用</w:t>
            </w:r>
            <w:r>
              <w:rPr>
                <w:rFonts w:ascii="Calibri" w:eastAsia="楷体" w:hAnsi="Calibri" w:cs="Calibri"/>
                <w:sz w:val="24"/>
                <w:szCs w:val="24"/>
              </w:rPr>
              <w:t> </w:t>
            </w:r>
          </w:p>
        </w:tc>
      </w:tr>
    </w:tbl>
    <w:p w:rsidR="00212011" w:rsidRDefault="00212011" w:rsidP="00212011">
      <w:pPr>
        <w:spacing w:line="360" w:lineRule="auto"/>
        <w:rPr>
          <w:rFonts w:ascii="楷体" w:eastAsia="楷体" w:hAnsi="楷体"/>
          <w:sz w:val="24"/>
          <w:szCs w:val="24"/>
        </w:rPr>
      </w:pPr>
      <w:r>
        <w:rPr>
          <w:rFonts w:ascii="楷体" w:eastAsia="楷体" w:hAnsi="楷体" w:hint="eastAsia"/>
          <w:sz w:val="24"/>
          <w:szCs w:val="24"/>
        </w:rPr>
        <w:t>计调</w:t>
      </w:r>
      <w:r>
        <w:rPr>
          <w:rFonts w:ascii="楷体" w:eastAsia="楷体" w:hAnsi="楷体" w:hint="eastAsia"/>
          <w:sz w:val="24"/>
          <w:szCs w:val="24"/>
          <w:u w:val="single"/>
        </w:rPr>
        <w:t xml:space="preserve">   陈玉东        </w:t>
      </w:r>
      <w:r>
        <w:rPr>
          <w:rFonts w:ascii="楷体" w:eastAsia="楷体" w:hAnsi="楷体" w:hint="eastAsia"/>
          <w:sz w:val="24"/>
          <w:szCs w:val="24"/>
        </w:rPr>
        <w:t xml:space="preserve">     导游</w:t>
      </w:r>
      <w:r>
        <w:rPr>
          <w:rFonts w:ascii="楷体" w:eastAsia="楷体" w:hAnsi="楷体" w:hint="eastAsia"/>
          <w:sz w:val="24"/>
          <w:szCs w:val="24"/>
          <w:u w:val="single"/>
        </w:rPr>
        <w:t xml:space="preserve">    肖青之    </w:t>
      </w:r>
      <w:r>
        <w:rPr>
          <w:rFonts w:ascii="楷体" w:eastAsia="楷体" w:hAnsi="楷体"/>
          <w:sz w:val="24"/>
          <w:szCs w:val="24"/>
        </w:rPr>
        <w:t xml:space="preserve">       </w:t>
      </w:r>
      <w:r>
        <w:rPr>
          <w:rFonts w:ascii="楷体" w:eastAsia="楷体" w:hAnsi="楷体" w:hint="eastAsia"/>
          <w:sz w:val="24"/>
          <w:szCs w:val="24"/>
        </w:rPr>
        <w:t xml:space="preserve"> </w:t>
      </w:r>
      <w:r>
        <w:rPr>
          <w:rFonts w:ascii="楷体" w:eastAsia="楷体" w:hAnsi="楷体"/>
          <w:sz w:val="24"/>
          <w:szCs w:val="24"/>
        </w:rPr>
        <w:t xml:space="preserve">    </w:t>
      </w:r>
      <w:r>
        <w:rPr>
          <w:rFonts w:ascii="楷体" w:eastAsia="楷体" w:hAnsi="楷体" w:hint="eastAsia"/>
          <w:sz w:val="24"/>
          <w:szCs w:val="24"/>
        </w:rPr>
        <w:t xml:space="preserve">   </w:t>
      </w:r>
      <w:r>
        <w:rPr>
          <w:rFonts w:ascii="楷体" w:eastAsia="楷体" w:hAnsi="楷体"/>
          <w:sz w:val="24"/>
          <w:szCs w:val="24"/>
        </w:rPr>
        <w:t xml:space="preserve"> </w:t>
      </w:r>
    </w:p>
    <w:p w:rsidR="00212011" w:rsidRDefault="00212011" w:rsidP="00212011">
      <w:pPr>
        <w:spacing w:line="360" w:lineRule="auto"/>
        <w:jc w:val="right"/>
        <w:rPr>
          <w:rFonts w:ascii="楷体" w:eastAsia="楷体" w:hAnsi="楷体"/>
          <w:sz w:val="24"/>
          <w:szCs w:val="24"/>
        </w:rPr>
      </w:pPr>
      <w:r>
        <w:rPr>
          <w:rFonts w:ascii="楷体" w:eastAsia="楷体" w:hAnsi="楷体" w:hint="eastAsia"/>
          <w:sz w:val="24"/>
          <w:szCs w:val="24"/>
        </w:rPr>
        <w:t>北京</w:t>
      </w:r>
      <w:r>
        <w:rPr>
          <w:rFonts w:eastAsia="楷体_GB2312" w:hint="eastAsia"/>
          <w:sz w:val="24"/>
        </w:rPr>
        <w:t>市文化和旅游局</w:t>
      </w:r>
      <w:r>
        <w:rPr>
          <w:rFonts w:ascii="楷体" w:eastAsia="楷体" w:hAnsi="楷体" w:hint="eastAsia"/>
          <w:sz w:val="24"/>
          <w:szCs w:val="24"/>
        </w:rPr>
        <w:t>监制</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请仔细阅读上列导游任务单的信息，认真作答以下题目，请选出你认为正确的答案。</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1.负责该团在国内所有旅游活动的旅行社是（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 xml:space="preserve">A. 陕西省中国旅行社  </w:t>
      </w:r>
      <w:r>
        <w:rPr>
          <w:rFonts w:ascii="仿宋" w:eastAsia="仿宋" w:hAnsi="仿宋"/>
          <w:sz w:val="24"/>
        </w:rPr>
        <w:t xml:space="preserve">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B</w:t>
      </w:r>
      <w:r>
        <w:rPr>
          <w:rFonts w:ascii="仿宋" w:eastAsia="仿宋" w:hAnsi="仿宋"/>
          <w:sz w:val="24"/>
        </w:rPr>
        <w:t>.</w:t>
      </w:r>
      <w:r>
        <w:rPr>
          <w:rFonts w:ascii="仿宋" w:eastAsia="仿宋" w:hAnsi="仿宋" w:hint="eastAsia"/>
          <w:sz w:val="24"/>
        </w:rPr>
        <w:t xml:space="preserve"> 上海春秋国旅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C</w:t>
      </w:r>
      <w:r>
        <w:rPr>
          <w:rFonts w:ascii="仿宋" w:eastAsia="仿宋" w:hAnsi="仿宋"/>
          <w:sz w:val="24"/>
        </w:rPr>
        <w:t>.</w:t>
      </w:r>
      <w:r>
        <w:rPr>
          <w:rFonts w:ascii="仿宋" w:eastAsia="仿宋" w:hAnsi="仿宋" w:hint="eastAsia"/>
          <w:sz w:val="24"/>
        </w:rPr>
        <w:t xml:space="preserve"> 陕西省中国旅行社北京分社 </w:t>
      </w:r>
      <w:r>
        <w:rPr>
          <w:rFonts w:ascii="仿宋" w:eastAsia="仿宋" w:hAnsi="仿宋"/>
          <w:sz w:val="24"/>
        </w:rPr>
        <w:t xml:space="preserve">              </w:t>
      </w:r>
      <w:r>
        <w:rPr>
          <w:rFonts w:ascii="仿宋" w:eastAsia="仿宋" w:hAnsi="仿宋" w:hint="eastAsia"/>
          <w:sz w:val="24"/>
        </w:rPr>
        <w:t xml:space="preserve">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D</w:t>
      </w:r>
      <w:r>
        <w:rPr>
          <w:rFonts w:ascii="仿宋" w:eastAsia="仿宋" w:hAnsi="仿宋"/>
          <w:sz w:val="24"/>
        </w:rPr>
        <w:t>.</w:t>
      </w:r>
      <w:r>
        <w:rPr>
          <w:rFonts w:ascii="仿宋" w:eastAsia="仿宋" w:hAnsi="仿宋" w:hint="eastAsia"/>
          <w:sz w:val="24"/>
        </w:rPr>
        <w:t xml:space="preserve"> 北京市中国旅行社</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2.导游肖青之是（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A.</w:t>
      </w:r>
      <w:r>
        <w:rPr>
          <w:rFonts w:ascii="仿宋" w:eastAsia="仿宋" w:hAnsi="仿宋"/>
          <w:sz w:val="24"/>
        </w:rPr>
        <w:t xml:space="preserve"> </w:t>
      </w:r>
      <w:r>
        <w:rPr>
          <w:rFonts w:ascii="仿宋" w:eastAsia="仿宋" w:hAnsi="仿宋" w:hint="eastAsia"/>
          <w:sz w:val="24"/>
        </w:rPr>
        <w:t xml:space="preserve">地陪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B</w:t>
      </w:r>
      <w:r>
        <w:rPr>
          <w:rFonts w:ascii="仿宋" w:eastAsia="仿宋" w:hAnsi="仿宋"/>
          <w:sz w:val="24"/>
        </w:rPr>
        <w:t xml:space="preserve">. </w:t>
      </w:r>
      <w:r>
        <w:rPr>
          <w:rFonts w:ascii="仿宋" w:eastAsia="仿宋" w:hAnsi="仿宋" w:hint="eastAsia"/>
          <w:sz w:val="24"/>
        </w:rPr>
        <w:t xml:space="preserve">景区导游员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C</w:t>
      </w:r>
      <w:r>
        <w:rPr>
          <w:rFonts w:ascii="仿宋" w:eastAsia="仿宋" w:hAnsi="仿宋"/>
          <w:sz w:val="24"/>
        </w:rPr>
        <w:t xml:space="preserve">. </w:t>
      </w:r>
      <w:r>
        <w:rPr>
          <w:rFonts w:ascii="仿宋" w:eastAsia="仿宋" w:hAnsi="仿宋" w:hint="eastAsia"/>
          <w:sz w:val="24"/>
        </w:rPr>
        <w:t xml:space="preserve">领队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D</w:t>
      </w:r>
      <w:r>
        <w:rPr>
          <w:rFonts w:ascii="仿宋" w:eastAsia="仿宋" w:hAnsi="仿宋"/>
          <w:sz w:val="24"/>
        </w:rPr>
        <w:t xml:space="preserve">. </w:t>
      </w:r>
      <w:r>
        <w:rPr>
          <w:rFonts w:ascii="仿宋" w:eastAsia="仿宋" w:hAnsi="仿宋" w:hint="eastAsia"/>
          <w:sz w:val="24"/>
        </w:rPr>
        <w:t>全陪</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 xml:space="preserve">3.全陪应认真填写“全陪日志”，“全陪日志”的内容包括（ </w:t>
      </w:r>
      <w:r>
        <w:rPr>
          <w:rFonts w:ascii="仿宋" w:eastAsia="仿宋" w:hAnsi="仿宋"/>
          <w:sz w:val="24"/>
        </w:rPr>
        <w:t xml:space="preserve"> </w:t>
      </w:r>
      <w:r>
        <w:rPr>
          <w:rFonts w:ascii="仿宋" w:eastAsia="仿宋" w:hAnsi="仿宋" w:hint="eastAsia"/>
          <w:sz w:val="24"/>
        </w:rPr>
        <w:t xml:space="preserve">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 xml:space="preserve">A. 旅游团的基本情况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B.</w:t>
      </w:r>
      <w:r>
        <w:rPr>
          <w:rFonts w:ascii="仿宋" w:eastAsia="仿宋" w:hAnsi="仿宋"/>
          <w:sz w:val="24"/>
        </w:rPr>
        <w:t xml:space="preserve"> </w:t>
      </w:r>
      <w:r>
        <w:rPr>
          <w:rFonts w:ascii="仿宋" w:eastAsia="仿宋" w:hAnsi="仿宋" w:hint="eastAsia"/>
          <w:sz w:val="24"/>
        </w:rPr>
        <w:t>旅游日程安排及旅程中的交通运输情况</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 xml:space="preserve">C. 各地接待质量 </w:t>
      </w:r>
      <w:r>
        <w:rPr>
          <w:rFonts w:ascii="仿宋" w:eastAsia="仿宋" w:hAnsi="仿宋"/>
          <w:sz w:val="24"/>
        </w:rPr>
        <w:t xml:space="preserve">    </w:t>
      </w:r>
      <w:r>
        <w:rPr>
          <w:rFonts w:ascii="仿宋" w:eastAsia="仿宋" w:hAnsi="仿宋" w:hint="eastAsia"/>
          <w:sz w:val="24"/>
        </w:rPr>
        <w:t xml:space="preserve">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D.</w:t>
      </w:r>
      <w:r>
        <w:rPr>
          <w:rFonts w:ascii="仿宋" w:eastAsia="仿宋" w:hAnsi="仿宋"/>
          <w:sz w:val="24"/>
        </w:rPr>
        <w:t xml:space="preserve"> </w:t>
      </w:r>
      <w:r>
        <w:rPr>
          <w:rFonts w:ascii="仿宋" w:eastAsia="仿宋" w:hAnsi="仿宋" w:hint="eastAsia"/>
          <w:sz w:val="24"/>
        </w:rPr>
        <w:t>发生的问题及事故的处理经过</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4.从该团的行程安排来看，主要参观城市及路线是（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 xml:space="preserve">A. 北京—上海—西安 </w:t>
      </w:r>
      <w:r>
        <w:rPr>
          <w:rFonts w:ascii="仿宋" w:eastAsia="仿宋" w:hAnsi="仿宋"/>
          <w:sz w:val="24"/>
        </w:rPr>
        <w:t xml:space="preserve">              </w:t>
      </w:r>
      <w:r>
        <w:rPr>
          <w:rFonts w:ascii="仿宋" w:eastAsia="仿宋" w:hAnsi="仿宋" w:hint="eastAsia"/>
          <w:sz w:val="24"/>
        </w:rPr>
        <w:t xml:space="preserve">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B.</w:t>
      </w:r>
      <w:r>
        <w:rPr>
          <w:rFonts w:ascii="仿宋" w:eastAsia="仿宋" w:hAnsi="仿宋" w:hint="eastAsia"/>
          <w:b/>
          <w:bCs/>
        </w:rPr>
        <w:t xml:space="preserve"> </w:t>
      </w:r>
      <w:r>
        <w:rPr>
          <w:rFonts w:ascii="仿宋" w:eastAsia="仿宋" w:hAnsi="仿宋" w:hint="eastAsia"/>
          <w:sz w:val="24"/>
        </w:rPr>
        <w:t>北京—西安—上海</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C.</w:t>
      </w:r>
      <w:r>
        <w:rPr>
          <w:rFonts w:ascii="仿宋" w:eastAsia="仿宋" w:hAnsi="仿宋" w:hint="eastAsia"/>
          <w:b/>
          <w:bCs/>
        </w:rPr>
        <w:t xml:space="preserve"> </w:t>
      </w:r>
      <w:r>
        <w:rPr>
          <w:rFonts w:ascii="仿宋" w:eastAsia="仿宋" w:hAnsi="仿宋" w:hint="eastAsia"/>
          <w:sz w:val="24"/>
        </w:rPr>
        <w:t xml:space="preserve">上海—北京—西安 </w:t>
      </w:r>
      <w:r>
        <w:rPr>
          <w:rFonts w:ascii="仿宋" w:eastAsia="仿宋" w:hAnsi="仿宋"/>
          <w:sz w:val="24"/>
        </w:rPr>
        <w:t xml:space="preserve">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D.</w:t>
      </w:r>
      <w:r>
        <w:rPr>
          <w:rFonts w:ascii="仿宋" w:eastAsia="仿宋" w:hAnsi="仿宋" w:hint="eastAsia"/>
          <w:b/>
          <w:bCs/>
        </w:rPr>
        <w:t xml:space="preserve"> </w:t>
      </w:r>
      <w:r>
        <w:rPr>
          <w:rFonts w:ascii="仿宋" w:eastAsia="仿宋" w:hAnsi="仿宋" w:hint="eastAsia"/>
          <w:sz w:val="24"/>
        </w:rPr>
        <w:t>西安—北京—上海</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 xml:space="preserve">5. 在北京首站接团时，全陪应和地陪提前（ </w:t>
      </w:r>
      <w:r>
        <w:rPr>
          <w:rFonts w:ascii="仿宋" w:eastAsia="仿宋" w:hAnsi="仿宋"/>
          <w:sz w:val="24"/>
        </w:rPr>
        <w:t xml:space="preserve">  </w:t>
      </w:r>
      <w:r>
        <w:rPr>
          <w:rFonts w:ascii="仿宋" w:eastAsia="仿宋" w:hAnsi="仿宋" w:hint="eastAsia"/>
          <w:sz w:val="24"/>
        </w:rPr>
        <w:t>）到达接团地点迎候旅游团。</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 xml:space="preserve">A. </w:t>
      </w:r>
      <w:r>
        <w:rPr>
          <w:rFonts w:ascii="仿宋" w:eastAsia="仿宋" w:hAnsi="仿宋"/>
          <w:sz w:val="24"/>
        </w:rPr>
        <w:t>10</w:t>
      </w:r>
      <w:r>
        <w:rPr>
          <w:rFonts w:ascii="仿宋" w:eastAsia="仿宋" w:hAnsi="仿宋" w:hint="eastAsia"/>
          <w:sz w:val="24"/>
        </w:rPr>
        <w:t xml:space="preserve">分钟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 xml:space="preserve">B. </w:t>
      </w:r>
      <w:r>
        <w:rPr>
          <w:rFonts w:ascii="仿宋" w:eastAsia="仿宋" w:hAnsi="仿宋"/>
          <w:sz w:val="24"/>
        </w:rPr>
        <w:t>20</w:t>
      </w:r>
      <w:r>
        <w:rPr>
          <w:rFonts w:ascii="仿宋" w:eastAsia="仿宋" w:hAnsi="仿宋" w:hint="eastAsia"/>
          <w:sz w:val="24"/>
        </w:rPr>
        <w:t xml:space="preserve">分钟 </w:t>
      </w:r>
      <w:r>
        <w:rPr>
          <w:rFonts w:ascii="仿宋" w:eastAsia="仿宋" w:hAnsi="仿宋"/>
          <w:sz w:val="24"/>
        </w:rPr>
        <w:t xml:space="preserve">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C.</w:t>
      </w:r>
      <w:r>
        <w:rPr>
          <w:rFonts w:ascii="仿宋" w:eastAsia="仿宋" w:hAnsi="仿宋"/>
          <w:sz w:val="24"/>
        </w:rPr>
        <w:t xml:space="preserve"> 30</w:t>
      </w:r>
      <w:r>
        <w:rPr>
          <w:rFonts w:ascii="仿宋" w:eastAsia="仿宋" w:hAnsi="仿宋" w:hint="eastAsia"/>
          <w:sz w:val="24"/>
        </w:rPr>
        <w:t xml:space="preserve">分钟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 xml:space="preserve">D. </w:t>
      </w:r>
      <w:r>
        <w:rPr>
          <w:rFonts w:ascii="仿宋" w:eastAsia="仿宋" w:hAnsi="仿宋"/>
          <w:sz w:val="24"/>
        </w:rPr>
        <w:t>40</w:t>
      </w:r>
      <w:r>
        <w:rPr>
          <w:rFonts w:ascii="仿宋" w:eastAsia="仿宋" w:hAnsi="仿宋" w:hint="eastAsia"/>
          <w:sz w:val="24"/>
        </w:rPr>
        <w:t>分钟</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lastRenderedPageBreak/>
        <w:t>6.根据该团的任务单，全陪导游应在（   ）与西安的地接社联系，了解在西安的接待安排落实情况。</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A. 4</w:t>
      </w:r>
      <w:r>
        <w:rPr>
          <w:rFonts w:ascii="仿宋" w:eastAsia="仿宋" w:hAnsi="仿宋" w:hint="eastAsia"/>
          <w:sz w:val="24"/>
        </w:rPr>
        <w:t>.</w:t>
      </w:r>
      <w:r>
        <w:rPr>
          <w:rFonts w:ascii="仿宋" w:eastAsia="仿宋" w:hAnsi="仿宋"/>
          <w:sz w:val="24"/>
        </w:rPr>
        <w:t>4</w:t>
      </w:r>
      <w:r>
        <w:rPr>
          <w:rFonts w:ascii="仿宋" w:eastAsia="仿宋" w:hAnsi="仿宋" w:hint="eastAsia"/>
          <w:sz w:val="24"/>
        </w:rPr>
        <w:t xml:space="preserve"> </w:t>
      </w:r>
      <w:r>
        <w:rPr>
          <w:rFonts w:ascii="仿宋" w:eastAsia="仿宋" w:hAnsi="仿宋"/>
          <w:sz w:val="24"/>
        </w:rPr>
        <w:t xml:space="preserve">     </w:t>
      </w:r>
      <w:r>
        <w:rPr>
          <w:rFonts w:ascii="仿宋" w:eastAsia="仿宋" w:hAnsi="仿宋" w:hint="eastAsia"/>
          <w:sz w:val="24"/>
        </w:rPr>
        <w:t xml:space="preserve">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B. 4</w:t>
      </w:r>
      <w:r>
        <w:rPr>
          <w:rFonts w:ascii="仿宋" w:eastAsia="仿宋" w:hAnsi="仿宋" w:hint="eastAsia"/>
          <w:sz w:val="24"/>
        </w:rPr>
        <w:t>.</w:t>
      </w:r>
      <w:r>
        <w:rPr>
          <w:rFonts w:ascii="仿宋" w:eastAsia="仿宋" w:hAnsi="仿宋"/>
          <w:sz w:val="24"/>
        </w:rPr>
        <w:t>5</w:t>
      </w:r>
      <w:r>
        <w:rPr>
          <w:rFonts w:ascii="仿宋" w:eastAsia="仿宋" w:hAnsi="仿宋" w:hint="eastAsia"/>
          <w:sz w:val="24"/>
        </w:rPr>
        <w:t xml:space="preserve">  </w:t>
      </w:r>
      <w:r>
        <w:rPr>
          <w:rFonts w:ascii="仿宋" w:eastAsia="仿宋" w:hAnsi="仿宋"/>
          <w:sz w:val="24"/>
        </w:rPr>
        <w:t xml:space="preserve">      </w:t>
      </w:r>
      <w:r>
        <w:rPr>
          <w:rFonts w:ascii="仿宋" w:eastAsia="仿宋" w:hAnsi="仿宋" w:hint="eastAsia"/>
          <w:sz w:val="24"/>
        </w:rPr>
        <w:t xml:space="preserve">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C. 4</w:t>
      </w:r>
      <w:r>
        <w:rPr>
          <w:rFonts w:ascii="仿宋" w:eastAsia="仿宋" w:hAnsi="仿宋" w:hint="eastAsia"/>
          <w:sz w:val="24"/>
        </w:rPr>
        <w:t>.</w:t>
      </w:r>
      <w:r>
        <w:rPr>
          <w:rFonts w:ascii="仿宋" w:eastAsia="仿宋" w:hAnsi="仿宋"/>
          <w:sz w:val="24"/>
        </w:rPr>
        <w:t>6</w:t>
      </w:r>
      <w:r>
        <w:rPr>
          <w:rFonts w:ascii="仿宋" w:eastAsia="仿宋" w:hAnsi="仿宋" w:hint="eastAsia"/>
          <w:sz w:val="24"/>
        </w:rPr>
        <w:t xml:space="preserve">  </w:t>
      </w:r>
      <w:r>
        <w:rPr>
          <w:rFonts w:ascii="仿宋" w:eastAsia="仿宋" w:hAnsi="仿宋"/>
          <w:sz w:val="24"/>
        </w:rPr>
        <w:t xml:space="preserve">  </w:t>
      </w:r>
      <w:r>
        <w:rPr>
          <w:rFonts w:ascii="仿宋" w:eastAsia="仿宋" w:hAnsi="仿宋" w:hint="eastAsia"/>
          <w:sz w:val="24"/>
        </w:rPr>
        <w:t xml:space="preserve">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D. 4</w:t>
      </w:r>
      <w:r>
        <w:rPr>
          <w:rFonts w:ascii="仿宋" w:eastAsia="仿宋" w:hAnsi="仿宋" w:hint="eastAsia"/>
          <w:sz w:val="24"/>
        </w:rPr>
        <w:t>.</w:t>
      </w:r>
      <w:r>
        <w:rPr>
          <w:rFonts w:ascii="仿宋" w:eastAsia="仿宋" w:hAnsi="仿宋"/>
          <w:sz w:val="24"/>
        </w:rPr>
        <w:t>7</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7.根据该团送团的航班及时间，全陪导游应提醒上海的地陪应最迟（   ）时间到达浦东国际机场</w:t>
      </w:r>
      <w:r>
        <w:rPr>
          <w:rFonts w:ascii="仿宋" w:eastAsia="仿宋" w:hAnsi="仿宋"/>
          <w:sz w:val="24"/>
        </w:rPr>
        <w:t>。</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A. 06</w:t>
      </w:r>
      <w:r>
        <w:rPr>
          <w:rFonts w:ascii="仿宋" w:eastAsia="仿宋" w:hAnsi="仿宋" w:hint="eastAsia"/>
          <w:sz w:val="24"/>
        </w:rPr>
        <w:t>：</w:t>
      </w:r>
      <w:r>
        <w:rPr>
          <w:rFonts w:ascii="仿宋" w:eastAsia="仿宋" w:hAnsi="仿宋"/>
          <w:sz w:val="24"/>
        </w:rPr>
        <w:t>4</w:t>
      </w:r>
      <w:r>
        <w:rPr>
          <w:rFonts w:ascii="仿宋" w:eastAsia="仿宋" w:hAnsi="仿宋" w:hint="eastAsia"/>
          <w:sz w:val="24"/>
        </w:rPr>
        <w:t xml:space="preserve">0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B. 07</w:t>
      </w:r>
      <w:r>
        <w:rPr>
          <w:rFonts w:ascii="仿宋" w:eastAsia="仿宋" w:hAnsi="仿宋" w:hint="eastAsia"/>
          <w:sz w:val="24"/>
        </w:rPr>
        <w:t xml:space="preserve">：40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C. 08</w:t>
      </w:r>
      <w:r>
        <w:rPr>
          <w:rFonts w:ascii="仿宋" w:eastAsia="仿宋" w:hAnsi="仿宋" w:hint="eastAsia"/>
          <w:sz w:val="24"/>
        </w:rPr>
        <w:t>：</w:t>
      </w:r>
      <w:r>
        <w:rPr>
          <w:rFonts w:ascii="仿宋" w:eastAsia="仿宋" w:hAnsi="仿宋"/>
          <w:sz w:val="24"/>
        </w:rPr>
        <w:t>4</w:t>
      </w:r>
      <w:r>
        <w:rPr>
          <w:rFonts w:ascii="仿宋" w:eastAsia="仿宋" w:hAnsi="仿宋" w:hint="eastAsia"/>
          <w:sz w:val="24"/>
        </w:rPr>
        <w:t xml:space="preserve">0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D. 09</w:t>
      </w:r>
      <w:r>
        <w:rPr>
          <w:rFonts w:ascii="仿宋" w:eastAsia="仿宋" w:hAnsi="仿宋" w:hint="eastAsia"/>
          <w:sz w:val="24"/>
        </w:rPr>
        <w:t>：</w:t>
      </w:r>
      <w:r>
        <w:rPr>
          <w:rFonts w:ascii="仿宋" w:eastAsia="仿宋" w:hAnsi="仿宋"/>
          <w:sz w:val="24"/>
        </w:rPr>
        <w:t>4</w:t>
      </w:r>
      <w:r>
        <w:rPr>
          <w:rFonts w:ascii="仿宋" w:eastAsia="仿宋" w:hAnsi="仿宋" w:hint="eastAsia"/>
          <w:sz w:val="24"/>
        </w:rPr>
        <w:t>0</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8</w:t>
      </w:r>
      <w:r>
        <w:rPr>
          <w:rFonts w:ascii="仿宋" w:eastAsia="仿宋" w:hAnsi="仿宋" w:hint="eastAsia"/>
          <w:sz w:val="24"/>
        </w:rPr>
        <w:t>. 全陪导游到达机场和游客碰面后，应做好入境介绍，主要内容有（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 xml:space="preserve">A. 致欢迎词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B.</w:t>
      </w:r>
      <w:r>
        <w:rPr>
          <w:rFonts w:ascii="仿宋" w:eastAsia="仿宋" w:hAnsi="仿宋"/>
          <w:sz w:val="24"/>
        </w:rPr>
        <w:t xml:space="preserve"> </w:t>
      </w:r>
      <w:r>
        <w:rPr>
          <w:rFonts w:ascii="仿宋" w:eastAsia="仿宋" w:hAnsi="仿宋" w:hint="eastAsia"/>
          <w:sz w:val="24"/>
        </w:rPr>
        <w:t xml:space="preserve">全程安排概述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 xml:space="preserve">C. 介绍旅行社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D.</w:t>
      </w:r>
      <w:r>
        <w:rPr>
          <w:rFonts w:ascii="仿宋" w:eastAsia="仿宋" w:hAnsi="仿宋"/>
          <w:sz w:val="24"/>
        </w:rPr>
        <w:t xml:space="preserve"> </w:t>
      </w:r>
      <w:r>
        <w:rPr>
          <w:rFonts w:ascii="仿宋" w:eastAsia="仿宋" w:hAnsi="仿宋" w:hint="eastAsia"/>
          <w:sz w:val="24"/>
        </w:rPr>
        <w:t>旅途中的注意事项</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9</w:t>
      </w:r>
      <w:r>
        <w:rPr>
          <w:rFonts w:ascii="仿宋" w:eastAsia="仿宋" w:hAnsi="仿宋" w:hint="eastAsia"/>
          <w:sz w:val="24"/>
        </w:rPr>
        <w:t>.为使旅游者进入饭店能顺利进入客房，全陪应做到以下几点</w:t>
      </w:r>
      <w:r>
        <w:rPr>
          <w:rFonts w:ascii="仿宋" w:eastAsia="仿宋" w:hAnsi="仿宋"/>
          <w:sz w:val="24"/>
        </w:rPr>
        <w:t xml:space="preserve">(  </w:t>
      </w:r>
      <w:r>
        <w:rPr>
          <w:rFonts w:ascii="仿宋" w:eastAsia="仿宋" w:hAnsi="仿宋" w:hint="eastAsia"/>
          <w:sz w:val="24"/>
        </w:rPr>
        <w:t xml:space="preserve">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A.</w:t>
      </w:r>
      <w:r>
        <w:rPr>
          <w:rFonts w:ascii="仿宋" w:eastAsia="仿宋" w:hAnsi="仿宋"/>
          <w:sz w:val="24"/>
        </w:rPr>
        <w:t xml:space="preserve"> </w:t>
      </w:r>
      <w:r>
        <w:rPr>
          <w:rFonts w:ascii="仿宋" w:eastAsia="仿宋" w:hAnsi="仿宋" w:hint="eastAsia"/>
          <w:sz w:val="24"/>
        </w:rPr>
        <w:t xml:space="preserve">协助领队、地陪办理入住手续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 xml:space="preserve">B. </w:t>
      </w:r>
      <w:r>
        <w:rPr>
          <w:rFonts w:ascii="仿宋" w:eastAsia="仿宋" w:hAnsi="仿宋" w:hint="eastAsia"/>
          <w:sz w:val="24"/>
        </w:rPr>
        <w:t xml:space="preserve">请领队分配房间，如无领队请团长分配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 xml:space="preserve">C. </w:t>
      </w:r>
      <w:r>
        <w:rPr>
          <w:rFonts w:ascii="仿宋" w:eastAsia="仿宋" w:hAnsi="仿宋" w:hint="eastAsia"/>
          <w:sz w:val="24"/>
        </w:rPr>
        <w:t xml:space="preserve">照顾行李进房及处理问题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 xml:space="preserve">D. </w:t>
      </w:r>
      <w:r>
        <w:rPr>
          <w:rFonts w:ascii="仿宋" w:eastAsia="仿宋" w:hAnsi="仿宋" w:hint="eastAsia"/>
          <w:sz w:val="24"/>
        </w:rPr>
        <w:t>照顾旅游者住店期间的安全和生活</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10</w:t>
      </w:r>
      <w:r>
        <w:rPr>
          <w:rFonts w:ascii="仿宋" w:eastAsia="仿宋" w:hAnsi="仿宋" w:hint="eastAsia"/>
          <w:sz w:val="24"/>
        </w:rPr>
        <w:t>.该团全陪导游在带领旅游团从北京抵达西安时所提供的有关服务，主要内容有</w:t>
      </w:r>
      <w:r>
        <w:rPr>
          <w:rFonts w:ascii="仿宋" w:eastAsia="仿宋" w:hAnsi="仿宋"/>
          <w:sz w:val="24"/>
        </w:rPr>
        <w:t>(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 xml:space="preserve">A. </w:t>
      </w:r>
      <w:r>
        <w:rPr>
          <w:rFonts w:ascii="仿宋" w:eastAsia="仿宋" w:hAnsi="仿宋" w:hint="eastAsia"/>
          <w:sz w:val="24"/>
        </w:rPr>
        <w:t xml:space="preserve">向西安通报旅游团情况  </w:t>
      </w:r>
      <w:r>
        <w:rPr>
          <w:rFonts w:ascii="仿宋" w:eastAsia="仿宋" w:hAnsi="仿宋"/>
          <w:sz w:val="24"/>
        </w:rPr>
        <w:t xml:space="preserve">   </w:t>
      </w:r>
      <w:r>
        <w:rPr>
          <w:rFonts w:ascii="仿宋" w:eastAsia="仿宋" w:hAnsi="仿宋" w:hint="eastAsia"/>
          <w:sz w:val="24"/>
        </w:rPr>
        <w:t xml:space="preserve">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 xml:space="preserve">B. </w:t>
      </w:r>
      <w:r>
        <w:rPr>
          <w:rFonts w:ascii="仿宋" w:eastAsia="仿宋" w:hAnsi="仿宋" w:hint="eastAsia"/>
          <w:sz w:val="24"/>
        </w:rPr>
        <w:t xml:space="preserve">抵达西安后，带领旅游团出站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 xml:space="preserve">C. </w:t>
      </w:r>
      <w:r>
        <w:rPr>
          <w:rFonts w:ascii="仿宋" w:eastAsia="仿宋" w:hAnsi="仿宋" w:hint="eastAsia"/>
          <w:sz w:val="24"/>
        </w:rPr>
        <w:t xml:space="preserve">做好与西安地陪的接头工作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 xml:space="preserve">D. </w:t>
      </w:r>
      <w:r>
        <w:rPr>
          <w:rFonts w:ascii="仿宋" w:eastAsia="仿宋" w:hAnsi="仿宋" w:hint="eastAsia"/>
          <w:sz w:val="24"/>
        </w:rPr>
        <w:t>向西安地陪转告旅游团情况</w:t>
      </w:r>
    </w:p>
    <w:p w:rsidR="00212011" w:rsidRDefault="00212011" w:rsidP="00212011">
      <w:pPr>
        <w:rPr>
          <w:rFonts w:ascii="楷体" w:eastAsia="楷体" w:hAnsi="楷体"/>
          <w:sz w:val="24"/>
          <w:szCs w:val="24"/>
        </w:rPr>
      </w:pPr>
    </w:p>
    <w:p w:rsidR="00212011" w:rsidRDefault="00212011" w:rsidP="00212011">
      <w:pPr>
        <w:spacing w:line="360" w:lineRule="auto"/>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（二）地陪服务技能（</w:t>
      </w:r>
      <w:r>
        <w:rPr>
          <w:rFonts w:ascii="Times New Roman" w:eastAsia="仿宋" w:hAnsi="Times New Roman" w:cs="仿宋" w:hint="eastAsia"/>
          <w:kern w:val="0"/>
          <w:sz w:val="32"/>
          <w:szCs w:val="32"/>
        </w:rPr>
        <w:t>10</w:t>
      </w:r>
      <w:r>
        <w:rPr>
          <w:rFonts w:ascii="Times New Roman" w:eastAsia="仿宋" w:hAnsi="Times New Roman" w:cs="仿宋" w:hint="eastAsia"/>
          <w:kern w:val="0"/>
          <w:sz w:val="32"/>
          <w:szCs w:val="32"/>
        </w:rPr>
        <w:t>分，每题</w:t>
      </w: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分）</w:t>
      </w:r>
    </w:p>
    <w:p w:rsidR="00212011" w:rsidRDefault="00212011" w:rsidP="00212011">
      <w:pPr>
        <w:tabs>
          <w:tab w:val="left" w:pos="1255"/>
        </w:tabs>
        <w:spacing w:line="560" w:lineRule="exact"/>
        <w:jc w:val="center"/>
        <w:rPr>
          <w:rFonts w:ascii="宋体" w:eastAsia="宋体"/>
          <w:b/>
          <w:sz w:val="36"/>
        </w:rPr>
      </w:pPr>
      <w:r>
        <w:rPr>
          <w:rFonts w:ascii="宋体" w:eastAsia="宋体" w:hint="eastAsia"/>
          <w:b/>
          <w:sz w:val="36"/>
        </w:rPr>
        <w:t>导 游 任 务 单</w:t>
      </w:r>
    </w:p>
    <w:p w:rsidR="00212011" w:rsidRDefault="00212011" w:rsidP="00212011">
      <w:pPr>
        <w:tabs>
          <w:tab w:val="left" w:pos="1255"/>
        </w:tabs>
        <w:spacing w:line="660" w:lineRule="exact"/>
        <w:jc w:val="center"/>
        <w:rPr>
          <w:rFonts w:ascii="楷体_GB2312" w:eastAsia="楷体_GB2312"/>
          <w:sz w:val="24"/>
        </w:rPr>
      </w:pPr>
      <w:r>
        <w:rPr>
          <w:rFonts w:ascii="楷体_GB2312" w:eastAsia="楷体_GB2312" w:hint="eastAsia"/>
          <w:sz w:val="24"/>
        </w:rPr>
        <w:t xml:space="preserve">旅行社：盐城国际旅行社 </w:t>
      </w:r>
      <w:r>
        <w:rPr>
          <w:rFonts w:ascii="楷体_GB2312" w:eastAsia="楷体_GB2312"/>
          <w:sz w:val="24"/>
        </w:rPr>
        <w:t xml:space="preserve">   </w:t>
      </w:r>
      <w:r>
        <w:rPr>
          <w:rFonts w:ascii="楷体_GB2312" w:eastAsia="楷体_GB2312" w:hint="eastAsia"/>
          <w:sz w:val="24"/>
        </w:rPr>
        <w:t>团号：</w:t>
      </w:r>
      <w:r>
        <w:rPr>
          <w:rFonts w:ascii="楷体_GB2312" w:eastAsia="楷体_GB2312"/>
          <w:sz w:val="24"/>
        </w:rPr>
        <w:t>YCGL20181017</w:t>
      </w:r>
      <w:r>
        <w:rPr>
          <w:rFonts w:ascii="楷体_GB2312" w:eastAsia="楷体_GB2312" w:hint="eastAsia"/>
          <w:sz w:val="24"/>
        </w:rPr>
        <w:t xml:space="preserve"> </w:t>
      </w:r>
      <w:r>
        <w:rPr>
          <w:rFonts w:ascii="楷体_GB2312" w:eastAsia="楷体_GB2312"/>
          <w:sz w:val="24"/>
        </w:rPr>
        <w:t xml:space="preserve">   </w:t>
      </w:r>
      <w:r>
        <w:rPr>
          <w:rFonts w:ascii="楷体_GB2312" w:eastAsia="楷体_GB2312" w:hint="eastAsia"/>
          <w:sz w:val="24"/>
        </w:rPr>
        <w:t>2019年</w:t>
      </w:r>
      <w:r>
        <w:rPr>
          <w:rFonts w:ascii="楷体_GB2312" w:eastAsia="楷体_GB2312"/>
          <w:sz w:val="24"/>
        </w:rPr>
        <w:t>10</w:t>
      </w:r>
      <w:r>
        <w:rPr>
          <w:rFonts w:ascii="楷体_GB2312" w:eastAsia="楷体_GB2312" w:hint="eastAsia"/>
          <w:sz w:val="24"/>
        </w:rPr>
        <w:t>月</w:t>
      </w:r>
      <w:r>
        <w:rPr>
          <w:rFonts w:ascii="楷体_GB2312" w:eastAsia="楷体_GB2312"/>
          <w:sz w:val="24"/>
        </w:rPr>
        <w:t>17</w:t>
      </w:r>
      <w:r>
        <w:rPr>
          <w:rFonts w:ascii="楷体_GB2312" w:eastAsia="楷体_GB2312" w:hint="eastAsia"/>
          <w:sz w:val="24"/>
        </w:rPr>
        <w:t>日</w:t>
      </w:r>
    </w:p>
    <w:tbl>
      <w:tblPr>
        <w:tblW w:w="50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92"/>
        <w:gridCol w:w="2250"/>
        <w:gridCol w:w="245"/>
        <w:gridCol w:w="737"/>
        <w:gridCol w:w="265"/>
        <w:gridCol w:w="394"/>
        <w:gridCol w:w="869"/>
        <w:gridCol w:w="104"/>
        <w:gridCol w:w="900"/>
        <w:gridCol w:w="54"/>
        <w:gridCol w:w="1664"/>
      </w:tblGrid>
      <w:tr w:rsidR="00212011" w:rsidTr="00212011">
        <w:trPr>
          <w:cantSplit/>
          <w:trHeight w:val="435"/>
          <w:jc w:val="center"/>
        </w:trPr>
        <w:tc>
          <w:tcPr>
            <w:tcW w:w="687" w:type="pct"/>
            <w:vAlign w:val="center"/>
          </w:tcPr>
          <w:p w:rsidR="00212011" w:rsidRDefault="00212011" w:rsidP="00212011">
            <w:pPr>
              <w:jc w:val="center"/>
              <w:rPr>
                <w:rFonts w:ascii="楷体_GB2312" w:eastAsia="楷体_GB2312"/>
                <w:w w:val="90"/>
                <w:sz w:val="24"/>
              </w:rPr>
            </w:pPr>
            <w:r>
              <w:rPr>
                <w:rFonts w:ascii="楷体_GB2312" w:eastAsia="楷体_GB2312" w:hint="eastAsia"/>
                <w:w w:val="90"/>
                <w:sz w:val="24"/>
              </w:rPr>
              <w:t>游览景点</w:t>
            </w:r>
          </w:p>
        </w:tc>
        <w:tc>
          <w:tcPr>
            <w:tcW w:w="1863" w:type="pct"/>
            <w:gridSpan w:val="3"/>
            <w:vAlign w:val="center"/>
          </w:tcPr>
          <w:p w:rsidR="00212011" w:rsidRDefault="00212011" w:rsidP="00212011">
            <w:pPr>
              <w:rPr>
                <w:rFonts w:ascii="楷体_GB2312" w:eastAsia="楷体_GB2312"/>
                <w:w w:val="90"/>
                <w:sz w:val="24"/>
              </w:rPr>
            </w:pPr>
            <w:r>
              <w:rPr>
                <w:rFonts w:ascii="楷体_GB2312" w:eastAsia="楷体_GB2312" w:hint="eastAsia"/>
                <w:w w:val="90"/>
                <w:sz w:val="24"/>
              </w:rPr>
              <w:t>足尖上盐城二日游</w:t>
            </w:r>
          </w:p>
        </w:tc>
        <w:tc>
          <w:tcPr>
            <w:tcW w:w="380" w:type="pct"/>
            <w:gridSpan w:val="2"/>
            <w:vAlign w:val="center"/>
          </w:tcPr>
          <w:p w:rsidR="00212011" w:rsidRDefault="00212011" w:rsidP="00212011">
            <w:pPr>
              <w:rPr>
                <w:rFonts w:ascii="楷体_GB2312" w:eastAsia="楷体_GB2312"/>
                <w:w w:val="90"/>
                <w:sz w:val="24"/>
              </w:rPr>
            </w:pPr>
            <w:r>
              <w:rPr>
                <w:rFonts w:ascii="楷体_GB2312" w:eastAsia="楷体_GB2312" w:hint="eastAsia"/>
                <w:w w:val="90"/>
                <w:sz w:val="24"/>
              </w:rPr>
              <w:t>人数</w:t>
            </w:r>
          </w:p>
        </w:tc>
        <w:tc>
          <w:tcPr>
            <w:tcW w:w="2070" w:type="pct"/>
            <w:gridSpan w:val="5"/>
            <w:vAlign w:val="center"/>
          </w:tcPr>
          <w:p w:rsidR="00212011" w:rsidRDefault="00212011" w:rsidP="00212011">
            <w:pPr>
              <w:rPr>
                <w:rFonts w:ascii="楷体_GB2312" w:eastAsia="楷体_GB2312"/>
                <w:w w:val="90"/>
                <w:sz w:val="24"/>
              </w:rPr>
            </w:pPr>
            <w:r>
              <w:rPr>
                <w:rFonts w:ascii="楷体_GB2312" w:eastAsia="楷体_GB2312"/>
                <w:w w:val="90"/>
                <w:sz w:val="24"/>
              </w:rPr>
              <w:t>25</w:t>
            </w:r>
            <w:r>
              <w:rPr>
                <w:rFonts w:ascii="楷体_GB2312" w:eastAsia="楷体_GB2312" w:hint="eastAsia"/>
                <w:w w:val="90"/>
                <w:sz w:val="24"/>
              </w:rPr>
              <w:t>人（男</w:t>
            </w:r>
            <w:r>
              <w:rPr>
                <w:rFonts w:ascii="楷体_GB2312" w:eastAsia="楷体_GB2312"/>
                <w:w w:val="90"/>
                <w:sz w:val="24"/>
              </w:rPr>
              <w:t>8</w:t>
            </w:r>
            <w:r>
              <w:rPr>
                <w:rFonts w:ascii="楷体_GB2312" w:eastAsia="楷体_GB2312" w:hint="eastAsia"/>
                <w:w w:val="90"/>
                <w:sz w:val="24"/>
              </w:rPr>
              <w:t>人，女</w:t>
            </w:r>
            <w:r>
              <w:rPr>
                <w:rFonts w:ascii="楷体_GB2312" w:eastAsia="楷体_GB2312"/>
                <w:w w:val="90"/>
                <w:sz w:val="24"/>
              </w:rPr>
              <w:t>17</w:t>
            </w:r>
            <w:r>
              <w:rPr>
                <w:rFonts w:ascii="楷体_GB2312" w:eastAsia="楷体_GB2312" w:hint="eastAsia"/>
                <w:w w:val="90"/>
                <w:sz w:val="24"/>
              </w:rPr>
              <w:t xml:space="preserve"> 人）</w:t>
            </w:r>
          </w:p>
        </w:tc>
      </w:tr>
      <w:tr w:rsidR="00212011" w:rsidTr="00212011">
        <w:trPr>
          <w:cantSplit/>
          <w:trHeight w:val="435"/>
          <w:jc w:val="center"/>
        </w:trPr>
        <w:tc>
          <w:tcPr>
            <w:tcW w:w="687" w:type="pct"/>
            <w:vAlign w:val="center"/>
          </w:tcPr>
          <w:p w:rsidR="00212011" w:rsidRDefault="00212011" w:rsidP="00212011">
            <w:pPr>
              <w:jc w:val="center"/>
              <w:rPr>
                <w:rFonts w:ascii="楷体_GB2312" w:eastAsia="楷体_GB2312"/>
                <w:w w:val="90"/>
                <w:sz w:val="24"/>
              </w:rPr>
            </w:pPr>
            <w:r>
              <w:rPr>
                <w:rFonts w:ascii="楷体_GB2312" w:eastAsia="楷体_GB2312" w:hint="eastAsia"/>
                <w:w w:val="90"/>
                <w:sz w:val="24"/>
              </w:rPr>
              <w:lastRenderedPageBreak/>
              <w:t>行程日期</w:t>
            </w:r>
          </w:p>
        </w:tc>
        <w:tc>
          <w:tcPr>
            <w:tcW w:w="1297" w:type="pct"/>
            <w:vAlign w:val="center"/>
          </w:tcPr>
          <w:p w:rsidR="00212011" w:rsidRDefault="00212011" w:rsidP="00212011">
            <w:pPr>
              <w:rPr>
                <w:rFonts w:ascii="楷体_GB2312" w:eastAsia="楷体_GB2312"/>
                <w:w w:val="90"/>
                <w:sz w:val="24"/>
              </w:rPr>
            </w:pPr>
            <w:r>
              <w:rPr>
                <w:rFonts w:ascii="楷体_GB2312" w:eastAsia="楷体_GB2312" w:hint="eastAsia"/>
                <w:w w:val="90"/>
                <w:sz w:val="24"/>
              </w:rPr>
              <w:t xml:space="preserve"> 20</w:t>
            </w:r>
            <w:r>
              <w:rPr>
                <w:rFonts w:ascii="楷体_GB2312" w:eastAsia="楷体_GB2312"/>
                <w:w w:val="90"/>
                <w:sz w:val="24"/>
              </w:rPr>
              <w:t>1</w:t>
            </w:r>
            <w:r>
              <w:rPr>
                <w:rFonts w:ascii="楷体_GB2312" w:eastAsia="楷体_GB2312" w:hint="eastAsia"/>
                <w:w w:val="90"/>
                <w:sz w:val="24"/>
              </w:rPr>
              <w:t>9.</w:t>
            </w:r>
            <w:r>
              <w:rPr>
                <w:rFonts w:ascii="楷体_GB2312" w:eastAsia="楷体_GB2312"/>
                <w:w w:val="90"/>
                <w:sz w:val="24"/>
              </w:rPr>
              <w:t>10</w:t>
            </w:r>
            <w:r>
              <w:rPr>
                <w:rFonts w:ascii="楷体_GB2312" w:eastAsia="楷体_GB2312" w:hint="eastAsia"/>
                <w:w w:val="90"/>
                <w:sz w:val="24"/>
              </w:rPr>
              <w:t>.</w:t>
            </w:r>
            <w:r>
              <w:rPr>
                <w:rFonts w:ascii="楷体_GB2312" w:eastAsia="楷体_GB2312"/>
                <w:w w:val="90"/>
                <w:sz w:val="24"/>
              </w:rPr>
              <w:t>17</w:t>
            </w:r>
            <w:r>
              <w:rPr>
                <w:rFonts w:ascii="楷体_GB2312" w:eastAsia="楷体_GB2312" w:hint="eastAsia"/>
                <w:w w:val="90"/>
                <w:sz w:val="24"/>
              </w:rPr>
              <w:t>-</w:t>
            </w:r>
            <w:r>
              <w:rPr>
                <w:rFonts w:ascii="楷体_GB2312" w:eastAsia="楷体_GB2312"/>
                <w:w w:val="90"/>
                <w:sz w:val="24"/>
              </w:rPr>
              <w:t>10</w:t>
            </w:r>
            <w:r>
              <w:rPr>
                <w:rFonts w:ascii="楷体_GB2312" w:eastAsia="楷体_GB2312" w:hint="eastAsia"/>
                <w:w w:val="90"/>
                <w:sz w:val="24"/>
              </w:rPr>
              <w:t>.</w:t>
            </w:r>
            <w:r>
              <w:rPr>
                <w:rFonts w:ascii="楷体_GB2312" w:eastAsia="楷体_GB2312"/>
                <w:w w:val="90"/>
                <w:sz w:val="24"/>
              </w:rPr>
              <w:t>18</w:t>
            </w:r>
          </w:p>
        </w:tc>
        <w:tc>
          <w:tcPr>
            <w:tcW w:w="566" w:type="pct"/>
            <w:gridSpan w:val="2"/>
            <w:vAlign w:val="center"/>
          </w:tcPr>
          <w:p w:rsidR="00212011" w:rsidRDefault="00212011" w:rsidP="00212011">
            <w:pPr>
              <w:rPr>
                <w:rFonts w:ascii="楷体_GB2312" w:eastAsia="楷体_GB2312"/>
                <w:w w:val="90"/>
                <w:sz w:val="24"/>
              </w:rPr>
            </w:pPr>
            <w:r>
              <w:rPr>
                <w:rFonts w:ascii="楷体_GB2312" w:eastAsia="楷体_GB2312" w:hint="eastAsia"/>
                <w:w w:val="90"/>
                <w:sz w:val="24"/>
              </w:rPr>
              <w:t>游客代表</w:t>
            </w:r>
          </w:p>
        </w:tc>
        <w:tc>
          <w:tcPr>
            <w:tcW w:w="881" w:type="pct"/>
            <w:gridSpan w:val="3"/>
            <w:vAlign w:val="center"/>
          </w:tcPr>
          <w:p w:rsidR="00212011" w:rsidRDefault="00212011" w:rsidP="00212011">
            <w:pPr>
              <w:rPr>
                <w:rFonts w:ascii="楷体_GB2312" w:eastAsia="楷体_GB2312"/>
                <w:w w:val="90"/>
                <w:sz w:val="24"/>
              </w:rPr>
            </w:pPr>
            <w:r>
              <w:rPr>
                <w:rFonts w:ascii="楷体_GB2312" w:eastAsia="楷体_GB2312" w:hint="eastAsia"/>
                <w:w w:val="90"/>
                <w:sz w:val="24"/>
              </w:rPr>
              <w:t xml:space="preserve"> 李甜</w:t>
            </w:r>
          </w:p>
        </w:tc>
        <w:tc>
          <w:tcPr>
            <w:tcW w:w="579" w:type="pct"/>
            <w:gridSpan w:val="2"/>
            <w:vAlign w:val="center"/>
          </w:tcPr>
          <w:p w:rsidR="00212011" w:rsidRDefault="00212011" w:rsidP="00212011">
            <w:pPr>
              <w:rPr>
                <w:rFonts w:ascii="楷体_GB2312" w:eastAsia="楷体_GB2312"/>
                <w:w w:val="90"/>
                <w:sz w:val="24"/>
              </w:rPr>
            </w:pPr>
            <w:r>
              <w:rPr>
                <w:rFonts w:ascii="楷体_GB2312" w:eastAsia="楷体_GB2312" w:hint="eastAsia"/>
                <w:w w:val="90"/>
                <w:sz w:val="24"/>
              </w:rPr>
              <w:t>联系方式</w:t>
            </w:r>
          </w:p>
        </w:tc>
        <w:tc>
          <w:tcPr>
            <w:tcW w:w="990" w:type="pct"/>
            <w:gridSpan w:val="2"/>
            <w:vAlign w:val="center"/>
          </w:tcPr>
          <w:p w:rsidR="00212011" w:rsidRDefault="00212011" w:rsidP="00212011">
            <w:pPr>
              <w:rPr>
                <w:rFonts w:ascii="楷体_GB2312" w:eastAsia="楷体_GB2312"/>
                <w:w w:val="90"/>
                <w:sz w:val="24"/>
              </w:rPr>
            </w:pPr>
            <w:r>
              <w:rPr>
                <w:rFonts w:ascii="楷体_GB2312" w:eastAsia="楷体_GB2312" w:hint="eastAsia"/>
                <w:w w:val="90"/>
                <w:sz w:val="24"/>
              </w:rPr>
              <w:t xml:space="preserve"> 1</w:t>
            </w:r>
            <w:r>
              <w:rPr>
                <w:rFonts w:ascii="楷体_GB2312" w:eastAsia="楷体_GB2312"/>
                <w:w w:val="90"/>
                <w:sz w:val="24"/>
              </w:rPr>
              <w:t>3056333642</w:t>
            </w:r>
          </w:p>
        </w:tc>
      </w:tr>
      <w:tr w:rsidR="00212011" w:rsidTr="00212011">
        <w:trPr>
          <w:cantSplit/>
          <w:trHeight w:val="435"/>
          <w:jc w:val="center"/>
        </w:trPr>
        <w:tc>
          <w:tcPr>
            <w:tcW w:w="687" w:type="pct"/>
            <w:vAlign w:val="center"/>
          </w:tcPr>
          <w:p w:rsidR="00212011" w:rsidRDefault="00212011" w:rsidP="00212011">
            <w:pPr>
              <w:jc w:val="center"/>
              <w:rPr>
                <w:rFonts w:ascii="楷体_GB2312" w:eastAsia="楷体_GB2312"/>
                <w:w w:val="90"/>
                <w:sz w:val="24"/>
              </w:rPr>
            </w:pPr>
            <w:r>
              <w:rPr>
                <w:rFonts w:ascii="楷体_GB2312" w:eastAsia="楷体_GB2312" w:hint="eastAsia"/>
                <w:w w:val="90"/>
                <w:sz w:val="24"/>
              </w:rPr>
              <w:t>交通工具</w:t>
            </w:r>
          </w:p>
        </w:tc>
        <w:tc>
          <w:tcPr>
            <w:tcW w:w="1297" w:type="pct"/>
            <w:vAlign w:val="center"/>
          </w:tcPr>
          <w:p w:rsidR="00212011" w:rsidRDefault="00212011" w:rsidP="00212011">
            <w:pPr>
              <w:rPr>
                <w:rFonts w:ascii="楷体_GB2312" w:eastAsia="楷体_GB2312"/>
                <w:w w:val="90"/>
                <w:sz w:val="24"/>
              </w:rPr>
            </w:pPr>
            <w:r>
              <w:rPr>
                <w:rFonts w:ascii="楷体_GB2312" w:eastAsia="楷体_GB2312" w:hint="eastAsia"/>
                <w:w w:val="90"/>
                <w:sz w:val="24"/>
              </w:rPr>
              <w:t xml:space="preserve">      汽车</w:t>
            </w:r>
          </w:p>
        </w:tc>
        <w:tc>
          <w:tcPr>
            <w:tcW w:w="566" w:type="pct"/>
            <w:gridSpan w:val="2"/>
            <w:vAlign w:val="center"/>
          </w:tcPr>
          <w:p w:rsidR="00212011" w:rsidRDefault="00212011" w:rsidP="00212011">
            <w:pPr>
              <w:rPr>
                <w:rFonts w:ascii="楷体_GB2312" w:eastAsia="楷体_GB2312"/>
                <w:w w:val="90"/>
                <w:sz w:val="24"/>
              </w:rPr>
            </w:pPr>
            <w:r>
              <w:rPr>
                <w:rFonts w:ascii="楷体_GB2312" w:eastAsia="楷体_GB2312" w:hint="eastAsia"/>
                <w:w w:val="90"/>
                <w:sz w:val="24"/>
              </w:rPr>
              <w:t>出发时间</w:t>
            </w:r>
          </w:p>
        </w:tc>
        <w:tc>
          <w:tcPr>
            <w:tcW w:w="881" w:type="pct"/>
            <w:gridSpan w:val="3"/>
            <w:vAlign w:val="center"/>
          </w:tcPr>
          <w:p w:rsidR="00212011" w:rsidRDefault="00212011" w:rsidP="00212011">
            <w:pPr>
              <w:rPr>
                <w:rFonts w:ascii="楷体_GB2312" w:eastAsia="楷体_GB2312"/>
                <w:w w:val="90"/>
                <w:sz w:val="24"/>
              </w:rPr>
            </w:pPr>
            <w:r>
              <w:rPr>
                <w:rFonts w:ascii="楷体_GB2312" w:eastAsia="楷体_GB2312"/>
                <w:w w:val="90"/>
                <w:sz w:val="24"/>
              </w:rPr>
              <w:t>10</w:t>
            </w:r>
            <w:r>
              <w:rPr>
                <w:rFonts w:ascii="楷体_GB2312" w:eastAsia="楷体_GB2312" w:hint="eastAsia"/>
                <w:w w:val="90"/>
                <w:sz w:val="24"/>
              </w:rPr>
              <w:t>.</w:t>
            </w:r>
            <w:r>
              <w:rPr>
                <w:rFonts w:ascii="楷体_GB2312" w:eastAsia="楷体_GB2312"/>
                <w:w w:val="90"/>
                <w:sz w:val="24"/>
              </w:rPr>
              <w:t>17 12</w:t>
            </w:r>
            <w:r>
              <w:rPr>
                <w:rFonts w:ascii="楷体_GB2312" w:eastAsia="楷体_GB2312" w:hint="eastAsia"/>
                <w:w w:val="90"/>
                <w:sz w:val="24"/>
              </w:rPr>
              <w:t>：</w:t>
            </w:r>
            <w:r>
              <w:rPr>
                <w:rFonts w:ascii="楷体_GB2312" w:eastAsia="楷体_GB2312"/>
                <w:w w:val="90"/>
                <w:sz w:val="24"/>
              </w:rPr>
              <w:t>0</w:t>
            </w:r>
            <w:r>
              <w:rPr>
                <w:rFonts w:ascii="楷体_GB2312" w:eastAsia="楷体_GB2312" w:hint="eastAsia"/>
                <w:w w:val="90"/>
                <w:sz w:val="24"/>
              </w:rPr>
              <w:t>0</w:t>
            </w:r>
          </w:p>
        </w:tc>
        <w:tc>
          <w:tcPr>
            <w:tcW w:w="579" w:type="pct"/>
            <w:gridSpan w:val="2"/>
            <w:vAlign w:val="center"/>
          </w:tcPr>
          <w:p w:rsidR="00212011" w:rsidRDefault="00212011" w:rsidP="00212011">
            <w:pPr>
              <w:rPr>
                <w:rFonts w:ascii="楷体_GB2312" w:eastAsia="楷体_GB2312"/>
                <w:w w:val="90"/>
                <w:sz w:val="24"/>
              </w:rPr>
            </w:pPr>
            <w:r>
              <w:rPr>
                <w:rFonts w:ascii="楷体_GB2312" w:eastAsia="楷体_GB2312" w:hint="eastAsia"/>
                <w:w w:val="90"/>
                <w:sz w:val="24"/>
              </w:rPr>
              <w:t>出发地点</w:t>
            </w:r>
          </w:p>
        </w:tc>
        <w:tc>
          <w:tcPr>
            <w:tcW w:w="990" w:type="pct"/>
            <w:gridSpan w:val="2"/>
            <w:vAlign w:val="center"/>
          </w:tcPr>
          <w:p w:rsidR="00212011" w:rsidRDefault="00212011" w:rsidP="00212011">
            <w:pPr>
              <w:rPr>
                <w:rFonts w:ascii="楷体_GB2312" w:eastAsia="楷体_GB2312"/>
                <w:w w:val="90"/>
                <w:sz w:val="24"/>
              </w:rPr>
            </w:pPr>
            <w:r>
              <w:rPr>
                <w:rFonts w:ascii="楷体_GB2312" w:eastAsia="楷体_GB2312" w:hint="eastAsia"/>
                <w:w w:val="90"/>
                <w:sz w:val="24"/>
              </w:rPr>
              <w:t>盐城</w:t>
            </w:r>
          </w:p>
        </w:tc>
      </w:tr>
      <w:tr w:rsidR="00212011" w:rsidTr="00212011">
        <w:trPr>
          <w:cantSplit/>
          <w:trHeight w:val="435"/>
          <w:jc w:val="center"/>
        </w:trPr>
        <w:tc>
          <w:tcPr>
            <w:tcW w:w="687" w:type="pct"/>
            <w:vAlign w:val="center"/>
          </w:tcPr>
          <w:p w:rsidR="00212011" w:rsidRDefault="00212011" w:rsidP="00212011">
            <w:pPr>
              <w:jc w:val="center"/>
              <w:rPr>
                <w:rFonts w:ascii="楷体_GB2312" w:eastAsia="楷体_GB2312"/>
                <w:w w:val="90"/>
                <w:sz w:val="24"/>
              </w:rPr>
            </w:pPr>
            <w:r>
              <w:rPr>
                <w:rFonts w:ascii="楷体_GB2312" w:eastAsia="楷体_GB2312" w:hint="eastAsia"/>
                <w:w w:val="90"/>
                <w:sz w:val="24"/>
              </w:rPr>
              <w:t>旅游车</w:t>
            </w:r>
          </w:p>
        </w:tc>
        <w:tc>
          <w:tcPr>
            <w:tcW w:w="4313" w:type="pct"/>
            <w:gridSpan w:val="10"/>
            <w:vAlign w:val="center"/>
          </w:tcPr>
          <w:p w:rsidR="00212011" w:rsidRDefault="00212011" w:rsidP="00212011">
            <w:pPr>
              <w:rPr>
                <w:rFonts w:ascii="楷体_GB2312" w:eastAsia="楷体_GB2312"/>
                <w:w w:val="90"/>
                <w:sz w:val="24"/>
              </w:rPr>
            </w:pPr>
            <w:r>
              <w:rPr>
                <w:rFonts w:ascii="楷体_GB2312" w:eastAsia="楷体_GB2312" w:hint="eastAsia"/>
                <w:w w:val="90"/>
                <w:sz w:val="24"/>
              </w:rPr>
              <w:t>车号：苏</w:t>
            </w:r>
            <w:r>
              <w:rPr>
                <w:rFonts w:ascii="楷体_GB2312" w:eastAsia="楷体_GB2312"/>
                <w:w w:val="90"/>
                <w:sz w:val="24"/>
              </w:rPr>
              <w:t>AH0809</w:t>
            </w:r>
            <w:r>
              <w:rPr>
                <w:rFonts w:ascii="楷体_GB2312" w:eastAsia="楷体_GB2312" w:hint="eastAsia"/>
                <w:w w:val="90"/>
                <w:sz w:val="24"/>
              </w:rPr>
              <w:t xml:space="preserve">           驾驶员：</w:t>
            </w:r>
            <w:r>
              <w:rPr>
                <w:rFonts w:ascii="楷体_GB2312" w:eastAsia="楷体_GB2312"/>
                <w:w w:val="90"/>
                <w:sz w:val="24"/>
              </w:rPr>
              <w:t xml:space="preserve"> </w:t>
            </w:r>
            <w:r>
              <w:rPr>
                <w:rFonts w:ascii="楷体_GB2312" w:eastAsia="楷体_GB2312" w:hint="eastAsia"/>
                <w:w w:val="90"/>
                <w:sz w:val="24"/>
              </w:rPr>
              <w:t>李向东</w:t>
            </w:r>
            <w:r>
              <w:rPr>
                <w:rFonts w:ascii="楷体_GB2312" w:eastAsia="楷体_GB2312"/>
                <w:w w:val="90"/>
                <w:sz w:val="24"/>
              </w:rPr>
              <w:t xml:space="preserve">    </w:t>
            </w:r>
            <w:r>
              <w:rPr>
                <w:rFonts w:ascii="楷体_GB2312" w:eastAsia="楷体_GB2312" w:hint="eastAsia"/>
                <w:w w:val="90"/>
                <w:sz w:val="24"/>
              </w:rPr>
              <w:t>联系方式：1</w:t>
            </w:r>
            <w:r>
              <w:rPr>
                <w:rFonts w:ascii="楷体_GB2312" w:eastAsia="楷体_GB2312"/>
                <w:w w:val="90"/>
                <w:sz w:val="24"/>
              </w:rPr>
              <w:t>727276485</w:t>
            </w:r>
          </w:p>
        </w:tc>
      </w:tr>
      <w:tr w:rsidR="00212011" w:rsidTr="00212011">
        <w:trPr>
          <w:cantSplit/>
          <w:trHeight w:val="360"/>
          <w:jc w:val="center"/>
        </w:trPr>
        <w:tc>
          <w:tcPr>
            <w:tcW w:w="687" w:type="pct"/>
            <w:vAlign w:val="center"/>
          </w:tcPr>
          <w:p w:rsidR="00212011" w:rsidRDefault="00212011" w:rsidP="00212011">
            <w:pPr>
              <w:jc w:val="center"/>
              <w:rPr>
                <w:rFonts w:ascii="楷体_GB2312" w:eastAsia="楷体_GB2312"/>
                <w:w w:val="90"/>
                <w:sz w:val="24"/>
              </w:rPr>
            </w:pPr>
            <w:r>
              <w:rPr>
                <w:rFonts w:ascii="楷体_GB2312" w:eastAsia="楷体_GB2312" w:hint="eastAsia"/>
                <w:sz w:val="24"/>
              </w:rPr>
              <w:t>住宿</w:t>
            </w:r>
          </w:p>
        </w:tc>
        <w:tc>
          <w:tcPr>
            <w:tcW w:w="4313" w:type="pct"/>
            <w:gridSpan w:val="10"/>
            <w:vAlign w:val="center"/>
          </w:tcPr>
          <w:p w:rsidR="00212011" w:rsidRDefault="00212011" w:rsidP="00212011">
            <w:pPr>
              <w:rPr>
                <w:rFonts w:ascii="楷体_GB2312" w:eastAsia="楷体_GB2312"/>
                <w:w w:val="90"/>
                <w:sz w:val="24"/>
              </w:rPr>
            </w:pPr>
            <w:r>
              <w:rPr>
                <w:rFonts w:ascii="楷体_GB2312" w:eastAsia="楷体_GB2312" w:hint="eastAsia"/>
                <w:w w:val="90"/>
                <w:sz w:val="24"/>
              </w:rPr>
              <w:t xml:space="preserve">盐城雅乐轩酒店   </w:t>
            </w:r>
            <w:r>
              <w:rPr>
                <w:rFonts w:ascii="楷体_GB2312" w:eastAsia="楷体_GB2312"/>
                <w:w w:val="90"/>
                <w:sz w:val="24"/>
              </w:rPr>
              <w:t xml:space="preserve">   </w:t>
            </w:r>
            <w:r>
              <w:rPr>
                <w:rFonts w:ascii="楷体_GB2312" w:eastAsia="楷体_GB2312" w:hint="eastAsia"/>
                <w:w w:val="90"/>
                <w:sz w:val="24"/>
              </w:rPr>
              <w:t xml:space="preserve">  联系人：何勇  1</w:t>
            </w:r>
            <w:r>
              <w:rPr>
                <w:rFonts w:ascii="楷体_GB2312" w:eastAsia="楷体_GB2312"/>
                <w:w w:val="90"/>
                <w:sz w:val="24"/>
              </w:rPr>
              <w:t>8289888888</w:t>
            </w:r>
          </w:p>
        </w:tc>
      </w:tr>
      <w:tr w:rsidR="00212011" w:rsidTr="00212011">
        <w:trPr>
          <w:cantSplit/>
          <w:trHeight w:val="555"/>
          <w:jc w:val="center"/>
        </w:trPr>
        <w:tc>
          <w:tcPr>
            <w:tcW w:w="687" w:type="pct"/>
            <w:vMerge w:val="restart"/>
            <w:textDirection w:val="tbRlV"/>
            <w:vAlign w:val="center"/>
          </w:tcPr>
          <w:p w:rsidR="00212011" w:rsidRDefault="00212011" w:rsidP="00212011">
            <w:pPr>
              <w:ind w:left="113" w:right="113"/>
              <w:jc w:val="center"/>
              <w:rPr>
                <w:rFonts w:ascii="楷体_GB2312" w:eastAsia="楷体_GB2312"/>
                <w:sz w:val="24"/>
              </w:rPr>
            </w:pPr>
            <w:r>
              <w:rPr>
                <w:rFonts w:ascii="楷体_GB2312" w:eastAsia="楷体_GB2312" w:hint="eastAsia"/>
                <w:sz w:val="24"/>
              </w:rPr>
              <w:t>行程安排</w:t>
            </w:r>
          </w:p>
        </w:tc>
        <w:tc>
          <w:tcPr>
            <w:tcW w:w="4313" w:type="pct"/>
            <w:gridSpan w:val="10"/>
            <w:vAlign w:val="center"/>
          </w:tcPr>
          <w:p w:rsidR="00212011" w:rsidRDefault="00212011" w:rsidP="00212011">
            <w:pPr>
              <w:pStyle w:val="aa"/>
              <w:shd w:val="clear" w:color="auto" w:fill="FFFFFF"/>
              <w:spacing w:before="156" w:after="156"/>
              <w:ind w:firstLine="431"/>
              <w:jc w:val="both"/>
              <w:rPr>
                <w:rFonts w:ascii="楷体_GB2312" w:eastAsia="楷体_GB2312"/>
                <w:w w:val="90"/>
              </w:rPr>
            </w:pPr>
            <w:r>
              <w:rPr>
                <w:rFonts w:ascii="楷体_GB2312" w:eastAsia="楷体_GB2312" w:hint="eastAsia"/>
                <w:w w:val="90"/>
              </w:rPr>
              <w:t>D1：中午接团，午餐后游览盐渎公园（约2小时），后入住酒店，晚餐</w:t>
            </w:r>
            <w:r>
              <w:rPr>
                <w:rFonts w:ascii="楷体" w:eastAsia="楷体" w:hAnsi="楷体" w:hint="eastAsia"/>
                <w:w w:val="90"/>
              </w:rPr>
              <w:t>品尝自助海鲜餐。</w:t>
            </w:r>
          </w:p>
        </w:tc>
      </w:tr>
      <w:tr w:rsidR="00212011" w:rsidTr="00212011">
        <w:trPr>
          <w:cantSplit/>
          <w:trHeight w:val="555"/>
          <w:jc w:val="center"/>
        </w:trPr>
        <w:tc>
          <w:tcPr>
            <w:tcW w:w="687" w:type="pct"/>
            <w:vMerge/>
            <w:textDirection w:val="tbRlV"/>
            <w:vAlign w:val="center"/>
          </w:tcPr>
          <w:p w:rsidR="00212011" w:rsidRDefault="00212011" w:rsidP="00212011">
            <w:pPr>
              <w:ind w:left="113" w:right="113"/>
              <w:jc w:val="center"/>
              <w:rPr>
                <w:rFonts w:ascii="楷体_GB2312" w:eastAsia="楷体_GB2312"/>
                <w:sz w:val="24"/>
              </w:rPr>
            </w:pPr>
          </w:p>
        </w:tc>
        <w:tc>
          <w:tcPr>
            <w:tcW w:w="4313" w:type="pct"/>
            <w:gridSpan w:val="10"/>
            <w:vAlign w:val="center"/>
          </w:tcPr>
          <w:p w:rsidR="00212011" w:rsidRDefault="00212011" w:rsidP="00212011">
            <w:pPr>
              <w:pStyle w:val="aa"/>
              <w:shd w:val="clear" w:color="auto" w:fill="FFFFFF"/>
              <w:spacing w:before="156" w:after="156" w:line="360" w:lineRule="exact"/>
              <w:ind w:firstLine="431"/>
              <w:jc w:val="both"/>
              <w:rPr>
                <w:rFonts w:ascii="楷体_GB2312" w:eastAsia="楷体_GB2312"/>
                <w:w w:val="90"/>
              </w:rPr>
            </w:pPr>
            <w:r>
              <w:rPr>
                <w:rFonts w:ascii="楷体_GB2312" w:eastAsia="楷体_GB2312" w:hint="eastAsia"/>
                <w:w w:val="90"/>
              </w:rPr>
              <w:t>D2：早餐后游览大丰麋鹿国家级自然保护区（</w:t>
            </w:r>
            <w:r>
              <w:rPr>
                <w:rFonts w:ascii="楷体_GB2312" w:eastAsia="楷体_GB2312"/>
                <w:w w:val="90"/>
              </w:rPr>
              <w:t>约</w:t>
            </w:r>
            <w:r>
              <w:rPr>
                <w:rFonts w:ascii="楷体_GB2312" w:eastAsia="楷体_GB2312" w:hint="eastAsia"/>
                <w:w w:val="90"/>
              </w:rPr>
              <w:t>3小时</w:t>
            </w:r>
            <w:r>
              <w:rPr>
                <w:rFonts w:ascii="楷体_GB2312" w:eastAsia="楷体_GB2312"/>
                <w:w w:val="90"/>
              </w:rPr>
              <w:t>）。</w:t>
            </w:r>
            <w:r>
              <w:rPr>
                <w:rFonts w:ascii="楷体_GB2312" w:eastAsia="楷体_GB2312" w:hint="eastAsia"/>
                <w:w w:val="90"/>
              </w:rPr>
              <w:t>午</w:t>
            </w:r>
            <w:r>
              <w:rPr>
                <w:rFonts w:ascii="楷体_GB2312" w:eastAsia="楷体_GB2312"/>
                <w:w w:val="90"/>
              </w:rPr>
              <w:t>餐后</w:t>
            </w:r>
            <w:r>
              <w:rPr>
                <w:rFonts w:ascii="楷体_GB2312" w:eastAsia="楷体_GB2312" w:hint="eastAsia"/>
                <w:w w:val="90"/>
              </w:rPr>
              <w:t>返程</w:t>
            </w:r>
            <w:r>
              <w:rPr>
                <w:rFonts w:ascii="楷体_GB2312" w:eastAsia="楷体_GB2312"/>
                <w:w w:val="90"/>
              </w:rPr>
              <w:t>！</w:t>
            </w:r>
            <w:r>
              <w:rPr>
                <w:rFonts w:ascii="楷体_GB2312" w:eastAsia="楷体_GB2312" w:hint="eastAsia"/>
                <w:w w:val="90"/>
              </w:rPr>
              <w:t xml:space="preserve"> </w:t>
            </w:r>
          </w:p>
        </w:tc>
      </w:tr>
      <w:tr w:rsidR="00212011" w:rsidTr="00212011">
        <w:trPr>
          <w:cantSplit/>
          <w:trHeight w:val="435"/>
          <w:jc w:val="center"/>
        </w:trPr>
        <w:tc>
          <w:tcPr>
            <w:tcW w:w="687" w:type="pct"/>
            <w:vAlign w:val="center"/>
          </w:tcPr>
          <w:p w:rsidR="00212011" w:rsidRDefault="00212011" w:rsidP="00212011">
            <w:pPr>
              <w:jc w:val="center"/>
              <w:rPr>
                <w:rFonts w:ascii="楷体_GB2312" w:eastAsia="楷体_GB2312"/>
                <w:w w:val="90"/>
                <w:sz w:val="24"/>
              </w:rPr>
            </w:pPr>
            <w:r>
              <w:rPr>
                <w:rFonts w:ascii="楷体_GB2312" w:eastAsia="楷体_GB2312" w:hint="eastAsia"/>
                <w:w w:val="90"/>
                <w:sz w:val="24"/>
              </w:rPr>
              <w:t>组团社</w:t>
            </w:r>
          </w:p>
        </w:tc>
        <w:tc>
          <w:tcPr>
            <w:tcW w:w="1438" w:type="pct"/>
            <w:gridSpan w:val="2"/>
            <w:vAlign w:val="center"/>
          </w:tcPr>
          <w:p w:rsidR="00212011" w:rsidRDefault="00212011" w:rsidP="00212011">
            <w:pPr>
              <w:rPr>
                <w:rFonts w:ascii="楷体_GB2312" w:eastAsia="楷体_GB2312"/>
                <w:w w:val="90"/>
                <w:sz w:val="24"/>
              </w:rPr>
            </w:pPr>
            <w:r>
              <w:rPr>
                <w:rFonts w:ascii="楷体_GB2312" w:eastAsia="楷体_GB2312" w:hint="eastAsia"/>
                <w:sz w:val="24"/>
              </w:rPr>
              <w:t>南京途牛国际旅行社</w:t>
            </w:r>
          </w:p>
        </w:tc>
        <w:tc>
          <w:tcPr>
            <w:tcW w:w="578" w:type="pct"/>
            <w:gridSpan w:val="2"/>
            <w:vAlign w:val="center"/>
          </w:tcPr>
          <w:p w:rsidR="00212011" w:rsidRDefault="00212011" w:rsidP="00212011">
            <w:pPr>
              <w:rPr>
                <w:rFonts w:ascii="楷体_GB2312" w:eastAsia="楷体_GB2312"/>
                <w:w w:val="90"/>
                <w:sz w:val="24"/>
              </w:rPr>
            </w:pPr>
            <w:r>
              <w:rPr>
                <w:rFonts w:ascii="楷体_GB2312" w:eastAsia="楷体_GB2312" w:hint="eastAsia"/>
                <w:w w:val="90"/>
                <w:sz w:val="24"/>
              </w:rPr>
              <w:t>联系人</w:t>
            </w:r>
          </w:p>
        </w:tc>
        <w:tc>
          <w:tcPr>
            <w:tcW w:w="788" w:type="pct"/>
            <w:gridSpan w:val="3"/>
            <w:vAlign w:val="center"/>
          </w:tcPr>
          <w:p w:rsidR="00212011" w:rsidRDefault="00212011" w:rsidP="00212011">
            <w:pPr>
              <w:rPr>
                <w:rFonts w:ascii="楷体_GB2312" w:eastAsia="楷体_GB2312"/>
                <w:w w:val="90"/>
                <w:sz w:val="24"/>
              </w:rPr>
            </w:pPr>
            <w:r>
              <w:rPr>
                <w:rFonts w:ascii="楷体_GB2312" w:eastAsia="楷体_GB2312" w:hint="eastAsia"/>
                <w:w w:val="90"/>
                <w:sz w:val="24"/>
              </w:rPr>
              <w:t>朱琴</w:t>
            </w:r>
          </w:p>
        </w:tc>
        <w:tc>
          <w:tcPr>
            <w:tcW w:w="550" w:type="pct"/>
            <w:gridSpan w:val="2"/>
            <w:vAlign w:val="center"/>
          </w:tcPr>
          <w:p w:rsidR="00212011" w:rsidRDefault="00212011" w:rsidP="00212011">
            <w:pPr>
              <w:rPr>
                <w:rFonts w:ascii="楷体_GB2312" w:eastAsia="楷体_GB2312"/>
                <w:w w:val="90"/>
                <w:sz w:val="24"/>
              </w:rPr>
            </w:pPr>
            <w:r>
              <w:rPr>
                <w:rFonts w:ascii="楷体_GB2312" w:eastAsia="楷体_GB2312" w:hint="eastAsia"/>
                <w:w w:val="90"/>
                <w:sz w:val="24"/>
              </w:rPr>
              <w:t>联系电话</w:t>
            </w:r>
          </w:p>
        </w:tc>
        <w:tc>
          <w:tcPr>
            <w:tcW w:w="959" w:type="pct"/>
            <w:vAlign w:val="center"/>
          </w:tcPr>
          <w:p w:rsidR="00212011" w:rsidRDefault="00212011" w:rsidP="00212011">
            <w:pPr>
              <w:rPr>
                <w:rFonts w:ascii="楷体_GB2312" w:eastAsia="楷体_GB2312"/>
                <w:w w:val="90"/>
                <w:sz w:val="24"/>
              </w:rPr>
            </w:pPr>
            <w:r>
              <w:rPr>
                <w:rFonts w:ascii="楷体_GB2312" w:eastAsia="楷体_GB2312"/>
                <w:w w:val="90"/>
                <w:sz w:val="24"/>
              </w:rPr>
              <w:t>18952352847</w:t>
            </w:r>
          </w:p>
        </w:tc>
      </w:tr>
      <w:tr w:rsidR="00212011" w:rsidTr="00212011">
        <w:trPr>
          <w:cantSplit/>
          <w:trHeight w:val="435"/>
          <w:jc w:val="center"/>
        </w:trPr>
        <w:tc>
          <w:tcPr>
            <w:tcW w:w="687" w:type="pct"/>
            <w:vAlign w:val="center"/>
          </w:tcPr>
          <w:p w:rsidR="00212011" w:rsidRDefault="00212011" w:rsidP="00212011">
            <w:pPr>
              <w:jc w:val="center"/>
              <w:rPr>
                <w:rFonts w:ascii="楷体_GB2312" w:eastAsia="楷体_GB2312"/>
                <w:w w:val="90"/>
                <w:sz w:val="24"/>
              </w:rPr>
            </w:pPr>
            <w:r>
              <w:rPr>
                <w:rFonts w:ascii="楷体_GB2312" w:eastAsia="楷体_GB2312" w:hint="eastAsia"/>
                <w:w w:val="90"/>
                <w:sz w:val="24"/>
              </w:rPr>
              <w:t>导游员</w:t>
            </w:r>
          </w:p>
        </w:tc>
        <w:tc>
          <w:tcPr>
            <w:tcW w:w="1438" w:type="pct"/>
            <w:gridSpan w:val="2"/>
            <w:vAlign w:val="center"/>
          </w:tcPr>
          <w:p w:rsidR="00212011" w:rsidRDefault="00212011" w:rsidP="00212011">
            <w:pPr>
              <w:rPr>
                <w:rFonts w:ascii="楷体_GB2312" w:eastAsia="楷体_GB2312"/>
                <w:w w:val="90"/>
                <w:sz w:val="24"/>
              </w:rPr>
            </w:pPr>
            <w:r>
              <w:rPr>
                <w:rFonts w:ascii="楷体_GB2312" w:eastAsia="楷体_GB2312" w:hint="eastAsia"/>
                <w:w w:val="90"/>
                <w:sz w:val="24"/>
              </w:rPr>
              <w:t>李琦</w:t>
            </w:r>
          </w:p>
        </w:tc>
        <w:tc>
          <w:tcPr>
            <w:tcW w:w="578" w:type="pct"/>
            <w:gridSpan w:val="2"/>
            <w:vAlign w:val="center"/>
          </w:tcPr>
          <w:p w:rsidR="00212011" w:rsidRDefault="00212011" w:rsidP="00212011">
            <w:pPr>
              <w:rPr>
                <w:rFonts w:ascii="楷体_GB2312" w:eastAsia="楷体_GB2312"/>
                <w:w w:val="90"/>
                <w:sz w:val="24"/>
              </w:rPr>
            </w:pPr>
            <w:r>
              <w:rPr>
                <w:rFonts w:ascii="楷体_GB2312" w:eastAsia="楷体_GB2312" w:hint="eastAsia"/>
                <w:w w:val="90"/>
                <w:sz w:val="24"/>
              </w:rPr>
              <w:t>联系电话</w:t>
            </w:r>
          </w:p>
        </w:tc>
        <w:tc>
          <w:tcPr>
            <w:tcW w:w="2296" w:type="pct"/>
            <w:gridSpan w:val="6"/>
            <w:vAlign w:val="center"/>
          </w:tcPr>
          <w:p w:rsidR="00212011" w:rsidRDefault="00212011" w:rsidP="00212011">
            <w:pPr>
              <w:rPr>
                <w:rFonts w:ascii="楷体_GB2312" w:eastAsia="楷体_GB2312"/>
                <w:w w:val="90"/>
                <w:sz w:val="24"/>
              </w:rPr>
            </w:pPr>
            <w:r>
              <w:rPr>
                <w:rFonts w:ascii="楷体_GB2312" w:eastAsia="楷体_GB2312" w:hint="eastAsia"/>
                <w:w w:val="90"/>
                <w:sz w:val="24"/>
              </w:rPr>
              <w:t>1</w:t>
            </w:r>
            <w:r>
              <w:rPr>
                <w:rFonts w:ascii="楷体_GB2312" w:eastAsia="楷体_GB2312"/>
                <w:w w:val="90"/>
                <w:sz w:val="24"/>
              </w:rPr>
              <w:t>72182</w:t>
            </w:r>
            <w:r>
              <w:rPr>
                <w:rFonts w:ascii="楷体_GB2312" w:eastAsia="楷体_GB2312" w:hint="eastAsia"/>
                <w:w w:val="90"/>
                <w:sz w:val="24"/>
              </w:rPr>
              <w:t>5</w:t>
            </w:r>
            <w:r>
              <w:rPr>
                <w:rFonts w:ascii="楷体_GB2312" w:eastAsia="楷体_GB2312"/>
                <w:w w:val="90"/>
                <w:sz w:val="24"/>
              </w:rPr>
              <w:t>3654</w:t>
            </w:r>
          </w:p>
        </w:tc>
      </w:tr>
      <w:tr w:rsidR="00212011" w:rsidTr="00212011">
        <w:trPr>
          <w:cantSplit/>
          <w:trHeight w:val="435"/>
          <w:jc w:val="center"/>
        </w:trPr>
        <w:tc>
          <w:tcPr>
            <w:tcW w:w="687" w:type="pct"/>
            <w:tcBorders>
              <w:bottom w:val="nil"/>
            </w:tcBorders>
            <w:vAlign w:val="center"/>
          </w:tcPr>
          <w:p w:rsidR="00212011" w:rsidRDefault="00212011" w:rsidP="00212011">
            <w:pPr>
              <w:jc w:val="center"/>
              <w:rPr>
                <w:rFonts w:ascii="楷体_GB2312" w:eastAsia="楷体_GB2312"/>
                <w:w w:val="90"/>
                <w:sz w:val="24"/>
              </w:rPr>
            </w:pPr>
            <w:r>
              <w:rPr>
                <w:rFonts w:ascii="楷体_GB2312" w:eastAsia="楷体_GB2312" w:hint="eastAsia"/>
                <w:w w:val="90"/>
                <w:sz w:val="24"/>
              </w:rPr>
              <w:t>准备工作</w:t>
            </w:r>
          </w:p>
        </w:tc>
        <w:tc>
          <w:tcPr>
            <w:tcW w:w="4313" w:type="pct"/>
            <w:gridSpan w:val="10"/>
            <w:tcBorders>
              <w:bottom w:val="nil"/>
            </w:tcBorders>
            <w:vAlign w:val="center"/>
          </w:tcPr>
          <w:p w:rsidR="00212011" w:rsidRDefault="00212011" w:rsidP="00212011">
            <w:pPr>
              <w:rPr>
                <w:rFonts w:ascii="楷体_GB2312" w:eastAsia="楷体_GB2312"/>
                <w:w w:val="90"/>
                <w:sz w:val="24"/>
              </w:rPr>
            </w:pPr>
            <w:r>
              <w:rPr>
                <w:rFonts w:ascii="楷体_GB2312" w:eastAsia="楷体_GB2312" w:hint="eastAsia"/>
                <w:w w:val="90"/>
                <w:sz w:val="24"/>
              </w:rPr>
              <w:t xml:space="preserve"> 导游证□， 社旗□， 电喇叭□， 游客标牌□， 游客意见反馈表□， 司机津贴单□</w:t>
            </w:r>
          </w:p>
        </w:tc>
      </w:tr>
      <w:tr w:rsidR="00212011" w:rsidTr="00212011">
        <w:trPr>
          <w:cantSplit/>
          <w:trHeight w:val="465"/>
          <w:jc w:val="center"/>
        </w:trPr>
        <w:tc>
          <w:tcPr>
            <w:tcW w:w="5000" w:type="pct"/>
            <w:gridSpan w:val="11"/>
            <w:tcBorders>
              <w:bottom w:val="dashSmallGap" w:sz="4" w:space="0" w:color="auto"/>
            </w:tcBorders>
            <w:vAlign w:val="center"/>
          </w:tcPr>
          <w:p w:rsidR="00212011" w:rsidRDefault="00212011" w:rsidP="00212011">
            <w:pPr>
              <w:rPr>
                <w:rFonts w:ascii="楷体_GB2312" w:eastAsia="楷体_GB2312"/>
                <w:sz w:val="24"/>
              </w:rPr>
            </w:pPr>
            <w:r>
              <w:rPr>
                <w:rFonts w:ascii="楷体_GB2312" w:eastAsia="楷体_GB2312" w:hint="eastAsia"/>
                <w:sz w:val="24"/>
              </w:rPr>
              <w:t>备注：</w:t>
            </w:r>
            <w:r>
              <w:rPr>
                <w:rFonts w:ascii="楷体_GB2312" w:eastAsia="楷体_GB2312"/>
                <w:sz w:val="24"/>
              </w:rPr>
              <w:t>费用</w:t>
            </w:r>
            <w:r>
              <w:rPr>
                <w:rFonts w:ascii="楷体_GB2312" w:eastAsia="楷体_GB2312" w:hint="eastAsia"/>
                <w:sz w:val="24"/>
              </w:rPr>
              <w:t xml:space="preserve">说明： </w:t>
            </w:r>
          </w:p>
        </w:tc>
      </w:tr>
      <w:tr w:rsidR="00212011" w:rsidTr="00212011">
        <w:trPr>
          <w:cantSplit/>
          <w:trHeight w:val="465"/>
          <w:jc w:val="center"/>
        </w:trPr>
        <w:tc>
          <w:tcPr>
            <w:tcW w:w="5000" w:type="pct"/>
            <w:gridSpan w:val="11"/>
            <w:tcBorders>
              <w:top w:val="dashSmallGap" w:sz="4" w:space="0" w:color="auto"/>
              <w:bottom w:val="dashSmallGap" w:sz="4" w:space="0" w:color="auto"/>
            </w:tcBorders>
            <w:vAlign w:val="center"/>
          </w:tcPr>
          <w:p w:rsidR="00212011" w:rsidRDefault="00212011" w:rsidP="00212011">
            <w:pPr>
              <w:rPr>
                <w:rFonts w:ascii="楷体_GB2312" w:eastAsia="楷体_GB2312"/>
                <w:sz w:val="24"/>
              </w:rPr>
            </w:pPr>
            <w:r>
              <w:rPr>
                <w:rFonts w:ascii="楷体_GB2312" w:eastAsia="楷体_GB2312" w:hint="eastAsia"/>
                <w:sz w:val="24"/>
              </w:rPr>
              <w:t>1.导游服务：优秀导游服务</w:t>
            </w:r>
          </w:p>
        </w:tc>
      </w:tr>
      <w:tr w:rsidR="00212011" w:rsidTr="00212011">
        <w:trPr>
          <w:cantSplit/>
          <w:trHeight w:val="465"/>
          <w:jc w:val="center"/>
        </w:trPr>
        <w:tc>
          <w:tcPr>
            <w:tcW w:w="5000" w:type="pct"/>
            <w:gridSpan w:val="11"/>
            <w:tcBorders>
              <w:top w:val="dashSmallGap" w:sz="4" w:space="0" w:color="auto"/>
              <w:bottom w:val="dashSmallGap" w:sz="4" w:space="0" w:color="auto"/>
            </w:tcBorders>
            <w:vAlign w:val="center"/>
          </w:tcPr>
          <w:p w:rsidR="00212011" w:rsidRDefault="00212011" w:rsidP="00212011">
            <w:pPr>
              <w:rPr>
                <w:rFonts w:ascii="楷体_GB2312" w:eastAsia="楷体_GB2312"/>
                <w:sz w:val="24"/>
              </w:rPr>
            </w:pPr>
            <w:r>
              <w:rPr>
                <w:rFonts w:ascii="楷体_GB2312" w:eastAsia="楷体_GB2312" w:hint="eastAsia"/>
                <w:sz w:val="24"/>
              </w:rPr>
              <w:t>2.保险：含旅行社责任险</w:t>
            </w:r>
          </w:p>
        </w:tc>
      </w:tr>
      <w:tr w:rsidR="00212011" w:rsidTr="00212011">
        <w:trPr>
          <w:cantSplit/>
          <w:trHeight w:val="465"/>
          <w:jc w:val="center"/>
        </w:trPr>
        <w:tc>
          <w:tcPr>
            <w:tcW w:w="5000" w:type="pct"/>
            <w:gridSpan w:val="11"/>
            <w:tcBorders>
              <w:top w:val="dashSmallGap" w:sz="4" w:space="0" w:color="auto"/>
              <w:bottom w:val="dashSmallGap" w:sz="4" w:space="0" w:color="auto"/>
            </w:tcBorders>
            <w:vAlign w:val="center"/>
          </w:tcPr>
          <w:p w:rsidR="00212011" w:rsidRDefault="00212011" w:rsidP="00212011">
            <w:pPr>
              <w:rPr>
                <w:rFonts w:ascii="楷体_GB2312" w:eastAsia="楷体_GB2312"/>
                <w:sz w:val="24"/>
              </w:rPr>
            </w:pPr>
            <w:r>
              <w:rPr>
                <w:rFonts w:ascii="楷体_GB2312" w:eastAsia="楷体_GB2312" w:hint="eastAsia"/>
                <w:sz w:val="24"/>
              </w:rPr>
              <w:t>3.儿童含车座、半餐、导服</w:t>
            </w:r>
          </w:p>
        </w:tc>
      </w:tr>
      <w:tr w:rsidR="00212011" w:rsidTr="00212011">
        <w:trPr>
          <w:cantSplit/>
          <w:trHeight w:val="465"/>
          <w:jc w:val="center"/>
        </w:trPr>
        <w:tc>
          <w:tcPr>
            <w:tcW w:w="5000" w:type="pct"/>
            <w:gridSpan w:val="11"/>
            <w:tcBorders>
              <w:top w:val="dashSmallGap" w:sz="4" w:space="0" w:color="auto"/>
              <w:bottom w:val="dashSmallGap" w:sz="4" w:space="0" w:color="auto"/>
            </w:tcBorders>
            <w:vAlign w:val="center"/>
          </w:tcPr>
          <w:p w:rsidR="00212011" w:rsidRDefault="00212011" w:rsidP="00212011">
            <w:pPr>
              <w:rPr>
                <w:rFonts w:ascii="楷体_GB2312" w:eastAsia="楷体_GB2312"/>
                <w:sz w:val="24"/>
              </w:rPr>
            </w:pPr>
            <w:r>
              <w:rPr>
                <w:rFonts w:ascii="楷体_GB2312" w:eastAsia="楷体_GB2312" w:hint="eastAsia"/>
                <w:sz w:val="24"/>
              </w:rPr>
              <w:t>4.门票：所列景点大门票</w:t>
            </w:r>
          </w:p>
        </w:tc>
      </w:tr>
      <w:tr w:rsidR="00212011" w:rsidTr="00212011">
        <w:trPr>
          <w:cantSplit/>
          <w:trHeight w:val="465"/>
          <w:jc w:val="center"/>
        </w:trPr>
        <w:tc>
          <w:tcPr>
            <w:tcW w:w="5000" w:type="pct"/>
            <w:gridSpan w:val="11"/>
            <w:tcBorders>
              <w:top w:val="dashSmallGap" w:sz="4" w:space="0" w:color="auto"/>
              <w:bottom w:val="dashSmallGap" w:sz="4" w:space="0" w:color="auto"/>
            </w:tcBorders>
            <w:vAlign w:val="center"/>
          </w:tcPr>
          <w:p w:rsidR="00212011" w:rsidRDefault="00212011" w:rsidP="00212011">
            <w:pPr>
              <w:rPr>
                <w:rFonts w:ascii="楷体_GB2312" w:eastAsia="楷体_GB2312"/>
                <w:sz w:val="24"/>
              </w:rPr>
            </w:pPr>
            <w:r>
              <w:rPr>
                <w:rFonts w:ascii="楷体_GB2312" w:eastAsia="楷体_GB2312" w:hint="eastAsia"/>
                <w:sz w:val="24"/>
              </w:rPr>
              <w:t>5.交通：空调旅游车</w:t>
            </w:r>
          </w:p>
        </w:tc>
      </w:tr>
      <w:tr w:rsidR="00212011" w:rsidTr="00212011">
        <w:trPr>
          <w:cantSplit/>
          <w:trHeight w:val="465"/>
          <w:jc w:val="center"/>
        </w:trPr>
        <w:tc>
          <w:tcPr>
            <w:tcW w:w="5000" w:type="pct"/>
            <w:gridSpan w:val="11"/>
            <w:tcBorders>
              <w:top w:val="dashSmallGap" w:sz="4" w:space="0" w:color="auto"/>
              <w:bottom w:val="nil"/>
            </w:tcBorders>
            <w:vAlign w:val="center"/>
          </w:tcPr>
          <w:p w:rsidR="00212011" w:rsidRDefault="00212011" w:rsidP="00212011">
            <w:pPr>
              <w:rPr>
                <w:rFonts w:ascii="楷体_GB2312" w:eastAsia="楷体_GB2312"/>
                <w:sz w:val="24"/>
              </w:rPr>
            </w:pPr>
            <w:r>
              <w:rPr>
                <w:rFonts w:ascii="楷体_GB2312" w:eastAsia="楷体_GB2312" w:hint="eastAsia"/>
                <w:sz w:val="24"/>
              </w:rPr>
              <w:t>6.住宿：酒店双标间，空调、独卫、热水</w:t>
            </w:r>
          </w:p>
        </w:tc>
      </w:tr>
      <w:tr w:rsidR="00212011" w:rsidTr="00212011">
        <w:trPr>
          <w:cantSplit/>
          <w:trHeight w:val="465"/>
          <w:jc w:val="center"/>
        </w:trPr>
        <w:tc>
          <w:tcPr>
            <w:tcW w:w="5000" w:type="pct"/>
            <w:gridSpan w:val="11"/>
            <w:tcBorders>
              <w:top w:val="dashSmallGap" w:sz="4" w:space="0" w:color="auto"/>
              <w:bottom w:val="nil"/>
            </w:tcBorders>
            <w:vAlign w:val="center"/>
          </w:tcPr>
          <w:p w:rsidR="00212011" w:rsidRDefault="00212011" w:rsidP="00212011">
            <w:pPr>
              <w:spacing w:line="276" w:lineRule="auto"/>
              <w:rPr>
                <w:rFonts w:ascii="楷体_GB2312" w:eastAsia="楷体_GB2312"/>
                <w:sz w:val="24"/>
              </w:rPr>
            </w:pPr>
            <w:r>
              <w:rPr>
                <w:rFonts w:ascii="楷体_GB2312" w:eastAsia="楷体_GB2312" w:hint="eastAsia"/>
                <w:sz w:val="24"/>
              </w:rPr>
              <w:t>7.用餐：行程内所列餐食</w:t>
            </w:r>
          </w:p>
        </w:tc>
      </w:tr>
      <w:tr w:rsidR="00212011" w:rsidTr="00212011">
        <w:trPr>
          <w:cantSplit/>
          <w:trHeight w:val="306"/>
          <w:jc w:val="center"/>
        </w:trPr>
        <w:tc>
          <w:tcPr>
            <w:tcW w:w="5000" w:type="pct"/>
            <w:gridSpan w:val="11"/>
            <w:tcBorders>
              <w:top w:val="dashSmallGap" w:sz="4" w:space="0" w:color="auto"/>
            </w:tcBorders>
          </w:tcPr>
          <w:p w:rsidR="00212011" w:rsidRDefault="00212011" w:rsidP="00212011">
            <w:pPr>
              <w:spacing w:line="276" w:lineRule="auto"/>
              <w:ind w:firstLineChars="200" w:firstLine="480"/>
              <w:rPr>
                <w:rFonts w:ascii="楷体_GB2312" w:eastAsia="楷体_GB2312"/>
                <w:sz w:val="24"/>
              </w:rPr>
            </w:pPr>
          </w:p>
        </w:tc>
      </w:tr>
    </w:tbl>
    <w:p w:rsidR="00212011" w:rsidRDefault="00212011" w:rsidP="00212011">
      <w:pPr>
        <w:spacing w:line="360" w:lineRule="auto"/>
        <w:rPr>
          <w:rFonts w:eastAsia="楷体_GB2312"/>
          <w:sz w:val="24"/>
        </w:rPr>
      </w:pPr>
      <w:r>
        <w:rPr>
          <w:rFonts w:eastAsia="楷体_GB2312" w:hint="eastAsia"/>
          <w:sz w:val="24"/>
        </w:rPr>
        <w:t>计调</w:t>
      </w:r>
      <w:r>
        <w:rPr>
          <w:rFonts w:eastAsia="楷体_GB2312" w:hint="eastAsia"/>
          <w:sz w:val="24"/>
          <w:u w:val="single"/>
        </w:rPr>
        <w:t xml:space="preserve">   </w:t>
      </w:r>
      <w:r>
        <w:rPr>
          <w:rFonts w:eastAsia="楷体_GB2312" w:hint="eastAsia"/>
          <w:sz w:val="24"/>
          <w:u w:val="single"/>
        </w:rPr>
        <w:t>张国华</w:t>
      </w:r>
      <w:r>
        <w:rPr>
          <w:rFonts w:eastAsia="楷体_GB2312" w:hint="eastAsia"/>
          <w:sz w:val="24"/>
          <w:u w:val="single"/>
        </w:rPr>
        <w:t xml:space="preserve">         </w:t>
      </w:r>
      <w:r>
        <w:rPr>
          <w:rFonts w:eastAsia="楷体_GB2312" w:hint="eastAsia"/>
          <w:sz w:val="24"/>
        </w:rPr>
        <w:t xml:space="preserve">     </w:t>
      </w:r>
      <w:r>
        <w:rPr>
          <w:rFonts w:eastAsia="楷体_GB2312" w:hint="eastAsia"/>
          <w:sz w:val="24"/>
        </w:rPr>
        <w:t>导游</w:t>
      </w:r>
      <w:r>
        <w:rPr>
          <w:rFonts w:eastAsia="楷体_GB2312" w:hint="eastAsia"/>
          <w:sz w:val="24"/>
          <w:u w:val="single"/>
        </w:rPr>
        <w:t xml:space="preserve">    </w:t>
      </w:r>
      <w:r>
        <w:rPr>
          <w:rFonts w:eastAsia="楷体_GB2312" w:hint="eastAsia"/>
          <w:sz w:val="24"/>
          <w:u w:val="single"/>
        </w:rPr>
        <w:t>孙鑫月</w:t>
      </w:r>
      <w:r>
        <w:rPr>
          <w:rFonts w:eastAsia="楷体_GB2312" w:hint="eastAsia"/>
          <w:sz w:val="24"/>
          <w:u w:val="single"/>
        </w:rPr>
        <w:t xml:space="preserve">      </w:t>
      </w:r>
      <w:r>
        <w:rPr>
          <w:rFonts w:eastAsia="楷体_GB2312"/>
          <w:sz w:val="24"/>
        </w:rPr>
        <w:t xml:space="preserve">    </w:t>
      </w:r>
      <w:r>
        <w:rPr>
          <w:rFonts w:eastAsia="楷体_GB2312" w:hint="eastAsia"/>
          <w:sz w:val="24"/>
        </w:rPr>
        <w:t xml:space="preserve"> </w:t>
      </w:r>
      <w:r>
        <w:rPr>
          <w:rFonts w:eastAsia="楷体_GB2312"/>
          <w:sz w:val="24"/>
        </w:rPr>
        <w:t xml:space="preserve">    </w:t>
      </w:r>
      <w:r>
        <w:rPr>
          <w:rFonts w:eastAsia="楷体_GB2312" w:hint="eastAsia"/>
          <w:sz w:val="24"/>
        </w:rPr>
        <w:t xml:space="preserve">   </w:t>
      </w:r>
      <w:r>
        <w:rPr>
          <w:rFonts w:eastAsia="楷体_GB2312"/>
          <w:sz w:val="24"/>
        </w:rPr>
        <w:t xml:space="preserve"> </w:t>
      </w:r>
    </w:p>
    <w:p w:rsidR="00212011" w:rsidRDefault="00212011" w:rsidP="00212011">
      <w:pPr>
        <w:spacing w:line="360" w:lineRule="auto"/>
        <w:jc w:val="right"/>
        <w:rPr>
          <w:rFonts w:ascii="楷体_GB2312" w:eastAsia="楷体_GB2312"/>
          <w:sz w:val="24"/>
        </w:rPr>
      </w:pPr>
      <w:r>
        <w:rPr>
          <w:rFonts w:eastAsia="楷体_GB2312" w:hint="eastAsia"/>
          <w:sz w:val="24"/>
        </w:rPr>
        <w:t>盐城市文化和旅游局监制</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请仔细阅读上列导游任务单的信息，认真作答以下题目，请选出你认为正确的答案。</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1.李甜是（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A.</w:t>
      </w:r>
      <w:r>
        <w:rPr>
          <w:rFonts w:ascii="仿宋" w:eastAsia="仿宋" w:hAnsi="仿宋"/>
          <w:sz w:val="24"/>
        </w:rPr>
        <w:t xml:space="preserve"> </w:t>
      </w:r>
      <w:r>
        <w:rPr>
          <w:rFonts w:ascii="仿宋" w:eastAsia="仿宋" w:hAnsi="仿宋" w:hint="eastAsia"/>
          <w:sz w:val="24"/>
        </w:rPr>
        <w:t xml:space="preserve">领队 </w:t>
      </w:r>
      <w:r>
        <w:rPr>
          <w:rFonts w:ascii="仿宋" w:eastAsia="仿宋" w:hAnsi="仿宋"/>
          <w:sz w:val="24"/>
        </w:rPr>
        <w:t xml:space="preserve">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B</w:t>
      </w:r>
      <w:r>
        <w:rPr>
          <w:rFonts w:ascii="仿宋" w:eastAsia="仿宋" w:hAnsi="仿宋"/>
          <w:sz w:val="24"/>
        </w:rPr>
        <w:t xml:space="preserve">. </w:t>
      </w:r>
      <w:r>
        <w:rPr>
          <w:rFonts w:ascii="仿宋" w:eastAsia="仿宋" w:hAnsi="仿宋" w:hint="eastAsia"/>
          <w:sz w:val="24"/>
        </w:rPr>
        <w:t xml:space="preserve">全陪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C</w:t>
      </w:r>
      <w:r>
        <w:rPr>
          <w:rFonts w:ascii="仿宋" w:eastAsia="仿宋" w:hAnsi="仿宋"/>
          <w:sz w:val="24"/>
        </w:rPr>
        <w:t xml:space="preserve">. </w:t>
      </w:r>
      <w:r>
        <w:rPr>
          <w:rFonts w:ascii="仿宋" w:eastAsia="仿宋" w:hAnsi="仿宋" w:hint="eastAsia"/>
          <w:sz w:val="24"/>
        </w:rPr>
        <w:t xml:space="preserve">地陪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D.</w:t>
      </w:r>
      <w:r>
        <w:rPr>
          <w:rFonts w:ascii="仿宋" w:eastAsia="仿宋" w:hAnsi="仿宋"/>
          <w:sz w:val="24"/>
        </w:rPr>
        <w:t xml:space="preserve"> </w:t>
      </w:r>
      <w:r>
        <w:rPr>
          <w:rFonts w:ascii="仿宋" w:eastAsia="仿宋" w:hAnsi="仿宋" w:hint="eastAsia"/>
          <w:sz w:val="24"/>
        </w:rPr>
        <w:t>游客</w:t>
      </w:r>
      <w:r>
        <w:rPr>
          <w:rFonts w:ascii="仿宋" w:eastAsia="仿宋" w:hAnsi="仿宋"/>
          <w:sz w:val="24"/>
        </w:rPr>
        <w:t xml:space="preserve">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2.该团客人在</w:t>
      </w:r>
      <w:r>
        <w:rPr>
          <w:rFonts w:ascii="仿宋" w:eastAsia="仿宋" w:hAnsi="仿宋"/>
          <w:sz w:val="24"/>
        </w:rPr>
        <w:t>（    ）</w:t>
      </w:r>
      <w:r>
        <w:rPr>
          <w:rFonts w:ascii="仿宋" w:eastAsia="仿宋" w:hAnsi="仿宋" w:hint="eastAsia"/>
          <w:sz w:val="24"/>
        </w:rPr>
        <w:t>成团</w:t>
      </w:r>
      <w:r>
        <w:rPr>
          <w:rFonts w:ascii="仿宋" w:eastAsia="仿宋" w:hAnsi="仿宋"/>
          <w:sz w:val="24"/>
        </w:rPr>
        <w:t>。</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 xml:space="preserve">A. </w:t>
      </w:r>
      <w:r>
        <w:rPr>
          <w:rFonts w:ascii="仿宋" w:eastAsia="仿宋" w:hAnsi="仿宋" w:hint="eastAsia"/>
          <w:sz w:val="24"/>
        </w:rPr>
        <w:t>南京</w:t>
      </w:r>
      <w:r>
        <w:rPr>
          <w:rFonts w:ascii="仿宋" w:eastAsia="仿宋" w:hAnsi="仿宋"/>
          <w:sz w:val="24"/>
        </w:rPr>
        <w:t xml:space="preserve">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lastRenderedPageBreak/>
        <w:t xml:space="preserve">B. </w:t>
      </w:r>
      <w:r>
        <w:rPr>
          <w:rFonts w:ascii="仿宋" w:eastAsia="仿宋" w:hAnsi="仿宋" w:hint="eastAsia"/>
          <w:sz w:val="24"/>
        </w:rPr>
        <w:t>淮安</w:t>
      </w:r>
      <w:r>
        <w:rPr>
          <w:rFonts w:ascii="仿宋" w:eastAsia="仿宋" w:hAnsi="仿宋"/>
          <w:sz w:val="24"/>
        </w:rPr>
        <w:t xml:space="preserve">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 xml:space="preserve">C. </w:t>
      </w:r>
      <w:r>
        <w:rPr>
          <w:rFonts w:ascii="仿宋" w:eastAsia="仿宋" w:hAnsi="仿宋" w:hint="eastAsia"/>
          <w:sz w:val="24"/>
        </w:rPr>
        <w:t>盐城</w:t>
      </w:r>
      <w:r>
        <w:rPr>
          <w:rFonts w:ascii="仿宋" w:eastAsia="仿宋" w:hAnsi="仿宋"/>
          <w:sz w:val="24"/>
        </w:rPr>
        <w:t xml:space="preserve">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 xml:space="preserve">D. </w:t>
      </w:r>
      <w:r>
        <w:rPr>
          <w:rFonts w:ascii="仿宋" w:eastAsia="仿宋" w:hAnsi="仿宋" w:hint="eastAsia"/>
          <w:sz w:val="24"/>
        </w:rPr>
        <w:t>大丰</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3. 该团最后致欢迎词的是（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A.</w:t>
      </w:r>
      <w:r>
        <w:rPr>
          <w:rFonts w:ascii="仿宋" w:eastAsia="仿宋" w:hAnsi="仿宋"/>
          <w:sz w:val="24"/>
        </w:rPr>
        <w:t xml:space="preserve"> </w:t>
      </w:r>
      <w:r>
        <w:rPr>
          <w:rFonts w:ascii="仿宋" w:eastAsia="仿宋" w:hAnsi="仿宋" w:hint="eastAsia"/>
          <w:sz w:val="24"/>
        </w:rPr>
        <w:t xml:space="preserve">张国华 </w:t>
      </w:r>
      <w:r>
        <w:rPr>
          <w:rFonts w:ascii="仿宋" w:eastAsia="仿宋" w:hAnsi="仿宋"/>
          <w:sz w:val="24"/>
        </w:rPr>
        <w:t xml:space="preserve">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B</w:t>
      </w:r>
      <w:r>
        <w:rPr>
          <w:rFonts w:ascii="仿宋" w:eastAsia="仿宋" w:hAnsi="仿宋"/>
          <w:sz w:val="24"/>
        </w:rPr>
        <w:t xml:space="preserve">. </w:t>
      </w:r>
      <w:r>
        <w:rPr>
          <w:rFonts w:ascii="仿宋" w:eastAsia="仿宋" w:hAnsi="仿宋" w:hint="eastAsia"/>
          <w:sz w:val="24"/>
        </w:rPr>
        <w:t xml:space="preserve">李向东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C</w:t>
      </w:r>
      <w:r>
        <w:rPr>
          <w:rFonts w:ascii="仿宋" w:eastAsia="仿宋" w:hAnsi="仿宋"/>
          <w:sz w:val="24"/>
        </w:rPr>
        <w:t xml:space="preserve">. </w:t>
      </w:r>
      <w:r>
        <w:rPr>
          <w:rFonts w:ascii="仿宋" w:eastAsia="仿宋" w:hAnsi="仿宋" w:hint="eastAsia"/>
          <w:sz w:val="24"/>
        </w:rPr>
        <w:t xml:space="preserve">李甜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D.</w:t>
      </w:r>
      <w:r>
        <w:rPr>
          <w:rFonts w:ascii="仿宋" w:eastAsia="仿宋" w:hAnsi="仿宋"/>
          <w:sz w:val="24"/>
        </w:rPr>
        <w:t xml:space="preserve"> </w:t>
      </w:r>
      <w:r>
        <w:rPr>
          <w:rFonts w:ascii="仿宋" w:eastAsia="仿宋" w:hAnsi="仿宋" w:hint="eastAsia"/>
          <w:sz w:val="24"/>
        </w:rPr>
        <w:t xml:space="preserve">孙鑫月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4.该团提供的团队餐是（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A.</w:t>
      </w:r>
      <w:r>
        <w:rPr>
          <w:rFonts w:ascii="仿宋" w:eastAsia="仿宋" w:hAnsi="仿宋"/>
          <w:sz w:val="24"/>
        </w:rPr>
        <w:t xml:space="preserve"> </w:t>
      </w:r>
      <w:r>
        <w:rPr>
          <w:rFonts w:ascii="仿宋" w:eastAsia="仿宋" w:hAnsi="仿宋" w:hint="eastAsia"/>
          <w:sz w:val="24"/>
        </w:rPr>
        <w:t xml:space="preserve">1早2正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B</w:t>
      </w:r>
      <w:r>
        <w:rPr>
          <w:rFonts w:ascii="仿宋" w:eastAsia="仿宋" w:hAnsi="仿宋"/>
          <w:sz w:val="24"/>
        </w:rPr>
        <w:t xml:space="preserve">. </w:t>
      </w:r>
      <w:r>
        <w:rPr>
          <w:rFonts w:ascii="仿宋" w:eastAsia="仿宋" w:hAnsi="仿宋" w:hint="eastAsia"/>
          <w:sz w:val="24"/>
        </w:rPr>
        <w:t xml:space="preserve">1早3正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C</w:t>
      </w:r>
      <w:r>
        <w:rPr>
          <w:rFonts w:ascii="仿宋" w:eastAsia="仿宋" w:hAnsi="仿宋" w:hint="eastAsia"/>
          <w:sz w:val="24"/>
        </w:rPr>
        <w:t>.</w:t>
      </w:r>
      <w:r>
        <w:rPr>
          <w:rFonts w:ascii="仿宋" w:eastAsia="仿宋" w:hAnsi="仿宋"/>
          <w:sz w:val="24"/>
        </w:rPr>
        <w:t xml:space="preserve"> </w:t>
      </w:r>
      <w:r>
        <w:rPr>
          <w:rFonts w:ascii="仿宋" w:eastAsia="仿宋" w:hAnsi="仿宋" w:hint="eastAsia"/>
          <w:sz w:val="24"/>
        </w:rPr>
        <w:t xml:space="preserve">2早2正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D</w:t>
      </w:r>
      <w:r>
        <w:rPr>
          <w:rFonts w:ascii="仿宋" w:eastAsia="仿宋" w:hAnsi="仿宋"/>
          <w:sz w:val="24"/>
        </w:rPr>
        <w:t>. 0</w:t>
      </w:r>
      <w:r>
        <w:rPr>
          <w:rFonts w:ascii="仿宋" w:eastAsia="仿宋" w:hAnsi="仿宋" w:hint="eastAsia"/>
          <w:sz w:val="24"/>
        </w:rPr>
        <w:t>早</w:t>
      </w:r>
      <w:r>
        <w:rPr>
          <w:rFonts w:ascii="仿宋" w:eastAsia="仿宋" w:hAnsi="仿宋"/>
          <w:sz w:val="24"/>
        </w:rPr>
        <w:t>0</w:t>
      </w:r>
      <w:r>
        <w:rPr>
          <w:rFonts w:ascii="仿宋" w:eastAsia="仿宋" w:hAnsi="仿宋" w:hint="eastAsia"/>
          <w:sz w:val="24"/>
        </w:rPr>
        <w:t>正</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5.孙鑫月是（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 xml:space="preserve">A. </w:t>
      </w:r>
      <w:r>
        <w:rPr>
          <w:rFonts w:ascii="仿宋" w:eastAsia="仿宋" w:hAnsi="仿宋" w:hint="eastAsia"/>
          <w:sz w:val="24"/>
        </w:rPr>
        <w:t>南京途牛国际旅行社的员工</w:t>
      </w:r>
      <w:r>
        <w:rPr>
          <w:rFonts w:ascii="仿宋" w:eastAsia="仿宋" w:hAnsi="仿宋"/>
          <w:sz w:val="24"/>
        </w:rPr>
        <w:t xml:space="preserve">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 xml:space="preserve">B. </w:t>
      </w:r>
      <w:r>
        <w:rPr>
          <w:rFonts w:ascii="仿宋" w:eastAsia="仿宋" w:hAnsi="仿宋" w:hint="eastAsia"/>
          <w:sz w:val="24"/>
        </w:rPr>
        <w:t>盐城国际旅行社的员工</w:t>
      </w:r>
      <w:r>
        <w:rPr>
          <w:rFonts w:ascii="仿宋" w:eastAsia="仿宋" w:hAnsi="仿宋"/>
          <w:sz w:val="24"/>
        </w:rPr>
        <w:t xml:space="preserve">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 xml:space="preserve">C. </w:t>
      </w:r>
      <w:r>
        <w:rPr>
          <w:rFonts w:ascii="仿宋" w:eastAsia="仿宋" w:hAnsi="仿宋" w:hint="eastAsia"/>
          <w:sz w:val="24"/>
        </w:rPr>
        <w:t xml:space="preserve">盐城雅乐轩酒店的员工 </w:t>
      </w:r>
      <w:r>
        <w:rPr>
          <w:rFonts w:ascii="仿宋" w:eastAsia="仿宋" w:hAnsi="仿宋"/>
          <w:sz w:val="24"/>
        </w:rPr>
        <w:t xml:space="preserve"> </w:t>
      </w:r>
      <w:r>
        <w:rPr>
          <w:rFonts w:ascii="仿宋" w:eastAsia="仿宋" w:hAnsi="仿宋" w:hint="eastAsia"/>
          <w:sz w:val="24"/>
        </w:rPr>
        <w:t xml:space="preserve">   </w:t>
      </w:r>
      <w:r>
        <w:rPr>
          <w:rFonts w:ascii="仿宋" w:eastAsia="仿宋" w:hAnsi="仿宋"/>
          <w:sz w:val="24"/>
        </w:rPr>
        <w:t xml:space="preserve">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 xml:space="preserve">D. </w:t>
      </w:r>
      <w:r>
        <w:rPr>
          <w:rFonts w:ascii="仿宋" w:eastAsia="仿宋" w:hAnsi="仿宋" w:hint="eastAsia"/>
          <w:sz w:val="24"/>
        </w:rPr>
        <w:t>旅游者</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6.针对团队游客的具体情况，地陪在物质准备方面应准备（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 xml:space="preserve">A. </w:t>
      </w:r>
      <w:r>
        <w:rPr>
          <w:rFonts w:ascii="仿宋" w:eastAsia="仿宋" w:hAnsi="仿宋" w:hint="eastAsia"/>
          <w:sz w:val="24"/>
        </w:rPr>
        <w:t xml:space="preserve">分房名单表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B. 旅游团名单</w:t>
      </w:r>
      <w:r>
        <w:rPr>
          <w:rFonts w:ascii="仿宋" w:eastAsia="仿宋" w:hAnsi="仿宋" w:hint="eastAsia"/>
          <w:sz w:val="24"/>
        </w:rPr>
        <w:t xml:space="preserve">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C. 旅游服务质量反馈表</w:t>
      </w:r>
      <w:r>
        <w:rPr>
          <w:rFonts w:ascii="仿宋" w:eastAsia="仿宋" w:hAnsi="仿宋" w:hint="eastAsia"/>
          <w:sz w:val="24"/>
        </w:rPr>
        <w:t xml:space="preserve">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D. 费用结算单</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7.地陪应与（    ）联系，落实该团客人的住房情况</w:t>
      </w:r>
      <w:r>
        <w:rPr>
          <w:rFonts w:ascii="仿宋" w:eastAsia="仿宋" w:hAnsi="仿宋"/>
          <w:sz w:val="24"/>
        </w:rPr>
        <w:t>。</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A.</w:t>
      </w:r>
      <w:r>
        <w:rPr>
          <w:rFonts w:ascii="仿宋" w:eastAsia="仿宋" w:hAnsi="仿宋"/>
          <w:sz w:val="24"/>
        </w:rPr>
        <w:t xml:space="preserve"> </w:t>
      </w:r>
      <w:r>
        <w:rPr>
          <w:rFonts w:ascii="仿宋" w:eastAsia="仿宋" w:hAnsi="仿宋" w:hint="eastAsia"/>
          <w:sz w:val="24"/>
        </w:rPr>
        <w:t xml:space="preserve">张国华 </w:t>
      </w:r>
      <w:r>
        <w:rPr>
          <w:rFonts w:ascii="仿宋" w:eastAsia="仿宋" w:hAnsi="仿宋"/>
          <w:sz w:val="24"/>
        </w:rPr>
        <w:t xml:space="preserve">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B</w:t>
      </w:r>
      <w:r>
        <w:rPr>
          <w:rFonts w:ascii="仿宋" w:eastAsia="仿宋" w:hAnsi="仿宋"/>
          <w:sz w:val="24"/>
        </w:rPr>
        <w:t xml:space="preserve">. </w:t>
      </w:r>
      <w:r>
        <w:rPr>
          <w:rFonts w:ascii="仿宋" w:eastAsia="仿宋" w:hAnsi="仿宋" w:hint="eastAsia"/>
          <w:sz w:val="24"/>
        </w:rPr>
        <w:t xml:space="preserve">何勇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C</w:t>
      </w:r>
      <w:r>
        <w:rPr>
          <w:rFonts w:ascii="仿宋" w:eastAsia="仿宋" w:hAnsi="仿宋"/>
          <w:sz w:val="24"/>
        </w:rPr>
        <w:t xml:space="preserve">. </w:t>
      </w:r>
      <w:r>
        <w:rPr>
          <w:rFonts w:ascii="仿宋" w:eastAsia="仿宋" w:hAnsi="仿宋" w:hint="eastAsia"/>
          <w:sz w:val="24"/>
        </w:rPr>
        <w:t xml:space="preserve">李甜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D.</w:t>
      </w:r>
      <w:r>
        <w:rPr>
          <w:rFonts w:ascii="仿宋" w:eastAsia="仿宋" w:hAnsi="仿宋"/>
          <w:sz w:val="24"/>
        </w:rPr>
        <w:t xml:space="preserve"> </w:t>
      </w:r>
      <w:r>
        <w:rPr>
          <w:rFonts w:ascii="仿宋" w:eastAsia="仿宋" w:hAnsi="仿宋" w:hint="eastAsia"/>
          <w:sz w:val="24"/>
        </w:rPr>
        <w:t xml:space="preserve">朱琴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8.地陪</w:t>
      </w:r>
      <w:r>
        <w:rPr>
          <w:rFonts w:ascii="仿宋" w:eastAsia="仿宋" w:hAnsi="仿宋"/>
          <w:sz w:val="24"/>
        </w:rPr>
        <w:t>与(     )</w:t>
      </w:r>
      <w:r>
        <w:rPr>
          <w:rFonts w:ascii="仿宋" w:eastAsia="仿宋" w:hAnsi="仿宋" w:hint="eastAsia"/>
          <w:sz w:val="24"/>
        </w:rPr>
        <w:t>联系</w:t>
      </w:r>
      <w:r>
        <w:rPr>
          <w:rFonts w:ascii="仿宋" w:eastAsia="仿宋" w:hAnsi="仿宋"/>
          <w:sz w:val="24"/>
        </w:rPr>
        <w:t>后应告知</w:t>
      </w:r>
      <w:r>
        <w:rPr>
          <w:rFonts w:ascii="仿宋" w:eastAsia="仿宋" w:hAnsi="仿宋" w:hint="eastAsia"/>
          <w:sz w:val="24"/>
        </w:rPr>
        <w:t>其</w:t>
      </w:r>
      <w:r>
        <w:rPr>
          <w:rFonts w:ascii="仿宋" w:eastAsia="仿宋" w:hAnsi="仿宋"/>
          <w:sz w:val="24"/>
        </w:rPr>
        <w:t>旅游活动日程</w:t>
      </w:r>
      <w:r>
        <w:rPr>
          <w:rFonts w:ascii="仿宋" w:eastAsia="仿宋" w:hAnsi="仿宋" w:hint="eastAsia"/>
          <w:sz w:val="24"/>
        </w:rPr>
        <w:t>及</w:t>
      </w:r>
      <w:r>
        <w:rPr>
          <w:rFonts w:ascii="仿宋" w:eastAsia="仿宋" w:hAnsi="仿宋"/>
          <w:sz w:val="24"/>
        </w:rPr>
        <w:t>出发具体时间。</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A.</w:t>
      </w:r>
      <w:r>
        <w:rPr>
          <w:rFonts w:ascii="仿宋" w:eastAsia="仿宋" w:hAnsi="仿宋"/>
          <w:sz w:val="24"/>
        </w:rPr>
        <w:t xml:space="preserve"> </w:t>
      </w:r>
      <w:r>
        <w:rPr>
          <w:rFonts w:ascii="仿宋" w:eastAsia="仿宋" w:hAnsi="仿宋" w:hint="eastAsia"/>
          <w:sz w:val="24"/>
        </w:rPr>
        <w:t xml:space="preserve">张国华 </w:t>
      </w:r>
      <w:r>
        <w:rPr>
          <w:rFonts w:ascii="仿宋" w:eastAsia="仿宋" w:hAnsi="仿宋"/>
          <w:sz w:val="24"/>
        </w:rPr>
        <w:t xml:space="preserve">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B</w:t>
      </w:r>
      <w:r>
        <w:rPr>
          <w:rFonts w:ascii="仿宋" w:eastAsia="仿宋" w:hAnsi="仿宋"/>
          <w:sz w:val="24"/>
        </w:rPr>
        <w:t xml:space="preserve">. </w:t>
      </w:r>
      <w:r>
        <w:rPr>
          <w:rFonts w:ascii="仿宋" w:eastAsia="仿宋" w:hAnsi="仿宋" w:hint="eastAsia"/>
          <w:sz w:val="24"/>
        </w:rPr>
        <w:t xml:space="preserve">李向东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C</w:t>
      </w:r>
      <w:r>
        <w:rPr>
          <w:rFonts w:ascii="仿宋" w:eastAsia="仿宋" w:hAnsi="仿宋"/>
          <w:sz w:val="24"/>
        </w:rPr>
        <w:t xml:space="preserve">. </w:t>
      </w:r>
      <w:r>
        <w:rPr>
          <w:rFonts w:ascii="仿宋" w:eastAsia="仿宋" w:hAnsi="仿宋" w:hint="eastAsia"/>
          <w:sz w:val="24"/>
        </w:rPr>
        <w:t xml:space="preserve">李甜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D.</w:t>
      </w:r>
      <w:r>
        <w:rPr>
          <w:rFonts w:ascii="仿宋" w:eastAsia="仿宋" w:hAnsi="仿宋"/>
          <w:sz w:val="24"/>
        </w:rPr>
        <w:t xml:space="preserve"> </w:t>
      </w:r>
      <w:r>
        <w:rPr>
          <w:rFonts w:ascii="仿宋" w:eastAsia="仿宋" w:hAnsi="仿宋" w:hint="eastAsia"/>
          <w:sz w:val="24"/>
        </w:rPr>
        <w:t xml:space="preserve">孙鑫月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9.送团前，应由（    ）提醒游客尽早与饭店结清有关账目。</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A.</w:t>
      </w:r>
      <w:r>
        <w:rPr>
          <w:rFonts w:ascii="仿宋" w:eastAsia="仿宋" w:hAnsi="仿宋"/>
          <w:sz w:val="24"/>
        </w:rPr>
        <w:t xml:space="preserve"> </w:t>
      </w:r>
      <w:r>
        <w:rPr>
          <w:rFonts w:ascii="仿宋" w:eastAsia="仿宋" w:hAnsi="仿宋" w:hint="eastAsia"/>
          <w:sz w:val="24"/>
        </w:rPr>
        <w:t xml:space="preserve">张国华 </w:t>
      </w:r>
      <w:r>
        <w:rPr>
          <w:rFonts w:ascii="仿宋" w:eastAsia="仿宋" w:hAnsi="仿宋"/>
          <w:sz w:val="24"/>
        </w:rPr>
        <w:t xml:space="preserve">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lastRenderedPageBreak/>
        <w:t>B</w:t>
      </w:r>
      <w:r>
        <w:rPr>
          <w:rFonts w:ascii="仿宋" w:eastAsia="仿宋" w:hAnsi="仿宋"/>
          <w:sz w:val="24"/>
        </w:rPr>
        <w:t xml:space="preserve">. </w:t>
      </w:r>
      <w:r>
        <w:rPr>
          <w:rFonts w:ascii="仿宋" w:eastAsia="仿宋" w:hAnsi="仿宋" w:hint="eastAsia"/>
          <w:sz w:val="24"/>
        </w:rPr>
        <w:t xml:space="preserve">李向东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C</w:t>
      </w:r>
      <w:r>
        <w:rPr>
          <w:rFonts w:ascii="仿宋" w:eastAsia="仿宋" w:hAnsi="仿宋"/>
          <w:sz w:val="24"/>
        </w:rPr>
        <w:t xml:space="preserve">. </w:t>
      </w:r>
      <w:r>
        <w:rPr>
          <w:rFonts w:ascii="仿宋" w:eastAsia="仿宋" w:hAnsi="仿宋" w:hint="eastAsia"/>
          <w:sz w:val="24"/>
        </w:rPr>
        <w:t xml:space="preserve">李甜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D.</w:t>
      </w:r>
      <w:r>
        <w:rPr>
          <w:rFonts w:ascii="仿宋" w:eastAsia="仿宋" w:hAnsi="仿宋"/>
          <w:sz w:val="24"/>
        </w:rPr>
        <w:t xml:space="preserve"> </w:t>
      </w:r>
      <w:r>
        <w:rPr>
          <w:rFonts w:ascii="仿宋" w:eastAsia="仿宋" w:hAnsi="仿宋" w:hint="eastAsia"/>
          <w:sz w:val="24"/>
        </w:rPr>
        <w:t xml:space="preserve">孙鑫月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10.核对日程时，游客提出提升住宿条件，提升为五星级酒店，此时地陪应（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A.</w:t>
      </w:r>
      <w:r>
        <w:rPr>
          <w:rFonts w:ascii="仿宋" w:eastAsia="仿宋" w:hAnsi="仿宋"/>
          <w:sz w:val="24"/>
        </w:rPr>
        <w:t xml:space="preserve"> </w:t>
      </w:r>
      <w:r>
        <w:rPr>
          <w:rFonts w:ascii="仿宋" w:eastAsia="仿宋" w:hAnsi="仿宋" w:hint="eastAsia"/>
          <w:sz w:val="24"/>
        </w:rPr>
        <w:t xml:space="preserve">婉言拒绝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 xml:space="preserve">B. </w:t>
      </w:r>
      <w:r>
        <w:rPr>
          <w:rFonts w:ascii="仿宋" w:eastAsia="仿宋" w:hAnsi="仿宋" w:hint="eastAsia"/>
          <w:sz w:val="24"/>
        </w:rPr>
        <w:t xml:space="preserve">不予理睬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 xml:space="preserve">C. </w:t>
      </w:r>
      <w:r>
        <w:rPr>
          <w:rFonts w:ascii="仿宋" w:eastAsia="仿宋" w:hAnsi="仿宋" w:hint="eastAsia"/>
          <w:sz w:val="24"/>
        </w:rPr>
        <w:t xml:space="preserve">立即答应  </w:t>
      </w: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sz w:val="24"/>
        </w:rPr>
        <w:t xml:space="preserve">D. </w:t>
      </w:r>
      <w:r>
        <w:rPr>
          <w:rFonts w:ascii="仿宋" w:eastAsia="仿宋" w:hAnsi="仿宋" w:hint="eastAsia"/>
          <w:sz w:val="24"/>
        </w:rPr>
        <w:t>严词拒绝</w:t>
      </w:r>
    </w:p>
    <w:p w:rsidR="00212011" w:rsidRDefault="00212011" w:rsidP="00212011">
      <w:pPr>
        <w:spacing w:line="360" w:lineRule="auto"/>
        <w:outlineLvl w:val="1"/>
        <w:rPr>
          <w:rFonts w:ascii="Times New Roman" w:eastAsia="仿宋" w:hAnsi="Times New Roman" w:cs="仿宋"/>
          <w:kern w:val="0"/>
          <w:sz w:val="32"/>
          <w:szCs w:val="32"/>
        </w:rPr>
      </w:pPr>
    </w:p>
    <w:p w:rsidR="00212011" w:rsidRDefault="00212011" w:rsidP="00212011">
      <w:pPr>
        <w:spacing w:line="360" w:lineRule="auto"/>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考试项目二：旅游故障的预防与处理（</w:t>
      </w:r>
      <w:r>
        <w:rPr>
          <w:rFonts w:ascii="Times New Roman" w:eastAsia="仿宋" w:hAnsi="Times New Roman" w:cs="仿宋" w:hint="eastAsia"/>
          <w:kern w:val="0"/>
          <w:sz w:val="32"/>
          <w:szCs w:val="32"/>
        </w:rPr>
        <w:t>10</w:t>
      </w:r>
      <w:r>
        <w:rPr>
          <w:rFonts w:ascii="Times New Roman" w:eastAsia="仿宋" w:hAnsi="Times New Roman" w:cs="仿宋" w:hint="eastAsia"/>
          <w:kern w:val="0"/>
          <w:sz w:val="32"/>
          <w:szCs w:val="32"/>
        </w:rPr>
        <w:t>分，每题</w:t>
      </w:r>
      <w:r>
        <w:rPr>
          <w:rFonts w:ascii="Times New Roman" w:eastAsia="仿宋" w:hAnsi="Times New Roman" w:cs="仿宋" w:hint="eastAsia"/>
          <w:kern w:val="0"/>
          <w:sz w:val="32"/>
          <w:szCs w:val="32"/>
        </w:rPr>
        <w:t>2</w:t>
      </w:r>
      <w:r>
        <w:rPr>
          <w:rFonts w:ascii="Times New Roman" w:eastAsia="仿宋" w:hAnsi="Times New Roman" w:cs="仿宋" w:hint="eastAsia"/>
          <w:kern w:val="0"/>
          <w:sz w:val="32"/>
          <w:szCs w:val="32"/>
        </w:rPr>
        <w:t>分）</w:t>
      </w:r>
    </w:p>
    <w:p w:rsidR="00212011" w:rsidRDefault="00212011" w:rsidP="00212011">
      <w:pPr>
        <w:spacing w:line="300" w:lineRule="auto"/>
        <w:jc w:val="left"/>
        <w:rPr>
          <w:rFonts w:ascii="宋体" w:hAnsi="宋体" w:cs="宋体"/>
          <w:b/>
          <w:kern w:val="0"/>
          <w:sz w:val="24"/>
          <w:szCs w:val="24"/>
        </w:rPr>
      </w:pPr>
    </w:p>
    <w:p w:rsidR="00212011" w:rsidRDefault="00212011" w:rsidP="00212011">
      <w:pPr>
        <w:adjustRightInd w:val="0"/>
        <w:snapToGrid w:val="0"/>
        <w:spacing w:line="300" w:lineRule="auto"/>
        <w:ind w:firstLineChars="200" w:firstLine="480"/>
        <w:rPr>
          <w:rFonts w:ascii="仿宋" w:eastAsia="仿宋" w:hAnsi="仿宋"/>
          <w:sz w:val="24"/>
        </w:rPr>
      </w:pPr>
      <w:r>
        <w:rPr>
          <w:rFonts w:ascii="仿宋" w:eastAsia="仿宋" w:hAnsi="仿宋" w:hint="eastAsia"/>
          <w:sz w:val="24"/>
        </w:rPr>
        <w:t>某旅游团从A地飞往B地，在A地机场办理登机手续时，全陪匆匆地向游客收取护照，办理完登机手续后，他随手将护照递给了领队，自己则向游客分发登机卡。在旅游团到B地后，游客彼得告诉全陪他的护照不见了，还说在A地机场收护照后好像就没有还给他，但领队说他肯定将护照还给了彼得。</w:t>
      </w:r>
    </w:p>
    <w:p w:rsidR="00212011" w:rsidRDefault="00212011" w:rsidP="00212011">
      <w:pPr>
        <w:adjustRightInd w:val="0"/>
        <w:snapToGrid w:val="0"/>
        <w:spacing w:line="300" w:lineRule="auto"/>
        <w:rPr>
          <w:rFonts w:ascii="仿宋" w:eastAsia="仿宋" w:hAnsi="仿宋"/>
          <w:sz w:val="24"/>
        </w:rPr>
      </w:pPr>
      <w:r>
        <w:rPr>
          <w:rFonts w:ascii="仿宋" w:eastAsia="仿宋" w:hAnsi="仿宋" w:hint="eastAsia"/>
          <w:sz w:val="24"/>
        </w:rPr>
        <w:t>1.在A地机场时，全陪的做法不妥之处有（       ）</w:t>
      </w:r>
    </w:p>
    <w:p w:rsidR="00212011" w:rsidRDefault="00212011" w:rsidP="00212011">
      <w:pPr>
        <w:adjustRightInd w:val="0"/>
        <w:snapToGrid w:val="0"/>
        <w:spacing w:line="300" w:lineRule="auto"/>
        <w:ind w:firstLineChars="100" w:firstLine="240"/>
        <w:rPr>
          <w:rFonts w:ascii="仿宋" w:eastAsia="仿宋" w:hAnsi="仿宋"/>
          <w:sz w:val="24"/>
        </w:rPr>
      </w:pPr>
      <w:r>
        <w:rPr>
          <w:rFonts w:ascii="仿宋" w:eastAsia="仿宋" w:hAnsi="仿宋" w:hint="eastAsia"/>
          <w:sz w:val="24"/>
        </w:rPr>
        <w:t>A.全陪向游客收取护照</w:t>
      </w:r>
    </w:p>
    <w:p w:rsidR="00212011" w:rsidRDefault="00212011" w:rsidP="00212011">
      <w:pPr>
        <w:adjustRightInd w:val="0"/>
        <w:snapToGrid w:val="0"/>
        <w:spacing w:line="300" w:lineRule="auto"/>
        <w:rPr>
          <w:rFonts w:ascii="仿宋" w:eastAsia="仿宋" w:hAnsi="仿宋"/>
          <w:sz w:val="24"/>
        </w:rPr>
      </w:pPr>
      <w:r>
        <w:rPr>
          <w:rFonts w:ascii="仿宋" w:eastAsia="仿宋" w:hAnsi="仿宋" w:hint="eastAsia"/>
          <w:sz w:val="24"/>
        </w:rPr>
        <w:t xml:space="preserve">  B.全陪办理登机手续</w:t>
      </w:r>
    </w:p>
    <w:p w:rsidR="00212011" w:rsidRDefault="00212011" w:rsidP="00212011">
      <w:pPr>
        <w:adjustRightInd w:val="0"/>
        <w:snapToGrid w:val="0"/>
        <w:spacing w:line="300" w:lineRule="auto"/>
        <w:rPr>
          <w:rFonts w:ascii="仿宋" w:eastAsia="仿宋" w:hAnsi="仿宋"/>
          <w:sz w:val="24"/>
        </w:rPr>
      </w:pPr>
      <w:r>
        <w:rPr>
          <w:rFonts w:ascii="仿宋" w:eastAsia="仿宋" w:hAnsi="仿宋" w:hint="eastAsia"/>
          <w:sz w:val="24"/>
        </w:rPr>
        <w:t xml:space="preserve">  C.全陪用完护照后随手交给领队</w:t>
      </w:r>
    </w:p>
    <w:p w:rsidR="00212011" w:rsidRDefault="00212011" w:rsidP="00212011">
      <w:pPr>
        <w:adjustRightInd w:val="0"/>
        <w:snapToGrid w:val="0"/>
        <w:spacing w:line="300" w:lineRule="auto"/>
        <w:ind w:firstLineChars="100" w:firstLine="240"/>
        <w:rPr>
          <w:rFonts w:ascii="仿宋" w:eastAsia="仿宋" w:hAnsi="仿宋"/>
          <w:sz w:val="24"/>
        </w:rPr>
      </w:pPr>
      <w:r>
        <w:rPr>
          <w:rFonts w:ascii="仿宋" w:eastAsia="仿宋" w:hAnsi="仿宋" w:hint="eastAsia"/>
          <w:sz w:val="24"/>
        </w:rPr>
        <w:t>D.全陪发放登机卡</w:t>
      </w:r>
    </w:p>
    <w:p w:rsidR="00212011" w:rsidRDefault="00212011" w:rsidP="00212011">
      <w:pPr>
        <w:adjustRightInd w:val="0"/>
        <w:snapToGrid w:val="0"/>
        <w:spacing w:line="300" w:lineRule="auto"/>
        <w:rPr>
          <w:rFonts w:ascii="仿宋" w:eastAsia="仿宋" w:hAnsi="仿宋"/>
          <w:sz w:val="24"/>
        </w:rPr>
      </w:pPr>
      <w:r>
        <w:rPr>
          <w:rFonts w:ascii="仿宋" w:eastAsia="仿宋" w:hAnsi="仿宋" w:hint="eastAsia"/>
          <w:sz w:val="24"/>
        </w:rPr>
        <w:t xml:space="preserve">  E.全陪没有保管护照</w:t>
      </w:r>
    </w:p>
    <w:p w:rsidR="00212011" w:rsidRDefault="00212011" w:rsidP="00212011">
      <w:pPr>
        <w:adjustRightInd w:val="0"/>
        <w:snapToGrid w:val="0"/>
        <w:spacing w:line="300" w:lineRule="auto"/>
        <w:rPr>
          <w:rFonts w:ascii="仿宋" w:eastAsia="仿宋" w:hAnsi="仿宋"/>
          <w:sz w:val="24"/>
        </w:rPr>
      </w:pPr>
      <w:r>
        <w:rPr>
          <w:rFonts w:ascii="仿宋" w:eastAsia="仿宋" w:hAnsi="仿宋" w:hint="eastAsia"/>
          <w:sz w:val="24"/>
        </w:rPr>
        <w:t>2.当游客彼得告知全陪，他的护照不见了，全陪应该做到（      ）</w:t>
      </w:r>
    </w:p>
    <w:p w:rsidR="00212011" w:rsidRDefault="00212011" w:rsidP="00212011">
      <w:pPr>
        <w:adjustRightInd w:val="0"/>
        <w:snapToGrid w:val="0"/>
        <w:spacing w:line="300" w:lineRule="auto"/>
        <w:ind w:firstLineChars="100" w:firstLine="240"/>
        <w:rPr>
          <w:rFonts w:ascii="仿宋" w:eastAsia="仿宋" w:hAnsi="仿宋"/>
          <w:sz w:val="24"/>
        </w:rPr>
      </w:pPr>
      <w:r>
        <w:rPr>
          <w:rFonts w:ascii="仿宋" w:eastAsia="仿宋" w:hAnsi="仿宋" w:hint="eastAsia"/>
          <w:sz w:val="24"/>
        </w:rPr>
        <w:t>A.问清情况，帮助游客回忆，看护照是否是遗忘在其他地方</w:t>
      </w:r>
      <w:r>
        <w:rPr>
          <w:rFonts w:ascii="仿宋" w:eastAsia="仿宋" w:hAnsi="仿宋"/>
          <w:sz w:val="24"/>
        </w:rPr>
        <w:t xml:space="preserve"> </w:t>
      </w:r>
    </w:p>
    <w:p w:rsidR="00212011" w:rsidRDefault="00212011" w:rsidP="00212011">
      <w:pPr>
        <w:adjustRightInd w:val="0"/>
        <w:snapToGrid w:val="0"/>
        <w:spacing w:line="300" w:lineRule="auto"/>
        <w:ind w:firstLineChars="100" w:firstLine="240"/>
        <w:rPr>
          <w:rFonts w:ascii="仿宋" w:eastAsia="仿宋" w:hAnsi="仿宋"/>
          <w:sz w:val="24"/>
        </w:rPr>
      </w:pPr>
      <w:r>
        <w:rPr>
          <w:rFonts w:ascii="仿宋" w:eastAsia="仿宋" w:hAnsi="仿宋" w:hint="eastAsia"/>
          <w:sz w:val="24"/>
        </w:rPr>
        <w:t>B.与领队联系，进一步了解领队是否将护照还给游客，分清责任</w:t>
      </w:r>
    </w:p>
    <w:p w:rsidR="00212011" w:rsidRDefault="00212011" w:rsidP="00212011">
      <w:pPr>
        <w:adjustRightInd w:val="0"/>
        <w:snapToGrid w:val="0"/>
        <w:spacing w:line="300" w:lineRule="auto"/>
        <w:ind w:firstLineChars="100" w:firstLine="240"/>
        <w:rPr>
          <w:rFonts w:ascii="仿宋" w:eastAsia="仿宋" w:hAnsi="仿宋"/>
          <w:sz w:val="24"/>
        </w:rPr>
      </w:pPr>
      <w:r>
        <w:rPr>
          <w:rFonts w:ascii="仿宋" w:eastAsia="仿宋" w:hAnsi="仿宋" w:hint="eastAsia"/>
          <w:sz w:val="24"/>
        </w:rPr>
        <w:t>C.与领队一起协助游客寻找护照</w:t>
      </w:r>
    </w:p>
    <w:p w:rsidR="00212011" w:rsidRDefault="00212011" w:rsidP="00212011">
      <w:pPr>
        <w:adjustRightInd w:val="0"/>
        <w:snapToGrid w:val="0"/>
        <w:spacing w:line="300" w:lineRule="auto"/>
        <w:ind w:firstLineChars="100" w:firstLine="240"/>
        <w:rPr>
          <w:rFonts w:ascii="仿宋" w:eastAsia="仿宋" w:hAnsi="仿宋"/>
          <w:sz w:val="24"/>
        </w:rPr>
      </w:pPr>
      <w:r>
        <w:rPr>
          <w:rFonts w:ascii="仿宋" w:eastAsia="仿宋" w:hAnsi="仿宋" w:hint="eastAsia"/>
          <w:sz w:val="24"/>
        </w:rPr>
        <w:t xml:space="preserve">D.让游客自行寻找 </w:t>
      </w:r>
    </w:p>
    <w:p w:rsidR="00212011" w:rsidRDefault="00212011" w:rsidP="00212011">
      <w:pPr>
        <w:adjustRightInd w:val="0"/>
        <w:snapToGrid w:val="0"/>
        <w:spacing w:line="300" w:lineRule="auto"/>
        <w:ind w:firstLineChars="100" w:firstLine="240"/>
        <w:rPr>
          <w:rFonts w:ascii="仿宋" w:eastAsia="仿宋" w:hAnsi="仿宋"/>
          <w:sz w:val="24"/>
        </w:rPr>
      </w:pPr>
      <w:r>
        <w:rPr>
          <w:rFonts w:ascii="仿宋" w:eastAsia="仿宋" w:hAnsi="仿宋" w:hint="eastAsia"/>
          <w:sz w:val="24"/>
        </w:rPr>
        <w:t>E.如果护照确已丢失，协助游客办理新护照</w:t>
      </w:r>
    </w:p>
    <w:p w:rsidR="00212011" w:rsidRDefault="00212011" w:rsidP="00212011">
      <w:pPr>
        <w:adjustRightInd w:val="0"/>
        <w:snapToGrid w:val="0"/>
        <w:spacing w:line="300" w:lineRule="auto"/>
        <w:rPr>
          <w:rFonts w:ascii="仿宋" w:eastAsia="仿宋" w:hAnsi="仿宋"/>
          <w:sz w:val="24"/>
        </w:rPr>
      </w:pPr>
      <w:r>
        <w:rPr>
          <w:rFonts w:ascii="仿宋" w:eastAsia="仿宋" w:hAnsi="仿宋" w:hint="eastAsia"/>
          <w:sz w:val="24"/>
        </w:rPr>
        <w:t>3.如该游客的护照确已丢失，补办新护照的手续有（      ）</w:t>
      </w:r>
    </w:p>
    <w:p w:rsidR="00212011" w:rsidRDefault="00212011" w:rsidP="00212011">
      <w:pPr>
        <w:adjustRightInd w:val="0"/>
        <w:snapToGrid w:val="0"/>
        <w:spacing w:line="300" w:lineRule="auto"/>
        <w:ind w:firstLineChars="100" w:firstLine="240"/>
        <w:rPr>
          <w:rFonts w:ascii="仿宋" w:eastAsia="仿宋" w:hAnsi="仿宋"/>
          <w:sz w:val="24"/>
        </w:rPr>
      </w:pPr>
      <w:r>
        <w:rPr>
          <w:rFonts w:ascii="仿宋" w:eastAsia="仿宋" w:hAnsi="仿宋" w:hint="eastAsia"/>
          <w:sz w:val="24"/>
        </w:rPr>
        <w:t>A.地方接待旅游社要开具遗失护照证明</w:t>
      </w:r>
    </w:p>
    <w:p w:rsidR="00212011" w:rsidRDefault="00212011" w:rsidP="00212011">
      <w:pPr>
        <w:adjustRightInd w:val="0"/>
        <w:snapToGrid w:val="0"/>
        <w:spacing w:line="300" w:lineRule="auto"/>
        <w:ind w:firstLineChars="100" w:firstLine="240"/>
        <w:rPr>
          <w:rFonts w:ascii="仿宋" w:eastAsia="仿宋" w:hAnsi="仿宋"/>
          <w:sz w:val="24"/>
        </w:rPr>
      </w:pPr>
      <w:r>
        <w:rPr>
          <w:rFonts w:ascii="仿宋" w:eastAsia="仿宋" w:hAnsi="仿宋" w:hint="eastAsia"/>
          <w:sz w:val="24"/>
        </w:rPr>
        <w:t>B.失主持旅行社的证明到当地公安局挂失并开具遗失证明</w:t>
      </w:r>
    </w:p>
    <w:p w:rsidR="00212011" w:rsidRDefault="00212011" w:rsidP="00212011">
      <w:pPr>
        <w:adjustRightInd w:val="0"/>
        <w:snapToGrid w:val="0"/>
        <w:spacing w:line="300" w:lineRule="auto"/>
        <w:ind w:firstLineChars="100" w:firstLine="240"/>
        <w:rPr>
          <w:rFonts w:ascii="仿宋" w:eastAsia="仿宋" w:hAnsi="仿宋"/>
          <w:sz w:val="24"/>
        </w:rPr>
      </w:pPr>
      <w:r>
        <w:rPr>
          <w:rFonts w:ascii="仿宋" w:eastAsia="仿宋" w:hAnsi="仿宋" w:hint="eastAsia"/>
          <w:sz w:val="24"/>
        </w:rPr>
        <w:t>C.失主持公安局的遗失证明到其所在国驻华使、领馆申请领取新护照</w:t>
      </w:r>
    </w:p>
    <w:p w:rsidR="00212011" w:rsidRDefault="00212011" w:rsidP="00212011">
      <w:pPr>
        <w:adjustRightInd w:val="0"/>
        <w:snapToGrid w:val="0"/>
        <w:spacing w:line="300" w:lineRule="auto"/>
        <w:ind w:firstLineChars="100" w:firstLine="240"/>
        <w:rPr>
          <w:rFonts w:ascii="仿宋" w:eastAsia="仿宋" w:hAnsi="仿宋"/>
          <w:sz w:val="24"/>
        </w:rPr>
      </w:pPr>
      <w:r>
        <w:rPr>
          <w:rFonts w:ascii="仿宋" w:eastAsia="仿宋" w:hAnsi="仿宋" w:hint="eastAsia"/>
          <w:sz w:val="24"/>
        </w:rPr>
        <w:t>D. 领到新护照后，再去公安局（外国人出境管理处）补办签证手续</w:t>
      </w:r>
    </w:p>
    <w:p w:rsidR="00212011" w:rsidRDefault="00212011" w:rsidP="00212011">
      <w:pPr>
        <w:adjustRightInd w:val="0"/>
        <w:snapToGrid w:val="0"/>
        <w:spacing w:line="300" w:lineRule="auto"/>
        <w:ind w:firstLineChars="100" w:firstLine="240"/>
        <w:rPr>
          <w:rFonts w:ascii="仿宋" w:eastAsia="仿宋" w:hAnsi="仿宋"/>
          <w:sz w:val="24"/>
        </w:rPr>
      </w:pPr>
      <w:r>
        <w:rPr>
          <w:rFonts w:ascii="仿宋" w:eastAsia="仿宋" w:hAnsi="仿宋" w:hint="eastAsia"/>
          <w:sz w:val="24"/>
        </w:rPr>
        <w:t>E.费用问题待分清责任后处理</w:t>
      </w:r>
    </w:p>
    <w:p w:rsidR="00212011" w:rsidRDefault="00212011" w:rsidP="00212011">
      <w:pPr>
        <w:adjustRightInd w:val="0"/>
        <w:snapToGrid w:val="0"/>
        <w:spacing w:line="300" w:lineRule="auto"/>
        <w:rPr>
          <w:rFonts w:ascii="仿宋" w:eastAsia="仿宋" w:hAnsi="仿宋"/>
          <w:sz w:val="24"/>
        </w:rPr>
      </w:pPr>
      <w:r>
        <w:rPr>
          <w:rFonts w:ascii="仿宋" w:eastAsia="仿宋" w:hAnsi="仿宋" w:hint="eastAsia"/>
          <w:sz w:val="24"/>
        </w:rPr>
        <w:lastRenderedPageBreak/>
        <w:t>4.导游员在带团过程中需要使用旅游者的旅行证件时，经由（       ）收取。</w:t>
      </w:r>
    </w:p>
    <w:p w:rsidR="00212011" w:rsidRDefault="00212011" w:rsidP="00212011">
      <w:pPr>
        <w:adjustRightInd w:val="0"/>
        <w:snapToGrid w:val="0"/>
        <w:spacing w:line="300" w:lineRule="auto"/>
        <w:ind w:firstLineChars="100" w:firstLine="240"/>
        <w:rPr>
          <w:rFonts w:ascii="仿宋" w:eastAsia="仿宋" w:hAnsi="仿宋"/>
          <w:sz w:val="24"/>
        </w:rPr>
      </w:pPr>
      <w:r>
        <w:rPr>
          <w:rFonts w:ascii="仿宋" w:eastAsia="仿宋" w:hAnsi="仿宋" w:hint="eastAsia"/>
          <w:sz w:val="24"/>
        </w:rPr>
        <w:t xml:space="preserve">A.领队      </w:t>
      </w:r>
    </w:p>
    <w:p w:rsidR="00212011" w:rsidRDefault="00212011" w:rsidP="00212011">
      <w:pPr>
        <w:adjustRightInd w:val="0"/>
        <w:snapToGrid w:val="0"/>
        <w:spacing w:line="300" w:lineRule="auto"/>
        <w:ind w:firstLineChars="100" w:firstLine="240"/>
        <w:rPr>
          <w:rFonts w:ascii="仿宋" w:eastAsia="仿宋" w:hAnsi="仿宋"/>
          <w:sz w:val="24"/>
        </w:rPr>
      </w:pPr>
      <w:r>
        <w:rPr>
          <w:rFonts w:ascii="仿宋" w:eastAsia="仿宋" w:hAnsi="仿宋" w:hint="eastAsia"/>
          <w:sz w:val="24"/>
        </w:rPr>
        <w:t xml:space="preserve">B.全陪      </w:t>
      </w:r>
    </w:p>
    <w:p w:rsidR="00212011" w:rsidRDefault="00212011" w:rsidP="00212011">
      <w:pPr>
        <w:adjustRightInd w:val="0"/>
        <w:snapToGrid w:val="0"/>
        <w:spacing w:line="300" w:lineRule="auto"/>
        <w:ind w:firstLineChars="100" w:firstLine="240"/>
        <w:rPr>
          <w:rFonts w:ascii="仿宋" w:eastAsia="仿宋" w:hAnsi="仿宋"/>
          <w:sz w:val="24"/>
        </w:rPr>
      </w:pPr>
      <w:r>
        <w:rPr>
          <w:rFonts w:ascii="仿宋" w:eastAsia="仿宋" w:hAnsi="仿宋" w:hint="eastAsia"/>
          <w:sz w:val="24"/>
        </w:rPr>
        <w:t xml:space="preserve">C.地陪   </w:t>
      </w:r>
    </w:p>
    <w:p w:rsidR="00212011" w:rsidRDefault="00212011" w:rsidP="00212011">
      <w:pPr>
        <w:adjustRightInd w:val="0"/>
        <w:snapToGrid w:val="0"/>
        <w:spacing w:line="300" w:lineRule="auto"/>
        <w:ind w:firstLineChars="100" w:firstLine="240"/>
        <w:rPr>
          <w:rFonts w:ascii="仿宋" w:eastAsia="仿宋" w:hAnsi="仿宋"/>
          <w:sz w:val="24"/>
        </w:rPr>
      </w:pPr>
      <w:r>
        <w:rPr>
          <w:rFonts w:ascii="仿宋" w:eastAsia="仿宋" w:hAnsi="仿宋" w:hint="eastAsia"/>
          <w:sz w:val="24"/>
        </w:rPr>
        <w:t xml:space="preserve">D.景点景区讲解员    </w:t>
      </w:r>
    </w:p>
    <w:p w:rsidR="00212011" w:rsidRDefault="00212011" w:rsidP="00212011">
      <w:pPr>
        <w:adjustRightInd w:val="0"/>
        <w:snapToGrid w:val="0"/>
        <w:spacing w:line="300" w:lineRule="auto"/>
        <w:ind w:firstLineChars="100" w:firstLine="240"/>
        <w:rPr>
          <w:rFonts w:ascii="仿宋" w:eastAsia="仿宋" w:hAnsi="仿宋"/>
          <w:sz w:val="24"/>
        </w:rPr>
      </w:pPr>
      <w:r>
        <w:rPr>
          <w:rFonts w:ascii="仿宋" w:eastAsia="仿宋" w:hAnsi="仿宋" w:hint="eastAsia"/>
          <w:sz w:val="24"/>
        </w:rPr>
        <w:t>E.机场工作人员</w:t>
      </w:r>
    </w:p>
    <w:p w:rsidR="00212011" w:rsidRDefault="00212011" w:rsidP="00212011">
      <w:pPr>
        <w:adjustRightInd w:val="0"/>
        <w:snapToGrid w:val="0"/>
        <w:spacing w:line="300" w:lineRule="auto"/>
        <w:rPr>
          <w:rFonts w:ascii="仿宋" w:eastAsia="仿宋" w:hAnsi="仿宋"/>
          <w:sz w:val="24"/>
        </w:rPr>
      </w:pPr>
      <w:r>
        <w:rPr>
          <w:rFonts w:ascii="仿宋" w:eastAsia="仿宋" w:hAnsi="仿宋" w:hint="eastAsia"/>
          <w:sz w:val="24"/>
        </w:rPr>
        <w:t>5.为了防止游客证件的丢失，导游员应该做到（       ）</w:t>
      </w:r>
    </w:p>
    <w:p w:rsidR="00212011" w:rsidRDefault="00212011" w:rsidP="00212011">
      <w:pPr>
        <w:adjustRightInd w:val="0"/>
        <w:snapToGrid w:val="0"/>
        <w:spacing w:line="300" w:lineRule="auto"/>
        <w:ind w:firstLineChars="100" w:firstLine="240"/>
        <w:rPr>
          <w:rFonts w:ascii="仿宋" w:eastAsia="仿宋" w:hAnsi="仿宋"/>
          <w:sz w:val="24"/>
        </w:rPr>
      </w:pPr>
      <w:r>
        <w:rPr>
          <w:rFonts w:ascii="仿宋" w:eastAsia="仿宋" w:hAnsi="仿宋" w:hint="eastAsia"/>
          <w:sz w:val="24"/>
        </w:rPr>
        <w:t>A.代为保管游客的护照等证件</w:t>
      </w:r>
    </w:p>
    <w:p w:rsidR="00212011" w:rsidRDefault="00212011" w:rsidP="00212011">
      <w:pPr>
        <w:adjustRightInd w:val="0"/>
        <w:snapToGrid w:val="0"/>
        <w:spacing w:line="300" w:lineRule="auto"/>
        <w:ind w:firstLineChars="100" w:firstLine="240"/>
        <w:rPr>
          <w:rFonts w:ascii="仿宋" w:eastAsia="仿宋" w:hAnsi="仿宋"/>
          <w:sz w:val="24"/>
        </w:rPr>
      </w:pPr>
      <w:r>
        <w:rPr>
          <w:rFonts w:ascii="仿宋" w:eastAsia="仿宋" w:hAnsi="仿宋" w:hint="eastAsia"/>
          <w:sz w:val="24"/>
        </w:rPr>
        <w:t>B.不保管游客的护照等证件</w:t>
      </w:r>
    </w:p>
    <w:p w:rsidR="00212011" w:rsidRDefault="00212011" w:rsidP="00212011">
      <w:pPr>
        <w:adjustRightInd w:val="0"/>
        <w:snapToGrid w:val="0"/>
        <w:spacing w:line="300" w:lineRule="auto"/>
        <w:ind w:firstLineChars="100" w:firstLine="240"/>
        <w:rPr>
          <w:rFonts w:ascii="仿宋" w:eastAsia="仿宋" w:hAnsi="仿宋"/>
          <w:sz w:val="24"/>
        </w:rPr>
      </w:pPr>
      <w:r>
        <w:rPr>
          <w:rFonts w:ascii="仿宋" w:eastAsia="仿宋" w:hAnsi="仿宋" w:hint="eastAsia"/>
          <w:sz w:val="24"/>
        </w:rPr>
        <w:t>C.需要时由全陪收取，用完后立即将证件交还</w:t>
      </w:r>
    </w:p>
    <w:p w:rsidR="00212011" w:rsidRDefault="00212011" w:rsidP="00212011">
      <w:pPr>
        <w:adjustRightInd w:val="0"/>
        <w:snapToGrid w:val="0"/>
        <w:spacing w:line="300" w:lineRule="auto"/>
        <w:ind w:firstLineChars="100" w:firstLine="240"/>
        <w:rPr>
          <w:rFonts w:ascii="仿宋" w:eastAsia="仿宋" w:hAnsi="仿宋"/>
          <w:sz w:val="24"/>
        </w:rPr>
      </w:pPr>
      <w:r>
        <w:rPr>
          <w:rFonts w:ascii="仿宋" w:eastAsia="仿宋" w:hAnsi="仿宋" w:hint="eastAsia"/>
          <w:sz w:val="24"/>
        </w:rPr>
        <w:t>D.提醒旅游者保管好自己的证件</w:t>
      </w:r>
    </w:p>
    <w:p w:rsidR="00212011" w:rsidRDefault="00212011" w:rsidP="00212011">
      <w:pPr>
        <w:adjustRightInd w:val="0"/>
        <w:snapToGrid w:val="0"/>
        <w:spacing w:line="300" w:lineRule="auto"/>
        <w:ind w:firstLineChars="100" w:firstLine="240"/>
        <w:rPr>
          <w:rFonts w:ascii="仿宋" w:eastAsia="仿宋" w:hAnsi="仿宋"/>
          <w:sz w:val="24"/>
        </w:rPr>
      </w:pPr>
      <w:r>
        <w:rPr>
          <w:rFonts w:ascii="仿宋" w:eastAsia="仿宋" w:hAnsi="仿宋" w:hint="eastAsia"/>
          <w:sz w:val="24"/>
        </w:rPr>
        <w:t>E.旅游团离开本地或离境时，导游员要检查自己的行李，若有游客的证件，立即归还</w:t>
      </w:r>
    </w:p>
    <w:p w:rsidR="00212011" w:rsidRDefault="00212011" w:rsidP="00212011">
      <w:pPr>
        <w:spacing w:line="400" w:lineRule="exact"/>
        <w:ind w:firstLineChars="200" w:firstLine="482"/>
        <w:rPr>
          <w:rFonts w:ascii="仿宋" w:eastAsia="仿宋" w:hAnsi="仿宋"/>
          <w:b/>
          <w:sz w:val="24"/>
        </w:rPr>
      </w:pPr>
    </w:p>
    <w:p w:rsidR="00212011" w:rsidRDefault="00212011" w:rsidP="00212011">
      <w:pPr>
        <w:spacing w:line="360" w:lineRule="auto"/>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考试项目三：旅游线路策划（</w:t>
      </w:r>
      <w:r>
        <w:rPr>
          <w:rFonts w:ascii="Times New Roman" w:eastAsia="仿宋" w:hAnsi="Times New Roman" w:cs="仿宋" w:hint="eastAsia"/>
          <w:kern w:val="0"/>
          <w:sz w:val="32"/>
          <w:szCs w:val="32"/>
        </w:rPr>
        <w:t>10</w:t>
      </w:r>
      <w:r>
        <w:rPr>
          <w:rFonts w:ascii="Times New Roman" w:eastAsia="仿宋" w:hAnsi="Times New Roman" w:cs="仿宋" w:hint="eastAsia"/>
          <w:kern w:val="0"/>
          <w:sz w:val="32"/>
          <w:szCs w:val="32"/>
        </w:rPr>
        <w:t>分，每题</w:t>
      </w:r>
      <w:r>
        <w:rPr>
          <w:rFonts w:ascii="Times New Roman" w:eastAsia="仿宋" w:hAnsi="Times New Roman" w:cs="仿宋" w:hint="eastAsia"/>
          <w:kern w:val="0"/>
          <w:sz w:val="32"/>
          <w:szCs w:val="32"/>
        </w:rPr>
        <w:t>1</w:t>
      </w:r>
      <w:r>
        <w:rPr>
          <w:rFonts w:ascii="Times New Roman" w:eastAsia="仿宋" w:hAnsi="Times New Roman" w:cs="仿宋" w:hint="eastAsia"/>
          <w:kern w:val="0"/>
          <w:sz w:val="32"/>
          <w:szCs w:val="32"/>
        </w:rPr>
        <w:t>分）</w:t>
      </w:r>
    </w:p>
    <w:p w:rsidR="00212011" w:rsidRDefault="00212011" w:rsidP="00212011">
      <w:pPr>
        <w:adjustRightInd w:val="0"/>
        <w:snapToGrid w:val="0"/>
        <w:spacing w:line="400" w:lineRule="exact"/>
        <w:jc w:val="left"/>
        <w:rPr>
          <w:rFonts w:ascii="仿宋" w:eastAsia="仿宋" w:hAnsi="仿宋"/>
          <w:sz w:val="24"/>
        </w:rPr>
      </w:pPr>
      <w:r>
        <w:rPr>
          <w:rFonts w:ascii="仿宋" w:eastAsia="仿宋" w:hAnsi="仿宋"/>
          <w:sz w:val="24"/>
        </w:rPr>
        <w:t xml:space="preserve">    2018</w:t>
      </w:r>
      <w:r>
        <w:rPr>
          <w:rFonts w:ascii="仿宋" w:eastAsia="仿宋" w:hAnsi="仿宋" w:hint="eastAsia"/>
          <w:sz w:val="24"/>
        </w:rPr>
        <w:t>年</w:t>
      </w:r>
      <w:r>
        <w:rPr>
          <w:rFonts w:ascii="仿宋" w:eastAsia="仿宋" w:hAnsi="仿宋"/>
          <w:sz w:val="24"/>
        </w:rPr>
        <w:t>12</w:t>
      </w:r>
      <w:r>
        <w:rPr>
          <w:rFonts w:ascii="仿宋" w:eastAsia="仿宋" w:hAnsi="仿宋" w:hint="eastAsia"/>
          <w:sz w:val="24"/>
        </w:rPr>
        <w:t>月</w:t>
      </w:r>
      <w:r>
        <w:rPr>
          <w:rFonts w:ascii="仿宋" w:eastAsia="仿宋" w:hAnsi="仿宋"/>
          <w:sz w:val="24"/>
        </w:rPr>
        <w:t>30</w:t>
      </w:r>
      <w:r>
        <w:rPr>
          <w:rFonts w:ascii="仿宋" w:eastAsia="仿宋" w:hAnsi="仿宋" w:hint="eastAsia"/>
          <w:sz w:val="24"/>
        </w:rPr>
        <w:t>日，江苏某旅行社将要接待来自河南的老年旅游团到苏州和南京进行三日“祈福拜佛休闲游”。老年旅游团，一般来说，身体素质比不上年轻人，更加偏爱怀旧，倾向于节奏稍微缓慢的游览。请根据材料，给该团进行设计和策划：</w:t>
      </w:r>
    </w:p>
    <w:p w:rsidR="00212011" w:rsidRDefault="00212011" w:rsidP="00212011">
      <w:pPr>
        <w:adjustRightInd w:val="0"/>
        <w:snapToGrid w:val="0"/>
        <w:spacing w:line="400" w:lineRule="exact"/>
        <w:jc w:val="left"/>
        <w:rPr>
          <w:rFonts w:ascii="仿宋" w:eastAsia="仿宋" w:hAnsi="仿宋"/>
          <w:sz w:val="24"/>
        </w:rPr>
      </w:pPr>
      <w:r>
        <w:rPr>
          <w:rFonts w:ascii="仿宋" w:eastAsia="仿宋" w:hAnsi="仿宋"/>
          <w:sz w:val="24"/>
        </w:rPr>
        <w:t>1.</w:t>
      </w:r>
      <w:r>
        <w:rPr>
          <w:rFonts w:ascii="仿宋" w:eastAsia="仿宋" w:hAnsi="仿宋" w:hint="eastAsia"/>
          <w:sz w:val="24"/>
        </w:rPr>
        <w:t>推荐合适的景点</w:t>
      </w:r>
    </w:p>
    <w:p w:rsidR="00212011" w:rsidRDefault="00212011" w:rsidP="00212011">
      <w:pPr>
        <w:adjustRightInd w:val="0"/>
        <w:snapToGrid w:val="0"/>
        <w:spacing w:line="400" w:lineRule="exact"/>
        <w:jc w:val="left"/>
        <w:rPr>
          <w:rFonts w:ascii="仿宋" w:eastAsia="仿宋" w:hAnsi="仿宋"/>
          <w:sz w:val="24"/>
        </w:rPr>
      </w:pPr>
      <w:r>
        <w:rPr>
          <w:rFonts w:ascii="仿宋" w:eastAsia="仿宋" w:hAnsi="仿宋" w:hint="eastAsia"/>
          <w:sz w:val="24"/>
        </w:rPr>
        <w:t>要求：每个城市推荐</w:t>
      </w:r>
      <w:r>
        <w:rPr>
          <w:rFonts w:ascii="仿宋" w:eastAsia="仿宋" w:hAnsi="仿宋"/>
          <w:sz w:val="24"/>
        </w:rPr>
        <w:t>2</w:t>
      </w:r>
      <w:r>
        <w:rPr>
          <w:rFonts w:ascii="仿宋" w:eastAsia="仿宋" w:hAnsi="仿宋" w:hint="eastAsia"/>
          <w:sz w:val="24"/>
        </w:rPr>
        <w:t>个适合的景点。请在下面横线上填入你认为正确的备选景点序号。</w:t>
      </w:r>
    </w:p>
    <w:p w:rsidR="00212011" w:rsidRDefault="00212011" w:rsidP="00212011">
      <w:pPr>
        <w:adjustRightInd w:val="0"/>
        <w:snapToGrid w:val="0"/>
        <w:spacing w:line="400" w:lineRule="exact"/>
        <w:jc w:val="left"/>
        <w:rPr>
          <w:rFonts w:ascii="仿宋" w:eastAsia="仿宋" w:hAnsi="仿宋"/>
          <w:sz w:val="24"/>
        </w:rPr>
      </w:pPr>
      <w:r>
        <w:rPr>
          <w:rFonts w:ascii="仿宋" w:eastAsia="仿宋" w:hAnsi="仿宋" w:hint="eastAsia"/>
          <w:sz w:val="24"/>
        </w:rPr>
        <w:t>苏州：________、_________</w:t>
      </w:r>
      <w:r>
        <w:rPr>
          <w:rFonts w:ascii="仿宋" w:eastAsia="仿宋" w:hAnsi="仿宋"/>
          <w:sz w:val="24"/>
        </w:rPr>
        <w:t xml:space="preserve">                     </w:t>
      </w:r>
    </w:p>
    <w:p w:rsidR="00212011" w:rsidRDefault="00212011" w:rsidP="00212011">
      <w:pPr>
        <w:adjustRightInd w:val="0"/>
        <w:snapToGrid w:val="0"/>
        <w:spacing w:line="400" w:lineRule="exact"/>
        <w:jc w:val="left"/>
        <w:rPr>
          <w:rFonts w:ascii="仿宋" w:eastAsia="仿宋" w:hAnsi="仿宋"/>
          <w:sz w:val="24"/>
        </w:rPr>
      </w:pPr>
      <w:r>
        <w:rPr>
          <w:rFonts w:ascii="仿宋" w:eastAsia="仿宋" w:hAnsi="仿宋" w:hint="eastAsia"/>
          <w:sz w:val="24"/>
        </w:rPr>
        <w:t>南京：________、_________</w:t>
      </w:r>
      <w:r>
        <w:rPr>
          <w:rFonts w:ascii="仿宋" w:eastAsia="仿宋" w:hAnsi="仿宋"/>
          <w:sz w:val="24"/>
        </w:rPr>
        <w:t xml:space="preserve">                     </w:t>
      </w:r>
    </w:p>
    <w:p w:rsidR="00212011" w:rsidRDefault="00212011" w:rsidP="00212011">
      <w:pPr>
        <w:adjustRightInd w:val="0"/>
        <w:snapToGrid w:val="0"/>
        <w:spacing w:line="400" w:lineRule="exact"/>
        <w:jc w:val="left"/>
        <w:rPr>
          <w:rFonts w:ascii="仿宋" w:eastAsia="仿宋" w:hAnsi="仿宋"/>
          <w:sz w:val="24"/>
        </w:rPr>
      </w:pPr>
      <w:r>
        <w:rPr>
          <w:rFonts w:ascii="仿宋" w:eastAsia="仿宋" w:hAnsi="仿宋" w:hint="eastAsia"/>
          <w:sz w:val="24"/>
        </w:rPr>
        <w:t>备选景点：</w:t>
      </w:r>
      <w:r>
        <w:rPr>
          <w:rFonts w:ascii="仿宋" w:eastAsia="仿宋" w:hAnsi="仿宋"/>
          <w:sz w:val="24"/>
        </w:rPr>
        <w:t xml:space="preserve"> 1.</w:t>
      </w:r>
      <w:r>
        <w:rPr>
          <w:rFonts w:ascii="仿宋" w:eastAsia="仿宋" w:hAnsi="仿宋" w:hint="eastAsia"/>
          <w:sz w:val="24"/>
        </w:rPr>
        <w:t>狼山</w:t>
      </w:r>
      <w:r>
        <w:rPr>
          <w:rFonts w:ascii="仿宋" w:eastAsia="仿宋" w:hAnsi="仿宋"/>
          <w:sz w:val="24"/>
        </w:rPr>
        <w:t xml:space="preserve">      2.</w:t>
      </w:r>
      <w:r>
        <w:rPr>
          <w:rFonts w:ascii="仿宋" w:eastAsia="仿宋" w:hAnsi="仿宋" w:hint="eastAsia"/>
          <w:sz w:val="24"/>
        </w:rPr>
        <w:t>鸡鸣寺</w:t>
      </w:r>
      <w:r>
        <w:rPr>
          <w:rFonts w:ascii="仿宋" w:eastAsia="仿宋" w:hAnsi="仿宋"/>
          <w:sz w:val="24"/>
        </w:rPr>
        <w:t xml:space="preserve">   3.</w:t>
      </w:r>
      <w:r>
        <w:rPr>
          <w:rFonts w:ascii="仿宋" w:eastAsia="仿宋" w:hAnsi="仿宋" w:hint="eastAsia"/>
          <w:sz w:val="24"/>
        </w:rPr>
        <w:t>玄武湖</w:t>
      </w:r>
      <w:r>
        <w:rPr>
          <w:rFonts w:ascii="仿宋" w:eastAsia="仿宋" w:hAnsi="仿宋"/>
          <w:sz w:val="24"/>
        </w:rPr>
        <w:t xml:space="preserve">  4.</w:t>
      </w:r>
      <w:r>
        <w:rPr>
          <w:rFonts w:ascii="仿宋" w:eastAsia="仿宋" w:hAnsi="仿宋" w:hint="eastAsia"/>
          <w:sz w:val="24"/>
        </w:rPr>
        <w:t>拙政园</w:t>
      </w:r>
    </w:p>
    <w:p w:rsidR="00212011" w:rsidRDefault="00212011" w:rsidP="00212011">
      <w:pPr>
        <w:adjustRightInd w:val="0"/>
        <w:snapToGrid w:val="0"/>
        <w:spacing w:line="400" w:lineRule="exact"/>
        <w:jc w:val="left"/>
        <w:rPr>
          <w:rFonts w:ascii="仿宋" w:eastAsia="仿宋" w:hAnsi="仿宋"/>
          <w:sz w:val="24"/>
        </w:rPr>
      </w:pPr>
      <w:r>
        <w:rPr>
          <w:rFonts w:ascii="仿宋" w:eastAsia="仿宋" w:hAnsi="仿宋" w:hint="eastAsia"/>
          <w:sz w:val="24"/>
        </w:rPr>
        <w:t>灵山大佛</w:t>
      </w:r>
      <w:r>
        <w:rPr>
          <w:rFonts w:ascii="仿宋" w:eastAsia="仿宋" w:hAnsi="仿宋"/>
          <w:sz w:val="24"/>
        </w:rPr>
        <w:t xml:space="preserve">  6.</w:t>
      </w:r>
      <w:r>
        <w:rPr>
          <w:rFonts w:ascii="仿宋" w:eastAsia="仿宋" w:hAnsi="仿宋" w:hint="eastAsia"/>
          <w:sz w:val="24"/>
        </w:rPr>
        <w:t>寒山寺</w:t>
      </w:r>
      <w:r>
        <w:rPr>
          <w:rFonts w:ascii="仿宋" w:eastAsia="仿宋" w:hAnsi="仿宋"/>
          <w:sz w:val="24"/>
        </w:rPr>
        <w:t xml:space="preserve">   7.</w:t>
      </w:r>
      <w:r>
        <w:rPr>
          <w:rFonts w:ascii="仿宋" w:eastAsia="仿宋" w:hAnsi="仿宋" w:hint="eastAsia"/>
          <w:sz w:val="24"/>
        </w:rPr>
        <w:t>东关街</w:t>
      </w:r>
      <w:r>
        <w:rPr>
          <w:rFonts w:ascii="仿宋" w:eastAsia="仿宋" w:hAnsi="仿宋"/>
          <w:sz w:val="24"/>
        </w:rPr>
        <w:t xml:space="preserve">   8.</w:t>
      </w:r>
      <w:r>
        <w:rPr>
          <w:rFonts w:ascii="仿宋" w:eastAsia="仿宋" w:hAnsi="仿宋" w:hint="eastAsia"/>
          <w:sz w:val="24"/>
        </w:rPr>
        <w:t>寄畅园</w:t>
      </w:r>
    </w:p>
    <w:p w:rsidR="00212011" w:rsidRDefault="00212011" w:rsidP="00212011">
      <w:pPr>
        <w:adjustRightInd w:val="0"/>
        <w:snapToGrid w:val="0"/>
        <w:spacing w:line="400" w:lineRule="exact"/>
        <w:jc w:val="left"/>
        <w:rPr>
          <w:rFonts w:ascii="仿宋" w:eastAsia="仿宋" w:hAnsi="仿宋"/>
          <w:sz w:val="24"/>
        </w:rPr>
      </w:pPr>
    </w:p>
    <w:p w:rsidR="00212011" w:rsidRDefault="00212011" w:rsidP="00212011">
      <w:pPr>
        <w:adjustRightInd w:val="0"/>
        <w:snapToGrid w:val="0"/>
        <w:spacing w:line="400" w:lineRule="exact"/>
        <w:jc w:val="left"/>
        <w:rPr>
          <w:rFonts w:ascii="仿宋" w:eastAsia="仿宋" w:hAnsi="仿宋"/>
          <w:sz w:val="24"/>
        </w:rPr>
      </w:pPr>
      <w:r>
        <w:rPr>
          <w:rFonts w:ascii="仿宋" w:eastAsia="仿宋" w:hAnsi="仿宋"/>
          <w:sz w:val="24"/>
        </w:rPr>
        <w:t>2.</w:t>
      </w:r>
      <w:r>
        <w:rPr>
          <w:rFonts w:ascii="仿宋" w:eastAsia="仿宋" w:hAnsi="仿宋" w:hint="eastAsia"/>
          <w:sz w:val="24"/>
        </w:rPr>
        <w:t>推荐一道风味餐</w:t>
      </w:r>
    </w:p>
    <w:p w:rsidR="00212011" w:rsidRDefault="00212011" w:rsidP="00212011">
      <w:pPr>
        <w:adjustRightInd w:val="0"/>
        <w:snapToGrid w:val="0"/>
        <w:spacing w:line="400" w:lineRule="exact"/>
        <w:jc w:val="left"/>
        <w:rPr>
          <w:rFonts w:ascii="仿宋" w:eastAsia="仿宋" w:hAnsi="仿宋"/>
          <w:sz w:val="24"/>
        </w:rPr>
      </w:pPr>
      <w:r>
        <w:rPr>
          <w:rFonts w:ascii="仿宋" w:eastAsia="仿宋" w:hAnsi="仿宋" w:hint="eastAsia"/>
          <w:sz w:val="24"/>
        </w:rPr>
        <w:t>要求：每个城市推荐一道当地的风味美食。请在下面横线上填入你认为正确的备选风味餐序号。</w:t>
      </w:r>
    </w:p>
    <w:p w:rsidR="00212011" w:rsidRDefault="00212011" w:rsidP="00212011">
      <w:pPr>
        <w:adjustRightInd w:val="0"/>
        <w:snapToGrid w:val="0"/>
        <w:spacing w:line="400" w:lineRule="exact"/>
        <w:jc w:val="left"/>
        <w:rPr>
          <w:rFonts w:ascii="仿宋" w:eastAsia="仿宋" w:hAnsi="仿宋"/>
          <w:sz w:val="24"/>
        </w:rPr>
      </w:pPr>
      <w:r>
        <w:rPr>
          <w:rFonts w:ascii="仿宋" w:eastAsia="仿宋" w:hAnsi="仿宋" w:hint="eastAsia"/>
          <w:sz w:val="24"/>
        </w:rPr>
        <w:t>苏州：_________</w:t>
      </w:r>
      <w:r>
        <w:rPr>
          <w:rFonts w:ascii="仿宋" w:eastAsia="仿宋" w:hAnsi="仿宋"/>
          <w:sz w:val="24"/>
        </w:rPr>
        <w:t xml:space="preserve">          </w:t>
      </w:r>
    </w:p>
    <w:p w:rsidR="00212011" w:rsidRDefault="00212011" w:rsidP="00212011">
      <w:pPr>
        <w:adjustRightInd w:val="0"/>
        <w:snapToGrid w:val="0"/>
        <w:spacing w:line="400" w:lineRule="exact"/>
        <w:jc w:val="left"/>
        <w:rPr>
          <w:rFonts w:ascii="仿宋" w:eastAsia="仿宋" w:hAnsi="仿宋"/>
          <w:sz w:val="24"/>
        </w:rPr>
      </w:pPr>
      <w:r>
        <w:rPr>
          <w:rFonts w:ascii="仿宋" w:eastAsia="仿宋" w:hAnsi="仿宋" w:hint="eastAsia"/>
          <w:sz w:val="24"/>
        </w:rPr>
        <w:t>南京：_________</w:t>
      </w:r>
      <w:r>
        <w:rPr>
          <w:rFonts w:ascii="仿宋" w:eastAsia="仿宋" w:hAnsi="仿宋"/>
          <w:sz w:val="24"/>
        </w:rPr>
        <w:t xml:space="preserve">         </w:t>
      </w:r>
    </w:p>
    <w:p w:rsidR="00212011" w:rsidRDefault="00212011" w:rsidP="00212011">
      <w:pPr>
        <w:adjustRightInd w:val="0"/>
        <w:snapToGrid w:val="0"/>
        <w:spacing w:line="400" w:lineRule="exact"/>
        <w:jc w:val="left"/>
        <w:rPr>
          <w:rFonts w:ascii="仿宋" w:eastAsia="仿宋" w:hAnsi="仿宋"/>
          <w:sz w:val="24"/>
        </w:rPr>
      </w:pPr>
      <w:r>
        <w:rPr>
          <w:rFonts w:ascii="仿宋" w:eastAsia="仿宋" w:hAnsi="仿宋" w:hint="eastAsia"/>
          <w:sz w:val="24"/>
        </w:rPr>
        <w:t>备选风味餐：</w:t>
      </w:r>
      <w:r>
        <w:rPr>
          <w:rFonts w:ascii="仿宋" w:eastAsia="仿宋" w:hAnsi="仿宋"/>
          <w:sz w:val="24"/>
        </w:rPr>
        <w:t>1.</w:t>
      </w:r>
      <w:r>
        <w:rPr>
          <w:rFonts w:ascii="仿宋" w:eastAsia="仿宋" w:hAnsi="仿宋" w:hint="eastAsia"/>
          <w:sz w:val="24"/>
        </w:rPr>
        <w:t>松鼠鳜鱼</w:t>
      </w:r>
      <w:r>
        <w:rPr>
          <w:rFonts w:ascii="仿宋" w:eastAsia="仿宋" w:hAnsi="仿宋"/>
          <w:sz w:val="24"/>
        </w:rPr>
        <w:t xml:space="preserve">   2.</w:t>
      </w:r>
      <w:r>
        <w:rPr>
          <w:rFonts w:ascii="仿宋" w:eastAsia="仿宋" w:hAnsi="仿宋" w:hint="eastAsia"/>
          <w:sz w:val="24"/>
        </w:rPr>
        <w:t>靖江肉脯</w:t>
      </w:r>
      <w:r>
        <w:rPr>
          <w:rFonts w:ascii="仿宋" w:eastAsia="仿宋" w:hAnsi="仿宋"/>
          <w:sz w:val="24"/>
        </w:rPr>
        <w:t xml:space="preserve">      3.</w:t>
      </w:r>
      <w:r>
        <w:rPr>
          <w:rFonts w:ascii="仿宋" w:eastAsia="仿宋" w:hAnsi="仿宋" w:hint="eastAsia"/>
          <w:sz w:val="24"/>
        </w:rPr>
        <w:t>炒文蛤</w:t>
      </w:r>
    </w:p>
    <w:p w:rsidR="00212011" w:rsidRDefault="00212011" w:rsidP="00212011">
      <w:pPr>
        <w:adjustRightInd w:val="0"/>
        <w:snapToGrid w:val="0"/>
        <w:spacing w:line="400" w:lineRule="exact"/>
        <w:jc w:val="left"/>
        <w:rPr>
          <w:rFonts w:ascii="仿宋" w:eastAsia="仿宋" w:hAnsi="仿宋"/>
          <w:sz w:val="24"/>
        </w:rPr>
      </w:pPr>
      <w:r>
        <w:rPr>
          <w:rFonts w:ascii="仿宋" w:eastAsia="仿宋" w:hAnsi="仿宋" w:hint="eastAsia"/>
          <w:sz w:val="24"/>
        </w:rPr>
        <w:t>金陵盐水鸭</w:t>
      </w:r>
      <w:r>
        <w:rPr>
          <w:rFonts w:ascii="仿宋" w:eastAsia="仿宋" w:hAnsi="仿宋"/>
          <w:sz w:val="24"/>
        </w:rPr>
        <w:t xml:space="preserve">     5.</w:t>
      </w:r>
      <w:r>
        <w:rPr>
          <w:rFonts w:ascii="仿宋" w:eastAsia="仿宋" w:hAnsi="仿宋" w:hint="eastAsia"/>
          <w:sz w:val="24"/>
        </w:rPr>
        <w:t>清炖蟹肉狮子头</w:t>
      </w:r>
      <w:r>
        <w:rPr>
          <w:rFonts w:ascii="仿宋" w:eastAsia="仿宋" w:hAnsi="仿宋"/>
          <w:sz w:val="24"/>
        </w:rPr>
        <w:t xml:space="preserve">   6.</w:t>
      </w:r>
      <w:r>
        <w:rPr>
          <w:rFonts w:ascii="仿宋" w:eastAsia="仿宋" w:hAnsi="仿宋" w:hint="eastAsia"/>
          <w:sz w:val="24"/>
        </w:rPr>
        <w:t>脆皮银鱼</w:t>
      </w:r>
    </w:p>
    <w:p w:rsidR="00212011" w:rsidRDefault="00212011" w:rsidP="00212011">
      <w:pPr>
        <w:adjustRightInd w:val="0"/>
        <w:snapToGrid w:val="0"/>
        <w:spacing w:line="400" w:lineRule="exact"/>
        <w:jc w:val="left"/>
        <w:rPr>
          <w:rFonts w:ascii="仿宋" w:eastAsia="仿宋" w:hAnsi="仿宋"/>
          <w:sz w:val="24"/>
        </w:rPr>
      </w:pPr>
    </w:p>
    <w:p w:rsidR="00212011" w:rsidRDefault="00212011" w:rsidP="00212011">
      <w:pPr>
        <w:adjustRightInd w:val="0"/>
        <w:snapToGrid w:val="0"/>
        <w:spacing w:line="400" w:lineRule="exact"/>
        <w:jc w:val="left"/>
        <w:rPr>
          <w:rFonts w:ascii="仿宋" w:eastAsia="仿宋" w:hAnsi="仿宋"/>
          <w:sz w:val="24"/>
        </w:rPr>
      </w:pPr>
      <w:r>
        <w:rPr>
          <w:rFonts w:ascii="仿宋" w:eastAsia="仿宋" w:hAnsi="仿宋"/>
          <w:sz w:val="24"/>
        </w:rPr>
        <w:t>3.</w:t>
      </w:r>
      <w:r>
        <w:rPr>
          <w:rFonts w:ascii="仿宋" w:eastAsia="仿宋" w:hAnsi="仿宋" w:hint="eastAsia"/>
          <w:sz w:val="24"/>
        </w:rPr>
        <w:t>推荐一个当地特色活动</w:t>
      </w:r>
    </w:p>
    <w:p w:rsidR="00212011" w:rsidRDefault="00212011" w:rsidP="00212011">
      <w:pPr>
        <w:adjustRightInd w:val="0"/>
        <w:snapToGrid w:val="0"/>
        <w:spacing w:line="400" w:lineRule="exact"/>
        <w:jc w:val="left"/>
        <w:rPr>
          <w:rFonts w:ascii="仿宋" w:eastAsia="仿宋" w:hAnsi="仿宋"/>
          <w:sz w:val="24"/>
        </w:rPr>
      </w:pPr>
      <w:r>
        <w:rPr>
          <w:rFonts w:ascii="仿宋" w:eastAsia="仿宋" w:hAnsi="仿宋" w:hint="eastAsia"/>
          <w:sz w:val="24"/>
        </w:rPr>
        <w:t>要求：每个城市推荐</w:t>
      </w:r>
      <w:r>
        <w:rPr>
          <w:rFonts w:ascii="仿宋" w:eastAsia="仿宋" w:hAnsi="仿宋"/>
          <w:sz w:val="24"/>
        </w:rPr>
        <w:t>1</w:t>
      </w:r>
      <w:r>
        <w:rPr>
          <w:rFonts w:ascii="仿宋" w:eastAsia="仿宋" w:hAnsi="仿宋" w:hint="eastAsia"/>
          <w:sz w:val="24"/>
        </w:rPr>
        <w:t>个当地的特色活动。请在下面横线上填入你认为正确的备选活动序号。</w:t>
      </w:r>
    </w:p>
    <w:p w:rsidR="00212011" w:rsidRDefault="00212011" w:rsidP="00212011">
      <w:pPr>
        <w:adjustRightInd w:val="0"/>
        <w:snapToGrid w:val="0"/>
        <w:spacing w:line="400" w:lineRule="exact"/>
        <w:jc w:val="left"/>
        <w:rPr>
          <w:rFonts w:ascii="仿宋" w:eastAsia="仿宋" w:hAnsi="仿宋"/>
          <w:sz w:val="24"/>
        </w:rPr>
      </w:pPr>
      <w:r>
        <w:rPr>
          <w:rFonts w:ascii="仿宋" w:eastAsia="仿宋" w:hAnsi="仿宋" w:hint="eastAsia"/>
          <w:sz w:val="24"/>
        </w:rPr>
        <w:t>苏州：_________</w:t>
      </w:r>
      <w:r>
        <w:rPr>
          <w:rFonts w:ascii="仿宋" w:eastAsia="仿宋" w:hAnsi="仿宋"/>
          <w:sz w:val="24"/>
        </w:rPr>
        <w:t xml:space="preserve">          </w:t>
      </w:r>
    </w:p>
    <w:p w:rsidR="00212011" w:rsidRDefault="00212011" w:rsidP="00212011">
      <w:pPr>
        <w:adjustRightInd w:val="0"/>
        <w:snapToGrid w:val="0"/>
        <w:spacing w:line="400" w:lineRule="exact"/>
        <w:jc w:val="left"/>
        <w:rPr>
          <w:rFonts w:ascii="仿宋" w:eastAsia="仿宋" w:hAnsi="仿宋"/>
          <w:sz w:val="24"/>
        </w:rPr>
      </w:pPr>
      <w:r>
        <w:rPr>
          <w:rFonts w:ascii="仿宋" w:eastAsia="仿宋" w:hAnsi="仿宋" w:hint="eastAsia"/>
          <w:sz w:val="24"/>
        </w:rPr>
        <w:t>南京：_________</w:t>
      </w:r>
      <w:r>
        <w:rPr>
          <w:rFonts w:ascii="仿宋" w:eastAsia="仿宋" w:hAnsi="仿宋"/>
          <w:sz w:val="24"/>
        </w:rPr>
        <w:t xml:space="preserve">         </w:t>
      </w:r>
    </w:p>
    <w:p w:rsidR="00212011" w:rsidRDefault="00212011" w:rsidP="00212011">
      <w:pPr>
        <w:adjustRightInd w:val="0"/>
        <w:snapToGrid w:val="0"/>
        <w:spacing w:line="400" w:lineRule="exact"/>
        <w:jc w:val="left"/>
        <w:rPr>
          <w:rFonts w:ascii="仿宋" w:eastAsia="仿宋" w:hAnsi="仿宋"/>
          <w:sz w:val="24"/>
        </w:rPr>
      </w:pPr>
      <w:r>
        <w:rPr>
          <w:rFonts w:ascii="仿宋" w:eastAsia="仿宋" w:hAnsi="仿宋" w:hint="eastAsia"/>
          <w:sz w:val="24"/>
        </w:rPr>
        <w:t>备选当地特色活动：</w:t>
      </w:r>
      <w:r>
        <w:rPr>
          <w:rFonts w:ascii="仿宋" w:eastAsia="仿宋" w:hAnsi="仿宋"/>
          <w:sz w:val="24"/>
        </w:rPr>
        <w:t>1.</w:t>
      </w:r>
      <w:r>
        <w:rPr>
          <w:rFonts w:ascii="仿宋" w:eastAsia="仿宋" w:hAnsi="仿宋" w:hint="eastAsia"/>
          <w:sz w:val="24"/>
        </w:rPr>
        <w:t>寒山寺听钟</w:t>
      </w:r>
      <w:r>
        <w:rPr>
          <w:rFonts w:ascii="仿宋" w:eastAsia="仿宋" w:hAnsi="仿宋"/>
          <w:sz w:val="24"/>
        </w:rPr>
        <w:t xml:space="preserve">    2.</w:t>
      </w:r>
      <w:r>
        <w:rPr>
          <w:rFonts w:ascii="仿宋" w:eastAsia="仿宋" w:hAnsi="仿宋" w:hint="eastAsia"/>
          <w:sz w:val="24"/>
        </w:rPr>
        <w:t>天平山赏枫</w:t>
      </w:r>
      <w:r>
        <w:rPr>
          <w:rFonts w:ascii="仿宋" w:eastAsia="仿宋" w:hAnsi="仿宋"/>
          <w:sz w:val="24"/>
        </w:rPr>
        <w:t xml:space="preserve">   3.</w:t>
      </w:r>
      <w:r>
        <w:rPr>
          <w:rFonts w:ascii="仿宋" w:eastAsia="仿宋" w:hAnsi="仿宋" w:hint="eastAsia"/>
          <w:sz w:val="24"/>
        </w:rPr>
        <w:t>古运河活动</w:t>
      </w:r>
      <w:r>
        <w:rPr>
          <w:rFonts w:ascii="仿宋" w:eastAsia="仿宋" w:hAnsi="仿宋"/>
          <w:sz w:val="24"/>
        </w:rPr>
        <w:t xml:space="preserve">  </w:t>
      </w:r>
    </w:p>
    <w:p w:rsidR="00212011" w:rsidRDefault="00212011" w:rsidP="00212011">
      <w:pPr>
        <w:adjustRightInd w:val="0"/>
        <w:snapToGrid w:val="0"/>
        <w:spacing w:line="400" w:lineRule="exact"/>
        <w:jc w:val="left"/>
        <w:rPr>
          <w:rFonts w:ascii="仿宋" w:eastAsia="仿宋" w:hAnsi="仿宋"/>
          <w:sz w:val="24"/>
        </w:rPr>
      </w:pPr>
      <w:r>
        <w:rPr>
          <w:rFonts w:ascii="仿宋" w:eastAsia="仿宋" w:hAnsi="仿宋" w:hint="eastAsia"/>
          <w:sz w:val="24"/>
        </w:rPr>
        <w:t>秦淮河游船</w:t>
      </w:r>
      <w:r>
        <w:rPr>
          <w:rFonts w:ascii="仿宋" w:eastAsia="仿宋" w:hAnsi="仿宋"/>
          <w:sz w:val="24"/>
        </w:rPr>
        <w:t xml:space="preserve">   5.</w:t>
      </w:r>
      <w:r>
        <w:rPr>
          <w:rFonts w:ascii="仿宋" w:eastAsia="仿宋" w:hAnsi="仿宋" w:hint="eastAsia"/>
          <w:sz w:val="24"/>
        </w:rPr>
        <w:t>太湖赏梅</w:t>
      </w:r>
      <w:r>
        <w:rPr>
          <w:rFonts w:ascii="仿宋" w:eastAsia="仿宋" w:hAnsi="仿宋"/>
          <w:sz w:val="24"/>
        </w:rPr>
        <w:t xml:space="preserve">     6.</w:t>
      </w:r>
      <w:r>
        <w:rPr>
          <w:rFonts w:ascii="仿宋" w:eastAsia="仿宋" w:hAnsi="仿宋" w:hint="eastAsia"/>
          <w:sz w:val="24"/>
        </w:rPr>
        <w:t>鼋头渚樱花节</w:t>
      </w:r>
    </w:p>
    <w:p w:rsidR="00212011" w:rsidRDefault="00212011" w:rsidP="00212011">
      <w:pPr>
        <w:adjustRightInd w:val="0"/>
        <w:snapToGrid w:val="0"/>
        <w:spacing w:line="400" w:lineRule="exact"/>
        <w:jc w:val="left"/>
        <w:rPr>
          <w:rFonts w:ascii="仿宋" w:eastAsia="仿宋" w:hAnsi="仿宋"/>
          <w:sz w:val="24"/>
        </w:rPr>
      </w:pPr>
    </w:p>
    <w:p w:rsidR="00212011" w:rsidRDefault="00212011" w:rsidP="00212011">
      <w:pPr>
        <w:adjustRightInd w:val="0"/>
        <w:snapToGrid w:val="0"/>
        <w:spacing w:line="400" w:lineRule="exact"/>
        <w:jc w:val="left"/>
        <w:rPr>
          <w:rFonts w:ascii="仿宋" w:eastAsia="仿宋" w:hAnsi="仿宋"/>
          <w:sz w:val="24"/>
        </w:rPr>
      </w:pPr>
      <w:r>
        <w:rPr>
          <w:rFonts w:ascii="仿宋" w:eastAsia="仿宋" w:hAnsi="仿宋"/>
          <w:sz w:val="24"/>
        </w:rPr>
        <w:t>4</w:t>
      </w:r>
      <w:r>
        <w:rPr>
          <w:rFonts w:ascii="仿宋" w:eastAsia="仿宋" w:hAnsi="仿宋" w:hint="eastAsia"/>
          <w:sz w:val="24"/>
        </w:rPr>
        <w:t>．推荐一件当地的特色旅游商品</w:t>
      </w:r>
    </w:p>
    <w:p w:rsidR="00212011" w:rsidRDefault="00212011" w:rsidP="00212011">
      <w:pPr>
        <w:adjustRightInd w:val="0"/>
        <w:snapToGrid w:val="0"/>
        <w:spacing w:line="400" w:lineRule="exact"/>
        <w:jc w:val="left"/>
        <w:rPr>
          <w:rFonts w:ascii="仿宋" w:eastAsia="仿宋" w:hAnsi="仿宋"/>
          <w:sz w:val="24"/>
        </w:rPr>
      </w:pPr>
      <w:r>
        <w:rPr>
          <w:rFonts w:ascii="仿宋" w:eastAsia="仿宋" w:hAnsi="仿宋" w:hint="eastAsia"/>
          <w:sz w:val="24"/>
        </w:rPr>
        <w:t>要求：每个城市推荐</w:t>
      </w:r>
      <w:r>
        <w:rPr>
          <w:rFonts w:ascii="仿宋" w:eastAsia="仿宋" w:hAnsi="仿宋"/>
          <w:sz w:val="24"/>
        </w:rPr>
        <w:t>1</w:t>
      </w:r>
      <w:r>
        <w:rPr>
          <w:rFonts w:ascii="仿宋" w:eastAsia="仿宋" w:hAnsi="仿宋" w:hint="eastAsia"/>
          <w:sz w:val="24"/>
        </w:rPr>
        <w:t>件当地的特色旅游商品。请在下面横线上填入你认为正确的备选商品序号。</w:t>
      </w:r>
    </w:p>
    <w:p w:rsidR="00212011" w:rsidRDefault="00212011" w:rsidP="00212011">
      <w:pPr>
        <w:adjustRightInd w:val="0"/>
        <w:snapToGrid w:val="0"/>
        <w:spacing w:line="400" w:lineRule="exact"/>
        <w:jc w:val="left"/>
        <w:rPr>
          <w:rFonts w:ascii="仿宋" w:eastAsia="仿宋" w:hAnsi="仿宋"/>
          <w:sz w:val="24"/>
        </w:rPr>
      </w:pPr>
      <w:r>
        <w:rPr>
          <w:rFonts w:ascii="仿宋" w:eastAsia="仿宋" w:hAnsi="仿宋" w:hint="eastAsia"/>
          <w:sz w:val="24"/>
        </w:rPr>
        <w:t>苏州：__________</w:t>
      </w:r>
      <w:r>
        <w:rPr>
          <w:rFonts w:ascii="仿宋" w:eastAsia="仿宋" w:hAnsi="仿宋"/>
          <w:sz w:val="24"/>
        </w:rPr>
        <w:t xml:space="preserve">          </w:t>
      </w:r>
    </w:p>
    <w:p w:rsidR="00212011" w:rsidRDefault="00212011" w:rsidP="00212011">
      <w:pPr>
        <w:adjustRightInd w:val="0"/>
        <w:snapToGrid w:val="0"/>
        <w:spacing w:line="400" w:lineRule="exact"/>
        <w:jc w:val="left"/>
        <w:rPr>
          <w:rFonts w:ascii="仿宋" w:eastAsia="仿宋" w:hAnsi="仿宋"/>
          <w:sz w:val="24"/>
        </w:rPr>
      </w:pPr>
      <w:r>
        <w:rPr>
          <w:rFonts w:ascii="仿宋" w:eastAsia="仿宋" w:hAnsi="仿宋" w:hint="eastAsia"/>
          <w:sz w:val="24"/>
        </w:rPr>
        <w:t>南京：__________</w:t>
      </w:r>
      <w:r>
        <w:rPr>
          <w:rFonts w:ascii="仿宋" w:eastAsia="仿宋" w:hAnsi="仿宋"/>
          <w:sz w:val="24"/>
        </w:rPr>
        <w:t xml:space="preserve">         </w:t>
      </w:r>
    </w:p>
    <w:p w:rsidR="00212011" w:rsidRDefault="00212011" w:rsidP="00212011">
      <w:pPr>
        <w:adjustRightInd w:val="0"/>
        <w:snapToGrid w:val="0"/>
        <w:spacing w:line="400" w:lineRule="exact"/>
        <w:jc w:val="left"/>
        <w:rPr>
          <w:rFonts w:ascii="仿宋" w:eastAsia="仿宋" w:hAnsi="仿宋"/>
          <w:sz w:val="24"/>
        </w:rPr>
      </w:pPr>
      <w:r>
        <w:rPr>
          <w:rFonts w:ascii="仿宋" w:eastAsia="仿宋" w:hAnsi="仿宋" w:hint="eastAsia"/>
          <w:sz w:val="24"/>
        </w:rPr>
        <w:t>备选当地特色旅游商品：</w:t>
      </w:r>
      <w:r>
        <w:rPr>
          <w:rFonts w:ascii="仿宋" w:eastAsia="仿宋" w:hAnsi="仿宋"/>
          <w:sz w:val="24"/>
        </w:rPr>
        <w:t>1.</w:t>
      </w:r>
      <w:r>
        <w:rPr>
          <w:rFonts w:ascii="仿宋" w:eastAsia="仿宋" w:hAnsi="仿宋" w:hint="eastAsia"/>
          <w:sz w:val="24"/>
        </w:rPr>
        <w:t>双面绣</w:t>
      </w:r>
      <w:r>
        <w:rPr>
          <w:rFonts w:ascii="仿宋" w:eastAsia="仿宋" w:hAnsi="仿宋"/>
          <w:sz w:val="24"/>
        </w:rPr>
        <w:t xml:space="preserve">    2.</w:t>
      </w:r>
      <w:r>
        <w:rPr>
          <w:rFonts w:ascii="仿宋" w:eastAsia="仿宋" w:hAnsi="仿宋" w:hint="eastAsia"/>
          <w:sz w:val="24"/>
        </w:rPr>
        <w:t>发绣</w:t>
      </w:r>
      <w:r>
        <w:rPr>
          <w:rFonts w:ascii="仿宋" w:eastAsia="仿宋" w:hAnsi="仿宋"/>
          <w:sz w:val="24"/>
        </w:rPr>
        <w:t xml:space="preserve">      3.</w:t>
      </w:r>
      <w:r>
        <w:rPr>
          <w:rFonts w:ascii="仿宋" w:eastAsia="仿宋" w:hAnsi="仿宋" w:hint="eastAsia"/>
          <w:sz w:val="24"/>
        </w:rPr>
        <w:t>雨花石</w:t>
      </w:r>
    </w:p>
    <w:p w:rsidR="00212011" w:rsidRDefault="00212011" w:rsidP="00212011">
      <w:pPr>
        <w:adjustRightInd w:val="0"/>
        <w:snapToGrid w:val="0"/>
        <w:spacing w:line="400" w:lineRule="exact"/>
        <w:jc w:val="left"/>
        <w:rPr>
          <w:rFonts w:ascii="仿宋" w:eastAsia="仿宋" w:hAnsi="仿宋"/>
          <w:sz w:val="24"/>
        </w:rPr>
      </w:pPr>
      <w:r>
        <w:rPr>
          <w:rFonts w:ascii="仿宋" w:eastAsia="仿宋" w:hAnsi="仿宋"/>
          <w:sz w:val="24"/>
        </w:rPr>
        <w:t>4.</w:t>
      </w:r>
      <w:r>
        <w:rPr>
          <w:rFonts w:ascii="仿宋" w:eastAsia="仿宋" w:hAnsi="仿宋" w:hint="eastAsia"/>
          <w:sz w:val="24"/>
        </w:rPr>
        <w:t>香醋</w:t>
      </w:r>
      <w:r>
        <w:rPr>
          <w:rFonts w:ascii="仿宋" w:eastAsia="仿宋" w:hAnsi="仿宋"/>
          <w:sz w:val="24"/>
        </w:rPr>
        <w:t xml:space="preserve">     5.</w:t>
      </w:r>
      <w:r>
        <w:rPr>
          <w:rFonts w:ascii="仿宋" w:eastAsia="仿宋" w:hAnsi="仿宋" w:hint="eastAsia"/>
          <w:sz w:val="24"/>
        </w:rPr>
        <w:t>惠山泥人</w:t>
      </w:r>
      <w:r>
        <w:rPr>
          <w:rFonts w:ascii="仿宋" w:eastAsia="仿宋" w:hAnsi="仿宋"/>
          <w:sz w:val="24"/>
        </w:rPr>
        <w:t xml:space="preserve">    6.</w:t>
      </w:r>
      <w:r>
        <w:rPr>
          <w:rFonts w:ascii="仿宋" w:eastAsia="仿宋" w:hAnsi="仿宋" w:hint="eastAsia"/>
          <w:sz w:val="24"/>
        </w:rPr>
        <w:t>竹编</w:t>
      </w:r>
    </w:p>
    <w:p w:rsidR="00212011" w:rsidRDefault="00212011" w:rsidP="00212011">
      <w:pPr>
        <w:adjustRightInd w:val="0"/>
        <w:snapToGrid w:val="0"/>
        <w:spacing w:line="300" w:lineRule="auto"/>
        <w:ind w:firstLineChars="100" w:firstLine="240"/>
        <w:rPr>
          <w:rFonts w:ascii="宋体" w:eastAsia="宋体" w:hAnsi="宋体"/>
          <w:sz w:val="24"/>
          <w:szCs w:val="24"/>
        </w:rPr>
      </w:pPr>
    </w:p>
    <w:p w:rsidR="00212011" w:rsidRDefault="00212011" w:rsidP="00212011">
      <w:pPr>
        <w:spacing w:line="360" w:lineRule="auto"/>
        <w:outlineLvl w:val="1"/>
        <w:rPr>
          <w:rFonts w:ascii="Times New Roman" w:eastAsia="仿宋" w:hAnsi="Times New Roman" w:cs="仿宋"/>
          <w:b/>
          <w:bCs/>
          <w:kern w:val="0"/>
          <w:sz w:val="32"/>
          <w:szCs w:val="32"/>
        </w:rPr>
      </w:pPr>
      <w:r>
        <w:rPr>
          <w:rFonts w:ascii="Times New Roman" w:eastAsia="仿宋" w:hAnsi="Times New Roman" w:cs="仿宋" w:hint="eastAsia"/>
          <w:b/>
          <w:bCs/>
          <w:kern w:val="0"/>
          <w:sz w:val="32"/>
          <w:szCs w:val="32"/>
        </w:rPr>
        <w:t>口试部分（</w:t>
      </w:r>
      <w:r>
        <w:rPr>
          <w:rFonts w:ascii="Times New Roman" w:eastAsia="仿宋" w:hAnsi="Times New Roman" w:cs="仿宋"/>
          <w:b/>
          <w:bCs/>
          <w:kern w:val="0"/>
          <w:sz w:val="32"/>
          <w:szCs w:val="32"/>
        </w:rPr>
        <w:t>60</w:t>
      </w:r>
      <w:r>
        <w:rPr>
          <w:rFonts w:ascii="Times New Roman" w:eastAsia="仿宋" w:hAnsi="Times New Roman" w:cs="仿宋" w:hint="eastAsia"/>
          <w:b/>
          <w:bCs/>
          <w:kern w:val="0"/>
          <w:sz w:val="32"/>
          <w:szCs w:val="32"/>
        </w:rPr>
        <w:t>分）</w:t>
      </w:r>
    </w:p>
    <w:p w:rsidR="00212011" w:rsidRDefault="00212011" w:rsidP="00212011">
      <w:pPr>
        <w:spacing w:line="360" w:lineRule="auto"/>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考试项目四：导游讲解技能</w:t>
      </w:r>
    </w:p>
    <w:p w:rsidR="00212011" w:rsidRDefault="00212011" w:rsidP="00212011">
      <w:pPr>
        <w:spacing w:line="400" w:lineRule="exact"/>
        <w:ind w:firstLineChars="200" w:firstLine="480"/>
        <w:rPr>
          <w:rFonts w:ascii="仿宋" w:eastAsia="仿宋" w:hAnsi="仿宋" w:cs="仿宋"/>
          <w:sz w:val="24"/>
        </w:rPr>
      </w:pPr>
      <w:r>
        <w:rPr>
          <w:rFonts w:ascii="仿宋" w:eastAsia="仿宋" w:hAnsi="仿宋" w:cs="仿宋" w:hint="eastAsia"/>
          <w:sz w:val="24"/>
        </w:rPr>
        <w:t>1、考生</w:t>
      </w:r>
      <w:r>
        <w:rPr>
          <w:rFonts w:ascii="仿宋" w:eastAsia="仿宋" w:hAnsi="仿宋" w:cs="仿宋"/>
          <w:sz w:val="24"/>
        </w:rPr>
        <w:t>从</w:t>
      </w:r>
      <w:r>
        <w:rPr>
          <w:rFonts w:ascii="仿宋" w:eastAsia="仿宋" w:hAnsi="仿宋" w:cs="仿宋" w:hint="eastAsia"/>
          <w:sz w:val="24"/>
        </w:rPr>
        <w:t>标序</w:t>
      </w:r>
      <w:r>
        <w:rPr>
          <w:rFonts w:ascii="仿宋" w:eastAsia="仿宋" w:hAnsi="仿宋" w:cs="仿宋"/>
          <w:sz w:val="24"/>
        </w:rPr>
        <w:t>的</w:t>
      </w:r>
      <w:r>
        <w:rPr>
          <w:rFonts w:ascii="仿宋" w:eastAsia="仿宋" w:hAnsi="仿宋" w:cs="仿宋" w:hint="eastAsia"/>
          <w:sz w:val="24"/>
        </w:rPr>
        <w:t>10张</w:t>
      </w:r>
      <w:r>
        <w:rPr>
          <w:rFonts w:ascii="仿宋" w:eastAsia="仿宋" w:hAnsi="仿宋" w:cs="仿宋"/>
          <w:sz w:val="24"/>
        </w:rPr>
        <w:t>景点图片中随机抽取</w:t>
      </w:r>
      <w:r>
        <w:rPr>
          <w:rFonts w:ascii="仿宋" w:eastAsia="仿宋" w:hAnsi="仿宋" w:cs="仿宋" w:hint="eastAsia"/>
          <w:sz w:val="24"/>
        </w:rPr>
        <w:t>3张。（考务人员</w:t>
      </w:r>
      <w:r>
        <w:rPr>
          <w:rFonts w:ascii="仿宋" w:eastAsia="仿宋" w:hAnsi="仿宋" w:cs="仿宋"/>
          <w:sz w:val="24"/>
        </w:rPr>
        <w:t>登记</w:t>
      </w:r>
      <w:r>
        <w:rPr>
          <w:rFonts w:ascii="仿宋" w:eastAsia="仿宋" w:hAnsi="仿宋" w:cs="仿宋" w:hint="eastAsia"/>
          <w:sz w:val="24"/>
        </w:rPr>
        <w:t>序号）</w:t>
      </w:r>
    </w:p>
    <w:p w:rsidR="00212011" w:rsidRDefault="00212011" w:rsidP="00212011">
      <w:pPr>
        <w:spacing w:line="400" w:lineRule="exact"/>
        <w:ind w:left="481" w:firstLine="480"/>
        <w:rPr>
          <w:rFonts w:ascii="仿宋" w:eastAsia="仿宋" w:hAnsi="仿宋" w:cs="仿宋"/>
          <w:sz w:val="24"/>
        </w:rPr>
      </w:pPr>
      <w:r>
        <w:rPr>
          <w:rFonts w:ascii="仿宋" w:eastAsia="仿宋" w:hAnsi="仿宋" w:cs="仿宋" w:hint="eastAsia"/>
          <w:noProof/>
          <w:sz w:val="24"/>
        </w:rPr>
        <w:drawing>
          <wp:anchor distT="0" distB="0" distL="114300" distR="114300" simplePos="0" relativeHeight="251683840" behindDoc="0" locked="0" layoutInCell="1" allowOverlap="1">
            <wp:simplePos x="0" y="0"/>
            <wp:positionH relativeFrom="column">
              <wp:posOffset>3870960</wp:posOffset>
            </wp:positionH>
            <wp:positionV relativeFrom="paragraph">
              <wp:posOffset>136525</wp:posOffset>
            </wp:positionV>
            <wp:extent cx="1374775" cy="1038225"/>
            <wp:effectExtent l="0" t="0" r="15875" b="9525"/>
            <wp:wrapSquare wrapText="bothSides"/>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cstate="print"/>
                    <a:stretch>
                      <a:fillRect/>
                    </a:stretch>
                  </pic:blipFill>
                  <pic:spPr>
                    <a:xfrm>
                      <a:off x="0" y="0"/>
                      <a:ext cx="1374775" cy="1038225"/>
                    </a:xfrm>
                    <a:prstGeom prst="rect">
                      <a:avLst/>
                    </a:prstGeom>
                    <a:noFill/>
                    <a:ln>
                      <a:noFill/>
                    </a:ln>
                  </pic:spPr>
                </pic:pic>
              </a:graphicData>
            </a:graphic>
          </wp:anchor>
        </w:drawing>
      </w:r>
      <w:r>
        <w:rPr>
          <w:rFonts w:ascii="仿宋" w:eastAsia="仿宋" w:hAnsi="仿宋" w:cs="仿宋" w:hint="eastAsia"/>
          <w:noProof/>
          <w:sz w:val="24"/>
        </w:rPr>
        <w:drawing>
          <wp:anchor distT="0" distB="0" distL="114300" distR="114300" simplePos="0" relativeHeight="251681792" behindDoc="0" locked="0" layoutInCell="1" allowOverlap="1">
            <wp:simplePos x="0" y="0"/>
            <wp:positionH relativeFrom="column">
              <wp:posOffset>2066925</wp:posOffset>
            </wp:positionH>
            <wp:positionV relativeFrom="paragraph">
              <wp:posOffset>144780</wp:posOffset>
            </wp:positionV>
            <wp:extent cx="1362075" cy="1033780"/>
            <wp:effectExtent l="0" t="0" r="9525" b="13970"/>
            <wp:wrapSquare wrapText="bothSides"/>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cstate="print"/>
                    <a:stretch>
                      <a:fillRect/>
                    </a:stretch>
                  </pic:blipFill>
                  <pic:spPr>
                    <a:xfrm>
                      <a:off x="0" y="0"/>
                      <a:ext cx="1362075" cy="1033780"/>
                    </a:xfrm>
                    <a:prstGeom prst="rect">
                      <a:avLst/>
                    </a:prstGeom>
                    <a:noFill/>
                    <a:ln>
                      <a:noFill/>
                    </a:ln>
                  </pic:spPr>
                </pic:pic>
              </a:graphicData>
            </a:graphic>
          </wp:anchor>
        </w:drawing>
      </w:r>
      <w:r>
        <w:rPr>
          <w:rFonts w:ascii="仿宋" w:eastAsia="仿宋" w:hAnsi="仿宋" w:cs="仿宋" w:hint="eastAsia"/>
          <w:noProof/>
          <w:sz w:val="24"/>
        </w:rPr>
        <w:drawing>
          <wp:anchor distT="0" distB="0" distL="114300" distR="114300" simplePos="0" relativeHeight="251682816" behindDoc="0" locked="0" layoutInCell="1" allowOverlap="1">
            <wp:simplePos x="0" y="0"/>
            <wp:positionH relativeFrom="column">
              <wp:posOffset>257175</wp:posOffset>
            </wp:positionH>
            <wp:positionV relativeFrom="paragraph">
              <wp:posOffset>136525</wp:posOffset>
            </wp:positionV>
            <wp:extent cx="1383030" cy="1038225"/>
            <wp:effectExtent l="0" t="0" r="7620" b="9525"/>
            <wp:wrapSquare wrapText="bothSides"/>
            <wp:docPr id="2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1" cstate="print"/>
                    <a:stretch>
                      <a:fillRect/>
                    </a:stretch>
                  </pic:blipFill>
                  <pic:spPr>
                    <a:xfrm>
                      <a:off x="0" y="0"/>
                      <a:ext cx="1383030" cy="1038225"/>
                    </a:xfrm>
                    <a:prstGeom prst="rect">
                      <a:avLst/>
                    </a:prstGeom>
                    <a:noFill/>
                    <a:ln>
                      <a:noFill/>
                    </a:ln>
                  </pic:spPr>
                </pic:pic>
              </a:graphicData>
            </a:graphic>
          </wp:anchor>
        </w:drawing>
      </w:r>
    </w:p>
    <w:p w:rsidR="00212011" w:rsidRDefault="00212011" w:rsidP="00212011">
      <w:pPr>
        <w:spacing w:line="400" w:lineRule="exact"/>
        <w:ind w:firstLineChars="400" w:firstLine="960"/>
        <w:rPr>
          <w:rFonts w:ascii="仿宋" w:eastAsia="仿宋" w:hAnsi="仿宋" w:cs="仿宋"/>
          <w:sz w:val="24"/>
        </w:rPr>
      </w:pPr>
      <w:r>
        <w:rPr>
          <w:rFonts w:ascii="仿宋" w:eastAsia="仿宋" w:hAnsi="仿宋" w:cs="仿宋" w:hint="eastAsia"/>
          <w:sz w:val="24"/>
        </w:rPr>
        <w:t>图片1                     图片2                  图片3</w:t>
      </w:r>
    </w:p>
    <w:p w:rsidR="00212011" w:rsidRDefault="00212011" w:rsidP="00212011">
      <w:pPr>
        <w:spacing w:line="400" w:lineRule="exact"/>
        <w:ind w:firstLineChars="200" w:firstLine="480"/>
        <w:rPr>
          <w:rFonts w:ascii="仿宋" w:eastAsia="仿宋" w:hAnsi="仿宋" w:cs="仿宋"/>
          <w:sz w:val="24"/>
        </w:rPr>
      </w:pPr>
      <w:r>
        <w:rPr>
          <w:rFonts w:ascii="仿宋" w:eastAsia="仿宋" w:hAnsi="仿宋" w:cs="仿宋" w:hint="eastAsia"/>
          <w:sz w:val="24"/>
        </w:rPr>
        <w:t>2、考生</w:t>
      </w:r>
      <w:r>
        <w:rPr>
          <w:rFonts w:ascii="仿宋" w:eastAsia="仿宋" w:hAnsi="仿宋" w:cs="仿宋"/>
          <w:sz w:val="24"/>
        </w:rPr>
        <w:t>从</w:t>
      </w:r>
      <w:r>
        <w:rPr>
          <w:rFonts w:ascii="仿宋" w:eastAsia="仿宋" w:hAnsi="仿宋" w:cs="仿宋" w:hint="eastAsia"/>
          <w:sz w:val="24"/>
        </w:rPr>
        <w:t>标序元</w:t>
      </w:r>
      <w:r>
        <w:rPr>
          <w:rFonts w:ascii="仿宋" w:eastAsia="仿宋" w:hAnsi="仿宋" w:cs="仿宋"/>
          <w:sz w:val="24"/>
        </w:rPr>
        <w:t>素中</w:t>
      </w:r>
      <w:r>
        <w:rPr>
          <w:rFonts w:ascii="仿宋" w:eastAsia="仿宋" w:hAnsi="仿宋" w:cs="仿宋" w:hint="eastAsia"/>
          <w:sz w:val="24"/>
        </w:rPr>
        <w:t>抽取一个旅游文化元素。（考务人员</w:t>
      </w:r>
      <w:r>
        <w:rPr>
          <w:rFonts w:ascii="仿宋" w:eastAsia="仿宋" w:hAnsi="仿宋" w:cs="仿宋"/>
          <w:sz w:val="24"/>
        </w:rPr>
        <w:t>登记</w:t>
      </w:r>
      <w:r>
        <w:rPr>
          <w:rFonts w:ascii="仿宋" w:eastAsia="仿宋" w:hAnsi="仿宋" w:cs="仿宋" w:hint="eastAsia"/>
          <w:sz w:val="24"/>
        </w:rPr>
        <w:t>序号）</w:t>
      </w:r>
    </w:p>
    <w:p w:rsidR="00212011" w:rsidRDefault="00212011" w:rsidP="00212011">
      <w:pPr>
        <w:spacing w:line="360" w:lineRule="auto"/>
        <w:ind w:firstLineChars="200" w:firstLine="480"/>
        <w:outlineLvl w:val="1"/>
        <w:rPr>
          <w:rFonts w:ascii="仿宋" w:eastAsia="仿宋" w:hAnsi="仿宋" w:cs="仿宋"/>
          <w:sz w:val="24"/>
        </w:rPr>
      </w:pPr>
      <w:r>
        <w:rPr>
          <w:rFonts w:ascii="仿宋" w:eastAsia="仿宋" w:hAnsi="仿宋" w:cs="仿宋" w:hint="eastAsia"/>
          <w:sz w:val="24"/>
        </w:rPr>
        <w:t>3、</w:t>
      </w:r>
      <w:r>
        <w:rPr>
          <w:rFonts w:ascii="仿宋" w:eastAsia="仿宋" w:hAnsi="仿宋" w:cs="仿宋"/>
          <w:sz w:val="24"/>
        </w:rPr>
        <w:t>进入准备室，准备时间</w:t>
      </w:r>
      <w:r>
        <w:rPr>
          <w:rFonts w:ascii="仿宋" w:eastAsia="仿宋" w:hAnsi="仿宋" w:cs="仿宋" w:hint="eastAsia"/>
          <w:sz w:val="24"/>
        </w:rPr>
        <w:t>30分钟。</w:t>
      </w:r>
    </w:p>
    <w:p w:rsidR="00212011" w:rsidRDefault="00212011" w:rsidP="00212011">
      <w:pPr>
        <w:spacing w:line="360" w:lineRule="auto"/>
        <w:ind w:firstLineChars="200" w:firstLine="480"/>
        <w:outlineLvl w:val="1"/>
        <w:rPr>
          <w:rFonts w:ascii="Times New Roman" w:eastAsia="仿宋" w:hAnsi="Times New Roman" w:cs="仿宋"/>
          <w:kern w:val="0"/>
          <w:sz w:val="32"/>
          <w:szCs w:val="32"/>
        </w:rPr>
      </w:pPr>
      <w:r>
        <w:rPr>
          <w:rFonts w:ascii="仿宋" w:eastAsia="仿宋" w:hAnsi="仿宋" w:cs="仿宋" w:hint="eastAsia"/>
          <w:sz w:val="24"/>
        </w:rPr>
        <w:t>（一）</w:t>
      </w:r>
      <w:r>
        <w:rPr>
          <w:rFonts w:ascii="Times New Roman" w:eastAsia="仿宋" w:hAnsi="Times New Roman" w:cs="仿宋" w:hint="eastAsia"/>
          <w:kern w:val="0"/>
          <w:sz w:val="32"/>
          <w:szCs w:val="32"/>
        </w:rPr>
        <w:t>景区测试（</w:t>
      </w:r>
      <w:r>
        <w:rPr>
          <w:rFonts w:ascii="Times New Roman" w:eastAsia="仿宋" w:hAnsi="Times New Roman" w:cs="仿宋"/>
          <w:kern w:val="0"/>
          <w:sz w:val="32"/>
          <w:szCs w:val="32"/>
        </w:rPr>
        <w:t>1</w:t>
      </w:r>
      <w:r>
        <w:rPr>
          <w:rFonts w:ascii="Times New Roman" w:eastAsia="仿宋" w:hAnsi="Times New Roman" w:cs="仿宋" w:hint="eastAsia"/>
          <w:kern w:val="0"/>
          <w:sz w:val="32"/>
          <w:szCs w:val="32"/>
        </w:rPr>
        <w:t>0</w:t>
      </w:r>
      <w:r>
        <w:rPr>
          <w:rFonts w:ascii="Times New Roman" w:eastAsia="仿宋" w:hAnsi="Times New Roman" w:cs="仿宋" w:hint="eastAsia"/>
          <w:kern w:val="0"/>
          <w:sz w:val="32"/>
          <w:szCs w:val="32"/>
        </w:rPr>
        <w:t>分）</w:t>
      </w:r>
    </w:p>
    <w:p w:rsidR="00C54E96" w:rsidRDefault="00C54E96" w:rsidP="00C54E96">
      <w:pPr>
        <w:spacing w:beforeLines="50" w:afterLines="50" w:line="400" w:lineRule="exact"/>
        <w:jc w:val="center"/>
        <w:rPr>
          <w:rFonts w:ascii="仿宋" w:eastAsia="仿宋" w:hAnsi="仿宋" w:hint="eastAsia"/>
          <w:sz w:val="24"/>
        </w:rPr>
      </w:pPr>
    </w:p>
    <w:p w:rsidR="00C54E96" w:rsidRDefault="00C54E96" w:rsidP="00C54E96">
      <w:pPr>
        <w:spacing w:beforeLines="50" w:afterLines="50" w:line="400" w:lineRule="exact"/>
        <w:jc w:val="center"/>
        <w:rPr>
          <w:rFonts w:ascii="仿宋" w:eastAsia="仿宋" w:hAnsi="仿宋" w:hint="eastAsia"/>
          <w:sz w:val="24"/>
        </w:rPr>
      </w:pPr>
    </w:p>
    <w:p w:rsidR="00212011" w:rsidRDefault="00212011" w:rsidP="00C54E96">
      <w:pPr>
        <w:spacing w:beforeLines="50" w:afterLines="50" w:line="400" w:lineRule="exact"/>
        <w:jc w:val="center"/>
        <w:rPr>
          <w:rFonts w:ascii="仿宋" w:eastAsia="仿宋" w:hAnsi="仿宋"/>
          <w:sz w:val="24"/>
        </w:rPr>
      </w:pPr>
      <w:r>
        <w:rPr>
          <w:rFonts w:ascii="仿宋" w:eastAsia="仿宋" w:hAnsi="仿宋" w:hint="eastAsia"/>
          <w:sz w:val="24"/>
        </w:rPr>
        <w:lastRenderedPageBreak/>
        <w:t>景区测试项目评分表</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16"/>
        <w:gridCol w:w="5897"/>
        <w:gridCol w:w="810"/>
        <w:gridCol w:w="799"/>
      </w:tblGrid>
      <w:tr w:rsidR="00212011" w:rsidTr="00212011">
        <w:trPr>
          <w:trHeight w:val="358"/>
          <w:jc w:val="center"/>
        </w:trPr>
        <w:tc>
          <w:tcPr>
            <w:tcW w:w="1016" w:type="dxa"/>
          </w:tcPr>
          <w:p w:rsidR="00212011" w:rsidRDefault="00212011" w:rsidP="00212011">
            <w:pPr>
              <w:adjustRightInd w:val="0"/>
              <w:snapToGrid w:val="0"/>
              <w:jc w:val="center"/>
              <w:rPr>
                <w:rFonts w:ascii="仿宋" w:eastAsia="仿宋" w:hAnsi="仿宋"/>
                <w:b/>
                <w:sz w:val="24"/>
              </w:rPr>
            </w:pPr>
            <w:r>
              <w:rPr>
                <w:rFonts w:ascii="仿宋" w:eastAsia="仿宋" w:hAnsi="仿宋" w:hint="eastAsia"/>
                <w:b/>
                <w:sz w:val="24"/>
              </w:rPr>
              <w:t>项目</w:t>
            </w:r>
          </w:p>
        </w:tc>
        <w:tc>
          <w:tcPr>
            <w:tcW w:w="5897" w:type="dxa"/>
          </w:tcPr>
          <w:p w:rsidR="00212011" w:rsidRDefault="00212011" w:rsidP="00212011">
            <w:pPr>
              <w:adjustRightInd w:val="0"/>
              <w:snapToGrid w:val="0"/>
              <w:jc w:val="center"/>
              <w:rPr>
                <w:rFonts w:ascii="仿宋" w:eastAsia="仿宋" w:hAnsi="仿宋"/>
                <w:b/>
                <w:sz w:val="24"/>
              </w:rPr>
            </w:pPr>
            <w:r>
              <w:rPr>
                <w:rFonts w:ascii="仿宋" w:eastAsia="仿宋" w:hAnsi="仿宋" w:hint="eastAsia"/>
                <w:b/>
                <w:sz w:val="24"/>
              </w:rPr>
              <w:t>评分标准及要求</w:t>
            </w:r>
          </w:p>
        </w:tc>
        <w:tc>
          <w:tcPr>
            <w:tcW w:w="810" w:type="dxa"/>
          </w:tcPr>
          <w:p w:rsidR="00212011" w:rsidRDefault="00212011" w:rsidP="00212011">
            <w:pPr>
              <w:adjustRightInd w:val="0"/>
              <w:snapToGrid w:val="0"/>
              <w:jc w:val="center"/>
              <w:rPr>
                <w:rFonts w:ascii="仿宋" w:eastAsia="仿宋" w:hAnsi="仿宋"/>
                <w:b/>
                <w:sz w:val="24"/>
              </w:rPr>
            </w:pPr>
            <w:r>
              <w:rPr>
                <w:rFonts w:ascii="仿宋" w:eastAsia="仿宋" w:hAnsi="仿宋" w:hint="eastAsia"/>
                <w:b/>
                <w:sz w:val="24"/>
              </w:rPr>
              <w:t>分值</w:t>
            </w:r>
          </w:p>
        </w:tc>
        <w:tc>
          <w:tcPr>
            <w:tcW w:w="799" w:type="dxa"/>
          </w:tcPr>
          <w:p w:rsidR="00212011" w:rsidRDefault="00212011" w:rsidP="00212011">
            <w:pPr>
              <w:adjustRightInd w:val="0"/>
              <w:snapToGrid w:val="0"/>
              <w:jc w:val="center"/>
              <w:rPr>
                <w:rFonts w:ascii="仿宋" w:eastAsia="仿宋" w:hAnsi="仿宋"/>
                <w:b/>
                <w:sz w:val="24"/>
              </w:rPr>
            </w:pPr>
            <w:r>
              <w:rPr>
                <w:rFonts w:ascii="仿宋" w:eastAsia="仿宋" w:hAnsi="仿宋" w:hint="eastAsia"/>
                <w:b/>
                <w:sz w:val="24"/>
              </w:rPr>
              <w:t>得分</w:t>
            </w:r>
          </w:p>
        </w:tc>
      </w:tr>
      <w:tr w:rsidR="00212011" w:rsidTr="00212011">
        <w:trPr>
          <w:trHeight w:val="358"/>
          <w:jc w:val="center"/>
        </w:trPr>
        <w:tc>
          <w:tcPr>
            <w:tcW w:w="1016" w:type="dxa"/>
            <w:vAlign w:val="center"/>
          </w:tcPr>
          <w:p w:rsidR="00212011" w:rsidRDefault="00212011" w:rsidP="00212011">
            <w:pPr>
              <w:adjustRightInd w:val="0"/>
              <w:snapToGrid w:val="0"/>
              <w:jc w:val="center"/>
              <w:rPr>
                <w:rFonts w:ascii="仿宋" w:eastAsia="仿宋" w:hAnsi="仿宋"/>
                <w:sz w:val="24"/>
              </w:rPr>
            </w:pPr>
            <w:r>
              <w:rPr>
                <w:rFonts w:ascii="仿宋" w:eastAsia="仿宋" w:hAnsi="仿宋" w:hint="eastAsia"/>
                <w:sz w:val="24"/>
              </w:rPr>
              <w:t>景点名称</w:t>
            </w:r>
          </w:p>
        </w:tc>
        <w:tc>
          <w:tcPr>
            <w:tcW w:w="5897" w:type="dxa"/>
          </w:tcPr>
          <w:p w:rsidR="00212011" w:rsidRDefault="00212011" w:rsidP="00212011">
            <w:pPr>
              <w:adjustRightInd w:val="0"/>
              <w:snapToGrid w:val="0"/>
              <w:jc w:val="left"/>
              <w:rPr>
                <w:rFonts w:ascii="仿宋" w:eastAsia="仿宋" w:hAnsi="仿宋"/>
                <w:sz w:val="24"/>
              </w:rPr>
            </w:pPr>
            <w:r>
              <w:rPr>
                <w:rFonts w:ascii="仿宋" w:eastAsia="仿宋" w:hAnsi="仿宋" w:hint="eastAsia"/>
                <w:sz w:val="24"/>
              </w:rPr>
              <w:t>说错一个扣</w:t>
            </w:r>
            <w:r>
              <w:rPr>
                <w:rFonts w:ascii="仿宋" w:eastAsia="仿宋" w:hAnsi="仿宋"/>
                <w:sz w:val="24"/>
              </w:rPr>
              <w:t>1</w:t>
            </w:r>
            <w:r>
              <w:rPr>
                <w:rFonts w:ascii="仿宋" w:eastAsia="仿宋" w:hAnsi="仿宋" w:hint="eastAsia"/>
                <w:sz w:val="24"/>
              </w:rPr>
              <w:t>分，说错2个</w:t>
            </w:r>
            <w:r>
              <w:rPr>
                <w:rFonts w:ascii="仿宋" w:eastAsia="仿宋" w:hAnsi="仿宋"/>
                <w:sz w:val="24"/>
              </w:rPr>
              <w:t>3</w:t>
            </w:r>
            <w:r>
              <w:rPr>
                <w:rFonts w:ascii="仿宋" w:eastAsia="仿宋" w:hAnsi="仿宋" w:hint="eastAsia"/>
                <w:sz w:val="24"/>
              </w:rPr>
              <w:t>分，说错3个扣</w:t>
            </w:r>
            <w:r>
              <w:rPr>
                <w:rFonts w:ascii="仿宋" w:eastAsia="仿宋" w:hAnsi="仿宋"/>
                <w:sz w:val="24"/>
              </w:rPr>
              <w:t>5</w:t>
            </w:r>
            <w:r>
              <w:rPr>
                <w:rFonts w:ascii="仿宋" w:eastAsia="仿宋" w:hAnsi="仿宋" w:hint="eastAsia"/>
                <w:sz w:val="24"/>
              </w:rPr>
              <w:t>分</w:t>
            </w:r>
          </w:p>
        </w:tc>
        <w:tc>
          <w:tcPr>
            <w:tcW w:w="810" w:type="dxa"/>
            <w:vAlign w:val="center"/>
          </w:tcPr>
          <w:p w:rsidR="00212011" w:rsidRDefault="00212011" w:rsidP="00212011">
            <w:pPr>
              <w:adjustRightInd w:val="0"/>
              <w:snapToGrid w:val="0"/>
              <w:jc w:val="center"/>
              <w:rPr>
                <w:rFonts w:ascii="仿宋" w:eastAsia="仿宋" w:hAnsi="仿宋"/>
                <w:sz w:val="24"/>
              </w:rPr>
            </w:pPr>
            <w:r>
              <w:rPr>
                <w:rFonts w:ascii="仿宋" w:eastAsia="仿宋" w:hAnsi="仿宋"/>
                <w:sz w:val="24"/>
              </w:rPr>
              <w:t>5</w:t>
            </w:r>
            <w:r>
              <w:rPr>
                <w:rFonts w:ascii="仿宋" w:eastAsia="仿宋" w:hAnsi="仿宋" w:hint="eastAsia"/>
                <w:sz w:val="24"/>
              </w:rPr>
              <w:t>分</w:t>
            </w:r>
          </w:p>
        </w:tc>
        <w:tc>
          <w:tcPr>
            <w:tcW w:w="799" w:type="dxa"/>
          </w:tcPr>
          <w:p w:rsidR="00212011" w:rsidRDefault="00212011" w:rsidP="00212011">
            <w:pPr>
              <w:adjustRightInd w:val="0"/>
              <w:snapToGrid w:val="0"/>
              <w:jc w:val="center"/>
              <w:rPr>
                <w:rFonts w:ascii="仿宋" w:eastAsia="仿宋" w:hAnsi="仿宋"/>
                <w:sz w:val="24"/>
              </w:rPr>
            </w:pPr>
          </w:p>
        </w:tc>
      </w:tr>
      <w:tr w:rsidR="00212011" w:rsidTr="00212011">
        <w:trPr>
          <w:trHeight w:val="358"/>
          <w:jc w:val="center"/>
        </w:trPr>
        <w:tc>
          <w:tcPr>
            <w:tcW w:w="1016" w:type="dxa"/>
          </w:tcPr>
          <w:p w:rsidR="00212011" w:rsidRDefault="00212011" w:rsidP="00212011">
            <w:pPr>
              <w:adjustRightInd w:val="0"/>
              <w:snapToGrid w:val="0"/>
              <w:jc w:val="center"/>
              <w:rPr>
                <w:rFonts w:ascii="仿宋" w:eastAsia="仿宋" w:hAnsi="仿宋"/>
                <w:sz w:val="24"/>
              </w:rPr>
            </w:pPr>
            <w:r>
              <w:rPr>
                <w:rFonts w:ascii="仿宋" w:eastAsia="仿宋" w:hAnsi="仿宋" w:hint="eastAsia"/>
                <w:sz w:val="24"/>
              </w:rPr>
              <w:t>景点排序</w:t>
            </w:r>
          </w:p>
        </w:tc>
        <w:tc>
          <w:tcPr>
            <w:tcW w:w="5897" w:type="dxa"/>
            <w:vAlign w:val="center"/>
          </w:tcPr>
          <w:p w:rsidR="00212011" w:rsidRDefault="00212011" w:rsidP="00212011">
            <w:pPr>
              <w:adjustRightInd w:val="0"/>
              <w:snapToGrid w:val="0"/>
              <w:rPr>
                <w:rFonts w:ascii="仿宋" w:eastAsia="仿宋" w:hAnsi="仿宋"/>
                <w:sz w:val="24"/>
              </w:rPr>
            </w:pPr>
            <w:r>
              <w:rPr>
                <w:rFonts w:ascii="仿宋" w:eastAsia="仿宋" w:hAnsi="仿宋" w:hint="eastAsia"/>
                <w:sz w:val="24"/>
              </w:rPr>
              <w:t>顺序错2个扣</w:t>
            </w:r>
            <w:r>
              <w:rPr>
                <w:rFonts w:ascii="仿宋" w:eastAsia="仿宋" w:hAnsi="仿宋"/>
                <w:sz w:val="24"/>
              </w:rPr>
              <w:t>3</w:t>
            </w:r>
            <w:r>
              <w:rPr>
                <w:rFonts w:ascii="仿宋" w:eastAsia="仿宋" w:hAnsi="仿宋" w:hint="eastAsia"/>
                <w:sz w:val="24"/>
              </w:rPr>
              <w:t>分，全部错误</w:t>
            </w:r>
            <w:r>
              <w:rPr>
                <w:rFonts w:ascii="仿宋" w:eastAsia="仿宋" w:hAnsi="仿宋"/>
                <w:sz w:val="24"/>
              </w:rPr>
              <w:t>扣5</w:t>
            </w:r>
            <w:r>
              <w:rPr>
                <w:rFonts w:ascii="仿宋" w:eastAsia="仿宋" w:hAnsi="仿宋" w:hint="eastAsia"/>
                <w:sz w:val="24"/>
              </w:rPr>
              <w:t>分，</w:t>
            </w:r>
            <w:r>
              <w:rPr>
                <w:rFonts w:ascii="仿宋" w:eastAsia="仿宋" w:hAnsi="仿宋"/>
                <w:sz w:val="24"/>
              </w:rPr>
              <w:t xml:space="preserve"> </w:t>
            </w:r>
          </w:p>
        </w:tc>
        <w:tc>
          <w:tcPr>
            <w:tcW w:w="810" w:type="dxa"/>
            <w:vAlign w:val="center"/>
          </w:tcPr>
          <w:p w:rsidR="00212011" w:rsidRDefault="00212011" w:rsidP="00212011">
            <w:pPr>
              <w:adjustRightInd w:val="0"/>
              <w:snapToGrid w:val="0"/>
              <w:jc w:val="center"/>
              <w:rPr>
                <w:rFonts w:ascii="仿宋" w:eastAsia="仿宋" w:hAnsi="仿宋"/>
                <w:sz w:val="24"/>
              </w:rPr>
            </w:pPr>
            <w:r>
              <w:rPr>
                <w:rFonts w:ascii="仿宋" w:eastAsia="仿宋" w:hAnsi="仿宋"/>
                <w:sz w:val="24"/>
              </w:rPr>
              <w:t>5</w:t>
            </w:r>
            <w:r>
              <w:rPr>
                <w:rFonts w:ascii="仿宋" w:eastAsia="仿宋" w:hAnsi="仿宋" w:hint="eastAsia"/>
                <w:sz w:val="24"/>
              </w:rPr>
              <w:t>分</w:t>
            </w:r>
          </w:p>
        </w:tc>
        <w:tc>
          <w:tcPr>
            <w:tcW w:w="799" w:type="dxa"/>
          </w:tcPr>
          <w:p w:rsidR="00212011" w:rsidRDefault="00212011" w:rsidP="00212011">
            <w:pPr>
              <w:adjustRightInd w:val="0"/>
              <w:snapToGrid w:val="0"/>
              <w:jc w:val="center"/>
              <w:rPr>
                <w:rFonts w:ascii="仿宋" w:eastAsia="仿宋" w:hAnsi="仿宋"/>
                <w:sz w:val="24"/>
              </w:rPr>
            </w:pPr>
          </w:p>
        </w:tc>
      </w:tr>
      <w:tr w:rsidR="00212011" w:rsidTr="00212011">
        <w:trPr>
          <w:trHeight w:val="358"/>
          <w:jc w:val="center"/>
        </w:trPr>
        <w:tc>
          <w:tcPr>
            <w:tcW w:w="6913" w:type="dxa"/>
            <w:gridSpan w:val="2"/>
          </w:tcPr>
          <w:p w:rsidR="00212011" w:rsidRDefault="00212011" w:rsidP="00212011">
            <w:pPr>
              <w:adjustRightInd w:val="0"/>
              <w:snapToGrid w:val="0"/>
              <w:jc w:val="center"/>
              <w:rPr>
                <w:rFonts w:ascii="仿宋" w:eastAsia="仿宋" w:hAnsi="仿宋"/>
                <w:sz w:val="24"/>
              </w:rPr>
            </w:pPr>
            <w:r>
              <w:rPr>
                <w:rFonts w:ascii="仿宋" w:eastAsia="仿宋" w:hAnsi="仿宋" w:hint="eastAsia"/>
                <w:sz w:val="24"/>
              </w:rPr>
              <w:t>总分</w:t>
            </w:r>
          </w:p>
        </w:tc>
        <w:tc>
          <w:tcPr>
            <w:tcW w:w="810" w:type="dxa"/>
            <w:vAlign w:val="center"/>
          </w:tcPr>
          <w:p w:rsidR="00212011" w:rsidRDefault="00212011" w:rsidP="00212011">
            <w:pPr>
              <w:adjustRightInd w:val="0"/>
              <w:snapToGrid w:val="0"/>
              <w:jc w:val="center"/>
              <w:rPr>
                <w:rFonts w:ascii="仿宋" w:eastAsia="仿宋" w:hAnsi="仿宋"/>
                <w:sz w:val="24"/>
              </w:rPr>
            </w:pPr>
            <w:r>
              <w:rPr>
                <w:rFonts w:ascii="仿宋" w:eastAsia="仿宋" w:hAnsi="仿宋"/>
                <w:sz w:val="24"/>
              </w:rPr>
              <w:t>10</w:t>
            </w:r>
            <w:r>
              <w:rPr>
                <w:rFonts w:ascii="仿宋" w:eastAsia="仿宋" w:hAnsi="仿宋" w:hint="eastAsia"/>
                <w:sz w:val="24"/>
              </w:rPr>
              <w:t>分</w:t>
            </w:r>
          </w:p>
        </w:tc>
        <w:tc>
          <w:tcPr>
            <w:tcW w:w="799" w:type="dxa"/>
          </w:tcPr>
          <w:p w:rsidR="00212011" w:rsidRDefault="00212011" w:rsidP="00212011">
            <w:pPr>
              <w:adjustRightInd w:val="0"/>
              <w:snapToGrid w:val="0"/>
              <w:jc w:val="center"/>
              <w:rPr>
                <w:rFonts w:ascii="仿宋" w:eastAsia="仿宋" w:hAnsi="仿宋"/>
                <w:sz w:val="24"/>
              </w:rPr>
            </w:pPr>
          </w:p>
        </w:tc>
      </w:tr>
    </w:tbl>
    <w:p w:rsidR="00C54E96" w:rsidRDefault="00C54E96" w:rsidP="00212011">
      <w:pPr>
        <w:spacing w:line="360" w:lineRule="auto"/>
        <w:ind w:firstLineChars="100" w:firstLine="320"/>
        <w:outlineLvl w:val="1"/>
        <w:rPr>
          <w:rFonts w:ascii="Times New Roman" w:eastAsia="仿宋" w:hAnsi="Times New Roman" w:cs="仿宋" w:hint="eastAsia"/>
          <w:kern w:val="0"/>
          <w:sz w:val="32"/>
          <w:szCs w:val="32"/>
        </w:rPr>
      </w:pPr>
    </w:p>
    <w:p w:rsidR="00212011" w:rsidRDefault="00212011" w:rsidP="00212011">
      <w:pPr>
        <w:spacing w:line="360" w:lineRule="auto"/>
        <w:ind w:firstLineChars="100" w:firstLine="320"/>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t>（二）景区模拟讲解（</w:t>
      </w:r>
      <w:r>
        <w:rPr>
          <w:rFonts w:ascii="Times New Roman" w:eastAsia="仿宋" w:hAnsi="Times New Roman" w:cs="仿宋"/>
          <w:kern w:val="0"/>
          <w:sz w:val="32"/>
          <w:szCs w:val="32"/>
        </w:rPr>
        <w:t>3</w:t>
      </w:r>
      <w:r>
        <w:rPr>
          <w:rFonts w:ascii="Times New Roman" w:eastAsia="仿宋" w:hAnsi="Times New Roman" w:cs="仿宋" w:hint="eastAsia"/>
          <w:kern w:val="0"/>
          <w:sz w:val="32"/>
          <w:szCs w:val="32"/>
        </w:rPr>
        <w:t>0</w:t>
      </w:r>
      <w:r>
        <w:rPr>
          <w:rFonts w:ascii="Times New Roman" w:eastAsia="仿宋" w:hAnsi="Times New Roman" w:cs="仿宋" w:hint="eastAsia"/>
          <w:kern w:val="0"/>
          <w:sz w:val="32"/>
          <w:szCs w:val="32"/>
        </w:rPr>
        <w:t>分）</w:t>
      </w:r>
    </w:p>
    <w:p w:rsidR="00212011" w:rsidRDefault="00212011" w:rsidP="00212011">
      <w:pPr>
        <w:spacing w:line="520" w:lineRule="exact"/>
        <w:ind w:firstLineChars="200" w:firstLine="480"/>
        <w:rPr>
          <w:rFonts w:ascii="仿宋" w:eastAsia="仿宋" w:hAnsi="仿宋"/>
          <w:sz w:val="32"/>
          <w:szCs w:val="32"/>
        </w:rPr>
      </w:pPr>
      <w:r>
        <w:rPr>
          <w:rFonts w:ascii="仿宋" w:eastAsia="仿宋" w:hAnsi="仿宋" w:cs="宋体" w:hint="eastAsia"/>
          <w:bCs/>
          <w:sz w:val="24"/>
        </w:rPr>
        <w:t>根据三张图片</w:t>
      </w:r>
      <w:r>
        <w:rPr>
          <w:rFonts w:ascii="仿宋" w:eastAsia="仿宋" w:hAnsi="仿宋" w:cs="仿宋" w:hint="eastAsia"/>
          <w:sz w:val="24"/>
        </w:rPr>
        <w:t>正确的游览顺序，进行4-5分钟的导</w:t>
      </w:r>
      <w:r>
        <w:rPr>
          <w:rFonts w:ascii="仿宋" w:eastAsia="仿宋" w:hAnsi="仿宋" w:cs="宋体" w:hint="eastAsia"/>
          <w:bCs/>
          <w:sz w:val="24"/>
        </w:rPr>
        <w:t>游讲解。景区模拟讲解时间不足4分钟将从</w:t>
      </w:r>
      <w:r>
        <w:rPr>
          <w:rFonts w:ascii="仿宋" w:eastAsia="仿宋" w:hAnsi="仿宋" w:cs="仿宋" w:hint="eastAsia"/>
          <w:sz w:val="24"/>
        </w:rPr>
        <w:t>“讲解内容与技巧”评分</w:t>
      </w:r>
      <w:r>
        <w:rPr>
          <w:rFonts w:ascii="仿宋" w:eastAsia="仿宋" w:hAnsi="仿宋" w:cs="宋体" w:hint="eastAsia"/>
          <w:bCs/>
          <w:sz w:val="24"/>
        </w:rPr>
        <w:t>项目中扣分，每30秒扣0.5分，不足30秒按30秒计算，以此类推。景区模拟讲解考试计时均从参测学生开口讲解开始计时，到参测学生结束讲解或作答时结束计时。景区模拟讲解5分钟即停止讲解，评委进行现场评判计分。</w:t>
      </w:r>
      <w:r>
        <w:rPr>
          <w:rFonts w:ascii="仿宋" w:eastAsia="仿宋" w:hAnsi="仿宋" w:cs="仿宋" w:hint="eastAsia"/>
          <w:kern w:val="0"/>
          <w:sz w:val="24"/>
        </w:rPr>
        <w:t>参测学生所</w:t>
      </w:r>
      <w:r>
        <w:rPr>
          <w:rFonts w:ascii="仿宋" w:eastAsia="仿宋" w:hAnsi="仿宋" w:cs="仿宋"/>
          <w:kern w:val="0"/>
          <w:sz w:val="24"/>
        </w:rPr>
        <w:t>进行的</w:t>
      </w:r>
      <w:r>
        <w:rPr>
          <w:rFonts w:ascii="仿宋" w:eastAsia="仿宋" w:hAnsi="仿宋" w:cs="宋体" w:hint="eastAsia"/>
          <w:bCs/>
          <w:sz w:val="24"/>
        </w:rPr>
        <w:t>景区模拟讲解内容</w:t>
      </w:r>
      <w:r>
        <w:rPr>
          <w:rFonts w:ascii="仿宋" w:eastAsia="仿宋" w:hAnsi="仿宋" w:cs="仿宋" w:hint="eastAsia"/>
          <w:kern w:val="0"/>
          <w:sz w:val="24"/>
        </w:rPr>
        <w:t>必须为抽签景点，如讲解与抽签</w:t>
      </w:r>
      <w:r>
        <w:rPr>
          <w:rFonts w:ascii="仿宋" w:eastAsia="仿宋" w:hAnsi="仿宋" w:cs="仿宋"/>
          <w:kern w:val="0"/>
          <w:sz w:val="24"/>
        </w:rPr>
        <w:t>景点</w:t>
      </w:r>
      <w:r>
        <w:rPr>
          <w:rFonts w:ascii="仿宋" w:eastAsia="仿宋" w:hAnsi="仿宋" w:cs="仿宋" w:hint="eastAsia"/>
          <w:kern w:val="0"/>
          <w:sz w:val="24"/>
        </w:rPr>
        <w:t>不符的内容，将做零分计算。</w:t>
      </w:r>
    </w:p>
    <w:p w:rsidR="00212011" w:rsidRDefault="00212011" w:rsidP="00C54E96">
      <w:pPr>
        <w:spacing w:beforeLines="50" w:afterLines="50" w:line="400" w:lineRule="exact"/>
        <w:jc w:val="center"/>
        <w:rPr>
          <w:rFonts w:ascii="仿宋" w:eastAsia="仿宋" w:hAnsi="仿宋"/>
          <w:sz w:val="24"/>
        </w:rPr>
      </w:pPr>
      <w:r>
        <w:rPr>
          <w:rFonts w:ascii="仿宋" w:eastAsia="仿宋" w:hAnsi="仿宋" w:hint="eastAsia"/>
          <w:sz w:val="24"/>
        </w:rPr>
        <w:t>景区导游讲解项目评分表</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16"/>
        <w:gridCol w:w="5897"/>
        <w:gridCol w:w="810"/>
        <w:gridCol w:w="799"/>
      </w:tblGrid>
      <w:tr w:rsidR="00212011" w:rsidTr="00212011">
        <w:trPr>
          <w:trHeight w:val="358"/>
          <w:jc w:val="center"/>
        </w:trPr>
        <w:tc>
          <w:tcPr>
            <w:tcW w:w="1016" w:type="dxa"/>
          </w:tcPr>
          <w:p w:rsidR="00212011" w:rsidRDefault="00212011" w:rsidP="00212011">
            <w:pPr>
              <w:adjustRightInd w:val="0"/>
              <w:snapToGrid w:val="0"/>
              <w:jc w:val="center"/>
              <w:rPr>
                <w:rFonts w:ascii="仿宋" w:eastAsia="仿宋" w:hAnsi="仿宋"/>
                <w:b/>
                <w:sz w:val="24"/>
              </w:rPr>
            </w:pPr>
            <w:r>
              <w:rPr>
                <w:rFonts w:ascii="仿宋" w:eastAsia="仿宋" w:hAnsi="仿宋" w:hint="eastAsia"/>
                <w:b/>
                <w:sz w:val="24"/>
              </w:rPr>
              <w:t>项目</w:t>
            </w:r>
          </w:p>
        </w:tc>
        <w:tc>
          <w:tcPr>
            <w:tcW w:w="5897" w:type="dxa"/>
          </w:tcPr>
          <w:p w:rsidR="00212011" w:rsidRDefault="00212011" w:rsidP="00212011">
            <w:pPr>
              <w:adjustRightInd w:val="0"/>
              <w:snapToGrid w:val="0"/>
              <w:jc w:val="center"/>
              <w:rPr>
                <w:rFonts w:ascii="仿宋" w:eastAsia="仿宋" w:hAnsi="仿宋"/>
                <w:b/>
                <w:sz w:val="24"/>
              </w:rPr>
            </w:pPr>
            <w:r>
              <w:rPr>
                <w:rFonts w:ascii="仿宋" w:eastAsia="仿宋" w:hAnsi="仿宋" w:hint="eastAsia"/>
                <w:b/>
                <w:sz w:val="24"/>
              </w:rPr>
              <w:t>评分标准及要求</w:t>
            </w:r>
          </w:p>
        </w:tc>
        <w:tc>
          <w:tcPr>
            <w:tcW w:w="810" w:type="dxa"/>
          </w:tcPr>
          <w:p w:rsidR="00212011" w:rsidRDefault="00212011" w:rsidP="00212011">
            <w:pPr>
              <w:adjustRightInd w:val="0"/>
              <w:snapToGrid w:val="0"/>
              <w:jc w:val="center"/>
              <w:rPr>
                <w:rFonts w:ascii="仿宋" w:eastAsia="仿宋" w:hAnsi="仿宋"/>
                <w:b/>
                <w:sz w:val="24"/>
              </w:rPr>
            </w:pPr>
            <w:r>
              <w:rPr>
                <w:rFonts w:ascii="仿宋" w:eastAsia="仿宋" w:hAnsi="仿宋" w:hint="eastAsia"/>
                <w:b/>
                <w:sz w:val="24"/>
              </w:rPr>
              <w:t>分值</w:t>
            </w:r>
          </w:p>
        </w:tc>
        <w:tc>
          <w:tcPr>
            <w:tcW w:w="799" w:type="dxa"/>
          </w:tcPr>
          <w:p w:rsidR="00212011" w:rsidRDefault="00212011" w:rsidP="00212011">
            <w:pPr>
              <w:adjustRightInd w:val="0"/>
              <w:snapToGrid w:val="0"/>
              <w:jc w:val="center"/>
              <w:rPr>
                <w:rFonts w:ascii="仿宋" w:eastAsia="仿宋" w:hAnsi="仿宋"/>
                <w:b/>
                <w:sz w:val="24"/>
              </w:rPr>
            </w:pPr>
            <w:r>
              <w:rPr>
                <w:rFonts w:ascii="仿宋" w:eastAsia="仿宋" w:hAnsi="仿宋" w:hint="eastAsia"/>
                <w:b/>
                <w:sz w:val="24"/>
              </w:rPr>
              <w:t>得分</w:t>
            </w:r>
          </w:p>
        </w:tc>
      </w:tr>
      <w:tr w:rsidR="00212011" w:rsidTr="00212011">
        <w:trPr>
          <w:trHeight w:val="358"/>
          <w:jc w:val="center"/>
        </w:trPr>
        <w:tc>
          <w:tcPr>
            <w:tcW w:w="1016" w:type="dxa"/>
            <w:vMerge w:val="restart"/>
            <w:vAlign w:val="center"/>
          </w:tcPr>
          <w:p w:rsidR="00212011" w:rsidRDefault="00212011" w:rsidP="00212011">
            <w:pPr>
              <w:adjustRightInd w:val="0"/>
              <w:snapToGrid w:val="0"/>
              <w:jc w:val="center"/>
              <w:rPr>
                <w:rFonts w:ascii="仿宋" w:eastAsia="仿宋" w:hAnsi="仿宋"/>
                <w:sz w:val="24"/>
              </w:rPr>
            </w:pPr>
            <w:r>
              <w:rPr>
                <w:rFonts w:ascii="仿宋" w:eastAsia="仿宋" w:hAnsi="仿宋" w:hint="eastAsia"/>
                <w:sz w:val="24"/>
              </w:rPr>
              <w:t>仪表</w:t>
            </w:r>
          </w:p>
          <w:p w:rsidR="00212011" w:rsidRDefault="00212011" w:rsidP="00212011">
            <w:pPr>
              <w:adjustRightInd w:val="0"/>
              <w:snapToGrid w:val="0"/>
              <w:jc w:val="center"/>
              <w:rPr>
                <w:rFonts w:ascii="仿宋" w:eastAsia="仿宋" w:hAnsi="仿宋"/>
                <w:sz w:val="24"/>
              </w:rPr>
            </w:pPr>
            <w:r>
              <w:rPr>
                <w:rFonts w:ascii="仿宋" w:eastAsia="仿宋" w:hAnsi="仿宋" w:hint="eastAsia"/>
                <w:sz w:val="24"/>
              </w:rPr>
              <w:t>仪态</w:t>
            </w:r>
          </w:p>
        </w:tc>
        <w:tc>
          <w:tcPr>
            <w:tcW w:w="5897" w:type="dxa"/>
          </w:tcPr>
          <w:p w:rsidR="00212011" w:rsidRDefault="00212011" w:rsidP="00212011">
            <w:pPr>
              <w:adjustRightInd w:val="0"/>
              <w:snapToGrid w:val="0"/>
              <w:jc w:val="left"/>
              <w:rPr>
                <w:rFonts w:ascii="仿宋" w:eastAsia="仿宋" w:hAnsi="仿宋"/>
                <w:sz w:val="24"/>
              </w:rPr>
            </w:pPr>
            <w:r>
              <w:rPr>
                <w:rFonts w:ascii="仿宋" w:eastAsia="仿宋" w:hAnsi="仿宋" w:hint="eastAsia"/>
                <w:sz w:val="24"/>
              </w:rPr>
              <w:t>衣着打扮端庄整齐，言行举止大方得体，符合导游人员仪容仪表规范。</w:t>
            </w:r>
          </w:p>
        </w:tc>
        <w:tc>
          <w:tcPr>
            <w:tcW w:w="810" w:type="dxa"/>
            <w:vAlign w:val="center"/>
          </w:tcPr>
          <w:p w:rsidR="00212011" w:rsidRDefault="00212011" w:rsidP="00212011">
            <w:pPr>
              <w:adjustRightInd w:val="0"/>
              <w:snapToGrid w:val="0"/>
              <w:jc w:val="center"/>
              <w:rPr>
                <w:rFonts w:ascii="仿宋" w:eastAsia="仿宋" w:hAnsi="仿宋"/>
                <w:sz w:val="24"/>
              </w:rPr>
            </w:pPr>
            <w:r>
              <w:rPr>
                <w:rFonts w:ascii="仿宋" w:eastAsia="仿宋" w:hAnsi="仿宋"/>
                <w:sz w:val="24"/>
              </w:rPr>
              <w:t>2</w:t>
            </w:r>
            <w:r>
              <w:rPr>
                <w:rFonts w:ascii="仿宋" w:eastAsia="仿宋" w:hAnsi="仿宋" w:hint="eastAsia"/>
                <w:sz w:val="24"/>
              </w:rPr>
              <w:t>分</w:t>
            </w:r>
          </w:p>
        </w:tc>
        <w:tc>
          <w:tcPr>
            <w:tcW w:w="799" w:type="dxa"/>
          </w:tcPr>
          <w:p w:rsidR="00212011" w:rsidRDefault="00212011" w:rsidP="00212011">
            <w:pPr>
              <w:adjustRightInd w:val="0"/>
              <w:snapToGrid w:val="0"/>
              <w:jc w:val="center"/>
              <w:rPr>
                <w:rFonts w:ascii="仿宋" w:eastAsia="仿宋" w:hAnsi="仿宋"/>
                <w:sz w:val="24"/>
              </w:rPr>
            </w:pPr>
          </w:p>
        </w:tc>
      </w:tr>
      <w:tr w:rsidR="00212011" w:rsidTr="00212011">
        <w:trPr>
          <w:trHeight w:val="358"/>
          <w:jc w:val="center"/>
        </w:trPr>
        <w:tc>
          <w:tcPr>
            <w:tcW w:w="1016" w:type="dxa"/>
            <w:vMerge/>
          </w:tcPr>
          <w:p w:rsidR="00212011" w:rsidRDefault="00212011" w:rsidP="00212011">
            <w:pPr>
              <w:adjustRightInd w:val="0"/>
              <w:snapToGrid w:val="0"/>
              <w:jc w:val="center"/>
              <w:rPr>
                <w:rFonts w:ascii="仿宋" w:eastAsia="仿宋" w:hAnsi="仿宋"/>
                <w:sz w:val="24"/>
              </w:rPr>
            </w:pPr>
          </w:p>
        </w:tc>
        <w:tc>
          <w:tcPr>
            <w:tcW w:w="5897" w:type="dxa"/>
          </w:tcPr>
          <w:p w:rsidR="00212011" w:rsidRDefault="00212011" w:rsidP="00212011">
            <w:pPr>
              <w:adjustRightInd w:val="0"/>
              <w:snapToGrid w:val="0"/>
              <w:jc w:val="left"/>
              <w:rPr>
                <w:rFonts w:ascii="仿宋" w:eastAsia="仿宋" w:hAnsi="仿宋"/>
                <w:sz w:val="24"/>
              </w:rPr>
            </w:pPr>
            <w:r>
              <w:rPr>
                <w:rFonts w:ascii="仿宋" w:eastAsia="仿宋" w:hAnsi="仿宋" w:hint="eastAsia"/>
                <w:sz w:val="24"/>
              </w:rPr>
              <w:t>礼貌用语恰当，态度真诚友好，符合导游人员礼节礼貌规范。</w:t>
            </w:r>
          </w:p>
        </w:tc>
        <w:tc>
          <w:tcPr>
            <w:tcW w:w="810" w:type="dxa"/>
            <w:vAlign w:val="center"/>
          </w:tcPr>
          <w:p w:rsidR="00212011" w:rsidRDefault="00212011" w:rsidP="00212011">
            <w:pPr>
              <w:adjustRightInd w:val="0"/>
              <w:snapToGrid w:val="0"/>
              <w:jc w:val="center"/>
              <w:rPr>
                <w:rFonts w:ascii="仿宋" w:eastAsia="仿宋" w:hAnsi="仿宋"/>
                <w:sz w:val="24"/>
              </w:rPr>
            </w:pPr>
            <w:r>
              <w:rPr>
                <w:rFonts w:ascii="仿宋" w:eastAsia="仿宋" w:hAnsi="仿宋"/>
                <w:sz w:val="24"/>
              </w:rPr>
              <w:t>2</w:t>
            </w:r>
            <w:r>
              <w:rPr>
                <w:rFonts w:ascii="仿宋" w:eastAsia="仿宋" w:hAnsi="仿宋" w:hint="eastAsia"/>
                <w:sz w:val="24"/>
              </w:rPr>
              <w:t>分</w:t>
            </w:r>
          </w:p>
        </w:tc>
        <w:tc>
          <w:tcPr>
            <w:tcW w:w="799" w:type="dxa"/>
          </w:tcPr>
          <w:p w:rsidR="00212011" w:rsidRDefault="00212011" w:rsidP="00212011">
            <w:pPr>
              <w:adjustRightInd w:val="0"/>
              <w:snapToGrid w:val="0"/>
              <w:jc w:val="center"/>
              <w:rPr>
                <w:rFonts w:ascii="仿宋" w:eastAsia="仿宋" w:hAnsi="仿宋"/>
                <w:sz w:val="24"/>
              </w:rPr>
            </w:pPr>
          </w:p>
        </w:tc>
      </w:tr>
      <w:tr w:rsidR="00212011" w:rsidTr="00212011">
        <w:trPr>
          <w:trHeight w:val="358"/>
          <w:jc w:val="center"/>
        </w:trPr>
        <w:tc>
          <w:tcPr>
            <w:tcW w:w="1016" w:type="dxa"/>
            <w:vMerge w:val="restart"/>
            <w:vAlign w:val="center"/>
          </w:tcPr>
          <w:p w:rsidR="00212011" w:rsidRDefault="00212011" w:rsidP="00212011">
            <w:pPr>
              <w:adjustRightInd w:val="0"/>
              <w:snapToGrid w:val="0"/>
              <w:jc w:val="center"/>
              <w:rPr>
                <w:rFonts w:ascii="仿宋" w:eastAsia="仿宋" w:hAnsi="仿宋"/>
                <w:sz w:val="24"/>
              </w:rPr>
            </w:pPr>
            <w:r>
              <w:rPr>
                <w:rFonts w:ascii="仿宋" w:eastAsia="仿宋" w:hAnsi="仿宋" w:hint="eastAsia"/>
                <w:sz w:val="24"/>
              </w:rPr>
              <w:t>讲解</w:t>
            </w:r>
          </w:p>
          <w:p w:rsidR="00212011" w:rsidRDefault="00212011" w:rsidP="00212011">
            <w:pPr>
              <w:adjustRightInd w:val="0"/>
              <w:snapToGrid w:val="0"/>
              <w:jc w:val="center"/>
              <w:rPr>
                <w:rFonts w:ascii="仿宋" w:eastAsia="仿宋" w:hAnsi="仿宋"/>
                <w:sz w:val="24"/>
              </w:rPr>
            </w:pPr>
            <w:r>
              <w:rPr>
                <w:rFonts w:ascii="仿宋" w:eastAsia="仿宋" w:hAnsi="仿宋" w:hint="eastAsia"/>
                <w:sz w:val="24"/>
              </w:rPr>
              <w:t>内容</w:t>
            </w:r>
          </w:p>
        </w:tc>
        <w:tc>
          <w:tcPr>
            <w:tcW w:w="5897" w:type="dxa"/>
          </w:tcPr>
          <w:p w:rsidR="00212011" w:rsidRDefault="00212011" w:rsidP="00212011">
            <w:pPr>
              <w:adjustRightInd w:val="0"/>
              <w:snapToGrid w:val="0"/>
              <w:jc w:val="left"/>
              <w:rPr>
                <w:rFonts w:ascii="仿宋" w:eastAsia="仿宋" w:hAnsi="仿宋"/>
                <w:sz w:val="24"/>
              </w:rPr>
            </w:pPr>
            <w:r>
              <w:rPr>
                <w:rFonts w:ascii="仿宋" w:eastAsia="仿宋" w:hAnsi="仿宋" w:hint="eastAsia"/>
                <w:sz w:val="24"/>
              </w:rPr>
              <w:t>景点讲解内容准确，条理清晰，详略得当，重点突出。每个景点的讲解时间不少于1分钟。</w:t>
            </w:r>
          </w:p>
        </w:tc>
        <w:tc>
          <w:tcPr>
            <w:tcW w:w="810" w:type="dxa"/>
            <w:vAlign w:val="center"/>
          </w:tcPr>
          <w:p w:rsidR="00212011" w:rsidRDefault="00212011" w:rsidP="00212011">
            <w:pPr>
              <w:adjustRightInd w:val="0"/>
              <w:snapToGrid w:val="0"/>
              <w:jc w:val="center"/>
              <w:rPr>
                <w:rFonts w:ascii="仿宋" w:eastAsia="仿宋" w:hAnsi="仿宋"/>
                <w:sz w:val="24"/>
              </w:rPr>
            </w:pPr>
            <w:r>
              <w:rPr>
                <w:rFonts w:ascii="仿宋" w:eastAsia="仿宋" w:hAnsi="仿宋"/>
                <w:sz w:val="24"/>
              </w:rPr>
              <w:t>6</w:t>
            </w:r>
            <w:r>
              <w:rPr>
                <w:rFonts w:ascii="仿宋" w:eastAsia="仿宋" w:hAnsi="仿宋" w:hint="eastAsia"/>
                <w:sz w:val="24"/>
              </w:rPr>
              <w:t>分</w:t>
            </w:r>
          </w:p>
        </w:tc>
        <w:tc>
          <w:tcPr>
            <w:tcW w:w="799" w:type="dxa"/>
          </w:tcPr>
          <w:p w:rsidR="00212011" w:rsidRDefault="00212011" w:rsidP="00212011">
            <w:pPr>
              <w:adjustRightInd w:val="0"/>
              <w:snapToGrid w:val="0"/>
              <w:jc w:val="center"/>
              <w:rPr>
                <w:rFonts w:ascii="仿宋" w:eastAsia="仿宋" w:hAnsi="仿宋"/>
                <w:sz w:val="24"/>
              </w:rPr>
            </w:pPr>
          </w:p>
        </w:tc>
      </w:tr>
      <w:tr w:rsidR="00212011" w:rsidTr="00212011">
        <w:trPr>
          <w:trHeight w:val="358"/>
          <w:jc w:val="center"/>
        </w:trPr>
        <w:tc>
          <w:tcPr>
            <w:tcW w:w="1016" w:type="dxa"/>
            <w:vMerge/>
          </w:tcPr>
          <w:p w:rsidR="00212011" w:rsidRDefault="00212011" w:rsidP="00212011">
            <w:pPr>
              <w:adjustRightInd w:val="0"/>
              <w:snapToGrid w:val="0"/>
              <w:jc w:val="center"/>
              <w:rPr>
                <w:rFonts w:ascii="仿宋" w:eastAsia="仿宋" w:hAnsi="仿宋"/>
                <w:sz w:val="24"/>
              </w:rPr>
            </w:pPr>
          </w:p>
        </w:tc>
        <w:tc>
          <w:tcPr>
            <w:tcW w:w="5897" w:type="dxa"/>
          </w:tcPr>
          <w:p w:rsidR="00212011" w:rsidRDefault="00212011" w:rsidP="00212011">
            <w:pPr>
              <w:adjustRightInd w:val="0"/>
              <w:snapToGrid w:val="0"/>
              <w:jc w:val="left"/>
              <w:rPr>
                <w:rFonts w:ascii="仿宋" w:eastAsia="仿宋" w:hAnsi="仿宋"/>
                <w:sz w:val="24"/>
              </w:rPr>
            </w:pPr>
            <w:r>
              <w:rPr>
                <w:rFonts w:ascii="仿宋" w:eastAsia="仿宋" w:hAnsi="仿宋" w:hint="eastAsia"/>
                <w:sz w:val="24"/>
              </w:rPr>
              <w:t>景点讲解时间恰当，不超过5分钟。讲解时间不足4分钟的，每30秒扣0.5分，不足30秒按30秒计算。</w:t>
            </w:r>
          </w:p>
        </w:tc>
        <w:tc>
          <w:tcPr>
            <w:tcW w:w="810" w:type="dxa"/>
            <w:vAlign w:val="center"/>
          </w:tcPr>
          <w:p w:rsidR="00212011" w:rsidRDefault="00212011" w:rsidP="00212011">
            <w:pPr>
              <w:adjustRightInd w:val="0"/>
              <w:snapToGrid w:val="0"/>
              <w:jc w:val="center"/>
              <w:rPr>
                <w:rFonts w:ascii="仿宋" w:eastAsia="仿宋" w:hAnsi="仿宋"/>
                <w:sz w:val="24"/>
              </w:rPr>
            </w:pPr>
            <w:r>
              <w:rPr>
                <w:rFonts w:ascii="仿宋" w:eastAsia="仿宋" w:hAnsi="仿宋"/>
                <w:sz w:val="24"/>
              </w:rPr>
              <w:t>4</w:t>
            </w:r>
            <w:r>
              <w:rPr>
                <w:rFonts w:ascii="仿宋" w:eastAsia="仿宋" w:hAnsi="仿宋" w:hint="eastAsia"/>
                <w:sz w:val="24"/>
              </w:rPr>
              <w:t>分</w:t>
            </w:r>
          </w:p>
        </w:tc>
        <w:tc>
          <w:tcPr>
            <w:tcW w:w="799" w:type="dxa"/>
          </w:tcPr>
          <w:p w:rsidR="00212011" w:rsidRDefault="00212011" w:rsidP="00212011">
            <w:pPr>
              <w:adjustRightInd w:val="0"/>
              <w:snapToGrid w:val="0"/>
              <w:jc w:val="center"/>
              <w:rPr>
                <w:rFonts w:ascii="仿宋" w:eastAsia="仿宋" w:hAnsi="仿宋"/>
                <w:sz w:val="24"/>
              </w:rPr>
            </w:pPr>
          </w:p>
        </w:tc>
      </w:tr>
      <w:tr w:rsidR="00212011" w:rsidTr="00212011">
        <w:trPr>
          <w:trHeight w:val="358"/>
          <w:jc w:val="center"/>
        </w:trPr>
        <w:tc>
          <w:tcPr>
            <w:tcW w:w="1016" w:type="dxa"/>
            <w:vMerge w:val="restart"/>
            <w:vAlign w:val="center"/>
          </w:tcPr>
          <w:p w:rsidR="00212011" w:rsidRDefault="00212011" w:rsidP="00212011">
            <w:pPr>
              <w:adjustRightInd w:val="0"/>
              <w:snapToGrid w:val="0"/>
              <w:jc w:val="center"/>
              <w:rPr>
                <w:rFonts w:ascii="仿宋" w:eastAsia="仿宋" w:hAnsi="仿宋"/>
                <w:sz w:val="24"/>
              </w:rPr>
            </w:pPr>
            <w:r>
              <w:rPr>
                <w:rFonts w:ascii="仿宋" w:eastAsia="仿宋" w:hAnsi="仿宋" w:hint="eastAsia"/>
                <w:sz w:val="24"/>
              </w:rPr>
              <w:t>语言</w:t>
            </w:r>
          </w:p>
          <w:p w:rsidR="00212011" w:rsidRDefault="00212011" w:rsidP="00212011">
            <w:pPr>
              <w:adjustRightInd w:val="0"/>
              <w:snapToGrid w:val="0"/>
              <w:jc w:val="center"/>
              <w:rPr>
                <w:rFonts w:ascii="仿宋" w:eastAsia="仿宋" w:hAnsi="仿宋"/>
                <w:sz w:val="24"/>
              </w:rPr>
            </w:pPr>
            <w:r>
              <w:rPr>
                <w:rFonts w:ascii="仿宋" w:eastAsia="仿宋" w:hAnsi="仿宋" w:hint="eastAsia"/>
                <w:sz w:val="24"/>
              </w:rPr>
              <w:t>表达</w:t>
            </w:r>
          </w:p>
        </w:tc>
        <w:tc>
          <w:tcPr>
            <w:tcW w:w="5897" w:type="dxa"/>
          </w:tcPr>
          <w:p w:rsidR="00212011" w:rsidRDefault="00212011" w:rsidP="00212011">
            <w:pPr>
              <w:adjustRightInd w:val="0"/>
              <w:snapToGrid w:val="0"/>
              <w:jc w:val="left"/>
              <w:rPr>
                <w:rFonts w:ascii="仿宋" w:eastAsia="仿宋" w:hAnsi="仿宋"/>
                <w:b/>
                <w:sz w:val="24"/>
              </w:rPr>
            </w:pPr>
            <w:r>
              <w:rPr>
                <w:rFonts w:ascii="仿宋" w:eastAsia="仿宋" w:hAnsi="仿宋" w:hint="eastAsia"/>
                <w:sz w:val="24"/>
              </w:rPr>
              <w:t>普通话标准。有明显语音错误的，每错1个扣0.5分。</w:t>
            </w:r>
          </w:p>
        </w:tc>
        <w:tc>
          <w:tcPr>
            <w:tcW w:w="810" w:type="dxa"/>
            <w:vAlign w:val="center"/>
          </w:tcPr>
          <w:p w:rsidR="00212011" w:rsidRDefault="00212011" w:rsidP="00212011">
            <w:pPr>
              <w:adjustRightInd w:val="0"/>
              <w:snapToGrid w:val="0"/>
              <w:jc w:val="center"/>
              <w:rPr>
                <w:rFonts w:ascii="仿宋" w:eastAsia="仿宋" w:hAnsi="仿宋"/>
                <w:b/>
                <w:sz w:val="24"/>
              </w:rPr>
            </w:pPr>
            <w:r>
              <w:rPr>
                <w:rFonts w:ascii="仿宋" w:eastAsia="仿宋" w:hAnsi="仿宋"/>
                <w:sz w:val="24"/>
              </w:rPr>
              <w:t>4</w:t>
            </w:r>
            <w:r>
              <w:rPr>
                <w:rFonts w:ascii="仿宋" w:eastAsia="仿宋" w:hAnsi="仿宋" w:hint="eastAsia"/>
                <w:sz w:val="24"/>
              </w:rPr>
              <w:t>分</w:t>
            </w:r>
          </w:p>
        </w:tc>
        <w:tc>
          <w:tcPr>
            <w:tcW w:w="799" w:type="dxa"/>
          </w:tcPr>
          <w:p w:rsidR="00212011" w:rsidRDefault="00212011" w:rsidP="00212011">
            <w:pPr>
              <w:adjustRightInd w:val="0"/>
              <w:snapToGrid w:val="0"/>
              <w:jc w:val="center"/>
              <w:rPr>
                <w:rFonts w:ascii="仿宋" w:eastAsia="仿宋" w:hAnsi="仿宋"/>
                <w:b/>
                <w:sz w:val="24"/>
              </w:rPr>
            </w:pPr>
          </w:p>
        </w:tc>
      </w:tr>
      <w:tr w:rsidR="00212011" w:rsidTr="00212011">
        <w:trPr>
          <w:trHeight w:val="358"/>
          <w:jc w:val="center"/>
        </w:trPr>
        <w:tc>
          <w:tcPr>
            <w:tcW w:w="1016" w:type="dxa"/>
            <w:vMerge/>
            <w:vAlign w:val="center"/>
          </w:tcPr>
          <w:p w:rsidR="00212011" w:rsidRDefault="00212011" w:rsidP="00212011">
            <w:pPr>
              <w:adjustRightInd w:val="0"/>
              <w:snapToGrid w:val="0"/>
              <w:jc w:val="center"/>
              <w:rPr>
                <w:rFonts w:ascii="仿宋" w:eastAsia="仿宋" w:hAnsi="仿宋"/>
                <w:b/>
                <w:sz w:val="24"/>
              </w:rPr>
            </w:pPr>
          </w:p>
        </w:tc>
        <w:tc>
          <w:tcPr>
            <w:tcW w:w="5897" w:type="dxa"/>
          </w:tcPr>
          <w:p w:rsidR="00212011" w:rsidRDefault="00212011" w:rsidP="00212011">
            <w:pPr>
              <w:adjustRightInd w:val="0"/>
              <w:snapToGrid w:val="0"/>
              <w:jc w:val="left"/>
              <w:rPr>
                <w:rFonts w:ascii="仿宋" w:eastAsia="仿宋" w:hAnsi="仿宋"/>
                <w:b/>
                <w:sz w:val="24"/>
              </w:rPr>
            </w:pPr>
            <w:r>
              <w:rPr>
                <w:rFonts w:ascii="仿宋" w:eastAsia="仿宋" w:hAnsi="仿宋" w:hint="eastAsia"/>
                <w:sz w:val="24"/>
              </w:rPr>
              <w:t>语言清晰，语速适中。语速过快或过慢扣0.5分。</w:t>
            </w:r>
          </w:p>
        </w:tc>
        <w:tc>
          <w:tcPr>
            <w:tcW w:w="810" w:type="dxa"/>
            <w:vAlign w:val="center"/>
          </w:tcPr>
          <w:p w:rsidR="00212011" w:rsidRDefault="00212011" w:rsidP="00212011">
            <w:pPr>
              <w:adjustRightInd w:val="0"/>
              <w:snapToGrid w:val="0"/>
              <w:jc w:val="center"/>
              <w:rPr>
                <w:rFonts w:ascii="仿宋" w:eastAsia="仿宋" w:hAnsi="仿宋"/>
                <w:b/>
                <w:sz w:val="24"/>
              </w:rPr>
            </w:pPr>
            <w:r>
              <w:rPr>
                <w:rFonts w:ascii="仿宋" w:eastAsia="仿宋" w:hAnsi="仿宋"/>
                <w:sz w:val="24"/>
              </w:rPr>
              <w:t>2</w:t>
            </w:r>
            <w:r>
              <w:rPr>
                <w:rFonts w:ascii="仿宋" w:eastAsia="仿宋" w:hAnsi="仿宋" w:hint="eastAsia"/>
                <w:sz w:val="24"/>
              </w:rPr>
              <w:t>分</w:t>
            </w:r>
          </w:p>
        </w:tc>
        <w:tc>
          <w:tcPr>
            <w:tcW w:w="799" w:type="dxa"/>
          </w:tcPr>
          <w:p w:rsidR="00212011" w:rsidRDefault="00212011" w:rsidP="00212011">
            <w:pPr>
              <w:adjustRightInd w:val="0"/>
              <w:snapToGrid w:val="0"/>
              <w:jc w:val="center"/>
              <w:rPr>
                <w:rFonts w:ascii="仿宋" w:eastAsia="仿宋" w:hAnsi="仿宋"/>
                <w:b/>
                <w:sz w:val="24"/>
              </w:rPr>
            </w:pPr>
          </w:p>
        </w:tc>
      </w:tr>
      <w:tr w:rsidR="00212011" w:rsidTr="00212011">
        <w:trPr>
          <w:trHeight w:val="358"/>
          <w:jc w:val="center"/>
        </w:trPr>
        <w:tc>
          <w:tcPr>
            <w:tcW w:w="1016" w:type="dxa"/>
            <w:vMerge/>
            <w:vAlign w:val="center"/>
          </w:tcPr>
          <w:p w:rsidR="00212011" w:rsidRDefault="00212011" w:rsidP="00212011">
            <w:pPr>
              <w:adjustRightInd w:val="0"/>
              <w:snapToGrid w:val="0"/>
              <w:jc w:val="center"/>
              <w:rPr>
                <w:rFonts w:ascii="仿宋" w:eastAsia="仿宋" w:hAnsi="仿宋"/>
                <w:b/>
                <w:sz w:val="24"/>
              </w:rPr>
            </w:pPr>
          </w:p>
        </w:tc>
        <w:tc>
          <w:tcPr>
            <w:tcW w:w="5897" w:type="dxa"/>
          </w:tcPr>
          <w:p w:rsidR="00212011" w:rsidRDefault="00212011" w:rsidP="00212011">
            <w:pPr>
              <w:adjustRightInd w:val="0"/>
              <w:snapToGrid w:val="0"/>
              <w:jc w:val="left"/>
              <w:rPr>
                <w:rFonts w:ascii="仿宋" w:eastAsia="仿宋" w:hAnsi="仿宋"/>
                <w:b/>
                <w:sz w:val="24"/>
              </w:rPr>
            </w:pPr>
            <w:r>
              <w:rPr>
                <w:rFonts w:ascii="仿宋" w:eastAsia="仿宋" w:hAnsi="仿宋" w:hint="eastAsia"/>
                <w:sz w:val="24"/>
              </w:rPr>
              <w:t>表达流畅有条理，具有一定的生动性和趣味性。有明显停顿超过5秒的，每个扣0.5分。</w:t>
            </w:r>
          </w:p>
        </w:tc>
        <w:tc>
          <w:tcPr>
            <w:tcW w:w="810" w:type="dxa"/>
            <w:vAlign w:val="center"/>
          </w:tcPr>
          <w:p w:rsidR="00212011" w:rsidRDefault="00212011" w:rsidP="00212011">
            <w:pPr>
              <w:adjustRightInd w:val="0"/>
              <w:snapToGrid w:val="0"/>
              <w:jc w:val="center"/>
              <w:rPr>
                <w:rFonts w:ascii="仿宋" w:eastAsia="仿宋" w:hAnsi="仿宋"/>
                <w:b/>
                <w:sz w:val="24"/>
              </w:rPr>
            </w:pPr>
            <w:r>
              <w:rPr>
                <w:rFonts w:ascii="仿宋" w:eastAsia="仿宋" w:hAnsi="仿宋"/>
                <w:sz w:val="24"/>
              </w:rPr>
              <w:t>4</w:t>
            </w:r>
            <w:r>
              <w:rPr>
                <w:rFonts w:ascii="仿宋" w:eastAsia="仿宋" w:hAnsi="仿宋" w:hint="eastAsia"/>
                <w:sz w:val="24"/>
              </w:rPr>
              <w:t>分</w:t>
            </w:r>
          </w:p>
        </w:tc>
        <w:tc>
          <w:tcPr>
            <w:tcW w:w="799" w:type="dxa"/>
          </w:tcPr>
          <w:p w:rsidR="00212011" w:rsidRDefault="00212011" w:rsidP="00212011">
            <w:pPr>
              <w:adjustRightInd w:val="0"/>
              <w:snapToGrid w:val="0"/>
              <w:jc w:val="center"/>
              <w:rPr>
                <w:rFonts w:ascii="仿宋" w:eastAsia="仿宋" w:hAnsi="仿宋"/>
                <w:b/>
                <w:sz w:val="24"/>
              </w:rPr>
            </w:pPr>
          </w:p>
        </w:tc>
      </w:tr>
      <w:tr w:rsidR="00212011" w:rsidTr="00212011">
        <w:trPr>
          <w:trHeight w:val="358"/>
          <w:jc w:val="center"/>
        </w:trPr>
        <w:tc>
          <w:tcPr>
            <w:tcW w:w="1016" w:type="dxa"/>
            <w:vMerge w:val="restart"/>
            <w:vAlign w:val="center"/>
          </w:tcPr>
          <w:p w:rsidR="00212011" w:rsidRDefault="00212011" w:rsidP="00212011">
            <w:pPr>
              <w:adjustRightInd w:val="0"/>
              <w:snapToGrid w:val="0"/>
              <w:jc w:val="center"/>
              <w:rPr>
                <w:rFonts w:ascii="仿宋" w:eastAsia="仿宋" w:hAnsi="仿宋"/>
                <w:sz w:val="24"/>
              </w:rPr>
            </w:pPr>
            <w:r>
              <w:rPr>
                <w:rFonts w:ascii="仿宋" w:eastAsia="仿宋" w:hAnsi="仿宋" w:hint="eastAsia"/>
                <w:sz w:val="24"/>
              </w:rPr>
              <w:t>讲解</w:t>
            </w:r>
          </w:p>
          <w:p w:rsidR="00212011" w:rsidRDefault="00212011" w:rsidP="00212011">
            <w:pPr>
              <w:adjustRightInd w:val="0"/>
              <w:snapToGrid w:val="0"/>
              <w:jc w:val="center"/>
              <w:rPr>
                <w:rFonts w:ascii="仿宋" w:eastAsia="仿宋" w:hAnsi="仿宋"/>
                <w:b/>
                <w:sz w:val="24"/>
              </w:rPr>
            </w:pPr>
            <w:r>
              <w:rPr>
                <w:rFonts w:ascii="仿宋" w:eastAsia="仿宋" w:hAnsi="仿宋" w:hint="eastAsia"/>
                <w:sz w:val="24"/>
              </w:rPr>
              <w:t>技巧</w:t>
            </w:r>
          </w:p>
        </w:tc>
        <w:tc>
          <w:tcPr>
            <w:tcW w:w="5897" w:type="dxa"/>
          </w:tcPr>
          <w:p w:rsidR="00212011" w:rsidRDefault="00212011" w:rsidP="00212011">
            <w:pPr>
              <w:adjustRightInd w:val="0"/>
              <w:snapToGrid w:val="0"/>
              <w:jc w:val="left"/>
              <w:rPr>
                <w:rFonts w:ascii="仿宋" w:eastAsia="仿宋" w:hAnsi="仿宋"/>
                <w:sz w:val="24"/>
              </w:rPr>
            </w:pPr>
            <w:r>
              <w:rPr>
                <w:rFonts w:ascii="仿宋" w:eastAsia="仿宋" w:hAnsi="仿宋" w:hint="eastAsia"/>
                <w:sz w:val="24"/>
              </w:rPr>
              <w:t>表情生动丰富，适当运用手势。</w:t>
            </w:r>
          </w:p>
        </w:tc>
        <w:tc>
          <w:tcPr>
            <w:tcW w:w="810" w:type="dxa"/>
            <w:vAlign w:val="center"/>
          </w:tcPr>
          <w:p w:rsidR="00212011" w:rsidRDefault="00212011" w:rsidP="00212011">
            <w:pPr>
              <w:adjustRightInd w:val="0"/>
              <w:snapToGrid w:val="0"/>
              <w:jc w:val="center"/>
              <w:rPr>
                <w:rFonts w:ascii="仿宋" w:eastAsia="仿宋" w:hAnsi="仿宋"/>
                <w:sz w:val="24"/>
              </w:rPr>
            </w:pPr>
            <w:r>
              <w:rPr>
                <w:rFonts w:ascii="仿宋" w:eastAsia="仿宋" w:hAnsi="仿宋"/>
                <w:sz w:val="24"/>
              </w:rPr>
              <w:t>2</w:t>
            </w:r>
            <w:r>
              <w:rPr>
                <w:rFonts w:ascii="仿宋" w:eastAsia="仿宋" w:hAnsi="仿宋" w:hint="eastAsia"/>
                <w:sz w:val="24"/>
              </w:rPr>
              <w:t>分</w:t>
            </w:r>
          </w:p>
        </w:tc>
        <w:tc>
          <w:tcPr>
            <w:tcW w:w="799" w:type="dxa"/>
          </w:tcPr>
          <w:p w:rsidR="00212011" w:rsidRDefault="00212011" w:rsidP="00212011">
            <w:pPr>
              <w:adjustRightInd w:val="0"/>
              <w:snapToGrid w:val="0"/>
              <w:jc w:val="center"/>
              <w:rPr>
                <w:rFonts w:ascii="仿宋" w:eastAsia="仿宋" w:hAnsi="仿宋"/>
                <w:b/>
                <w:sz w:val="24"/>
              </w:rPr>
            </w:pPr>
          </w:p>
        </w:tc>
      </w:tr>
      <w:tr w:rsidR="00212011" w:rsidTr="00212011">
        <w:trPr>
          <w:trHeight w:val="611"/>
          <w:jc w:val="center"/>
        </w:trPr>
        <w:tc>
          <w:tcPr>
            <w:tcW w:w="1016" w:type="dxa"/>
            <w:vMerge/>
          </w:tcPr>
          <w:p w:rsidR="00212011" w:rsidRDefault="00212011" w:rsidP="00212011">
            <w:pPr>
              <w:adjustRightInd w:val="0"/>
              <w:snapToGrid w:val="0"/>
              <w:jc w:val="center"/>
              <w:rPr>
                <w:rFonts w:ascii="仿宋" w:eastAsia="仿宋" w:hAnsi="仿宋"/>
                <w:b/>
                <w:sz w:val="24"/>
              </w:rPr>
            </w:pPr>
          </w:p>
        </w:tc>
        <w:tc>
          <w:tcPr>
            <w:tcW w:w="5897" w:type="dxa"/>
          </w:tcPr>
          <w:p w:rsidR="00212011" w:rsidRDefault="00212011" w:rsidP="00212011">
            <w:pPr>
              <w:adjustRightInd w:val="0"/>
              <w:snapToGrid w:val="0"/>
              <w:jc w:val="left"/>
              <w:rPr>
                <w:rFonts w:ascii="仿宋" w:eastAsia="仿宋" w:hAnsi="仿宋"/>
                <w:sz w:val="24"/>
              </w:rPr>
            </w:pPr>
            <w:r>
              <w:rPr>
                <w:rFonts w:ascii="仿宋" w:eastAsia="仿宋" w:hAnsi="仿宋" w:hint="eastAsia"/>
                <w:sz w:val="24"/>
              </w:rPr>
              <w:t>具有一定的讲解技巧，能根据讲解景点的特色，运用1-2个导游讲解方法。</w:t>
            </w:r>
          </w:p>
        </w:tc>
        <w:tc>
          <w:tcPr>
            <w:tcW w:w="810" w:type="dxa"/>
            <w:vAlign w:val="center"/>
          </w:tcPr>
          <w:p w:rsidR="00212011" w:rsidRDefault="00212011" w:rsidP="00212011">
            <w:pPr>
              <w:adjustRightInd w:val="0"/>
              <w:snapToGrid w:val="0"/>
              <w:jc w:val="center"/>
              <w:rPr>
                <w:rFonts w:ascii="仿宋" w:eastAsia="仿宋" w:hAnsi="仿宋"/>
                <w:sz w:val="24"/>
              </w:rPr>
            </w:pPr>
            <w:r>
              <w:rPr>
                <w:rFonts w:ascii="仿宋" w:eastAsia="仿宋" w:hAnsi="仿宋"/>
                <w:sz w:val="24"/>
              </w:rPr>
              <w:t>4</w:t>
            </w:r>
            <w:r>
              <w:rPr>
                <w:rFonts w:ascii="仿宋" w:eastAsia="仿宋" w:hAnsi="仿宋" w:hint="eastAsia"/>
                <w:sz w:val="24"/>
              </w:rPr>
              <w:t>分</w:t>
            </w:r>
          </w:p>
        </w:tc>
        <w:tc>
          <w:tcPr>
            <w:tcW w:w="799" w:type="dxa"/>
          </w:tcPr>
          <w:p w:rsidR="00212011" w:rsidRDefault="00212011" w:rsidP="00212011">
            <w:pPr>
              <w:adjustRightInd w:val="0"/>
              <w:snapToGrid w:val="0"/>
              <w:jc w:val="center"/>
              <w:rPr>
                <w:rFonts w:ascii="仿宋" w:eastAsia="仿宋" w:hAnsi="仿宋"/>
                <w:b/>
                <w:sz w:val="24"/>
              </w:rPr>
            </w:pPr>
          </w:p>
        </w:tc>
      </w:tr>
      <w:tr w:rsidR="00212011" w:rsidTr="00212011">
        <w:trPr>
          <w:trHeight w:val="358"/>
          <w:jc w:val="center"/>
        </w:trPr>
        <w:tc>
          <w:tcPr>
            <w:tcW w:w="6913" w:type="dxa"/>
            <w:gridSpan w:val="2"/>
          </w:tcPr>
          <w:p w:rsidR="00212011" w:rsidRDefault="00212011" w:rsidP="00212011">
            <w:pPr>
              <w:adjustRightInd w:val="0"/>
              <w:snapToGrid w:val="0"/>
              <w:jc w:val="center"/>
              <w:rPr>
                <w:rFonts w:ascii="仿宋" w:eastAsia="仿宋" w:hAnsi="仿宋"/>
                <w:sz w:val="24"/>
              </w:rPr>
            </w:pPr>
            <w:r>
              <w:rPr>
                <w:rFonts w:ascii="仿宋" w:eastAsia="仿宋" w:hAnsi="仿宋" w:hint="eastAsia"/>
                <w:sz w:val="24"/>
              </w:rPr>
              <w:t>总分</w:t>
            </w:r>
          </w:p>
        </w:tc>
        <w:tc>
          <w:tcPr>
            <w:tcW w:w="810" w:type="dxa"/>
          </w:tcPr>
          <w:p w:rsidR="00212011" w:rsidRDefault="00212011" w:rsidP="00212011">
            <w:pPr>
              <w:adjustRightInd w:val="0"/>
              <w:snapToGrid w:val="0"/>
              <w:jc w:val="center"/>
              <w:rPr>
                <w:rFonts w:ascii="仿宋" w:eastAsia="仿宋" w:hAnsi="仿宋"/>
                <w:sz w:val="24"/>
              </w:rPr>
            </w:pPr>
            <w:r>
              <w:rPr>
                <w:rFonts w:ascii="仿宋" w:eastAsia="仿宋" w:hAnsi="仿宋"/>
                <w:sz w:val="24"/>
              </w:rPr>
              <w:t>30</w:t>
            </w:r>
            <w:r>
              <w:rPr>
                <w:rFonts w:ascii="仿宋" w:eastAsia="仿宋" w:hAnsi="仿宋" w:hint="eastAsia"/>
                <w:sz w:val="24"/>
              </w:rPr>
              <w:t>分</w:t>
            </w:r>
          </w:p>
        </w:tc>
        <w:tc>
          <w:tcPr>
            <w:tcW w:w="799" w:type="dxa"/>
          </w:tcPr>
          <w:p w:rsidR="00212011" w:rsidRDefault="00212011" w:rsidP="00212011">
            <w:pPr>
              <w:adjustRightInd w:val="0"/>
              <w:snapToGrid w:val="0"/>
              <w:jc w:val="center"/>
              <w:rPr>
                <w:rFonts w:ascii="仿宋" w:eastAsia="仿宋" w:hAnsi="仿宋"/>
                <w:b/>
                <w:sz w:val="24"/>
              </w:rPr>
            </w:pPr>
          </w:p>
        </w:tc>
      </w:tr>
    </w:tbl>
    <w:p w:rsidR="00C54E96" w:rsidRDefault="00C54E96" w:rsidP="00212011">
      <w:pPr>
        <w:spacing w:line="360" w:lineRule="auto"/>
        <w:outlineLvl w:val="1"/>
        <w:rPr>
          <w:rFonts w:ascii="Times New Roman" w:eastAsia="仿宋" w:hAnsi="Times New Roman" w:cs="仿宋" w:hint="eastAsia"/>
          <w:kern w:val="0"/>
          <w:sz w:val="32"/>
          <w:szCs w:val="32"/>
        </w:rPr>
      </w:pPr>
    </w:p>
    <w:p w:rsidR="00212011" w:rsidRDefault="00212011" w:rsidP="00212011">
      <w:pPr>
        <w:spacing w:line="360" w:lineRule="auto"/>
        <w:outlineLvl w:val="1"/>
        <w:rPr>
          <w:rFonts w:ascii="Times New Roman" w:eastAsia="仿宋" w:hAnsi="Times New Roman" w:cs="仿宋"/>
          <w:kern w:val="0"/>
          <w:sz w:val="32"/>
          <w:szCs w:val="32"/>
        </w:rPr>
      </w:pPr>
      <w:r>
        <w:rPr>
          <w:rFonts w:ascii="Times New Roman" w:eastAsia="仿宋" w:hAnsi="Times New Roman" w:cs="仿宋" w:hint="eastAsia"/>
          <w:kern w:val="0"/>
          <w:sz w:val="32"/>
          <w:szCs w:val="32"/>
        </w:rPr>
        <w:lastRenderedPageBreak/>
        <w:t>（三）导游即兴讲解（</w:t>
      </w:r>
      <w:r>
        <w:rPr>
          <w:rFonts w:ascii="Times New Roman" w:eastAsia="仿宋" w:hAnsi="Times New Roman" w:cs="仿宋"/>
          <w:kern w:val="0"/>
          <w:sz w:val="32"/>
          <w:szCs w:val="32"/>
        </w:rPr>
        <w:t>2</w:t>
      </w:r>
      <w:r>
        <w:rPr>
          <w:rFonts w:ascii="Times New Roman" w:eastAsia="仿宋" w:hAnsi="Times New Roman" w:cs="仿宋" w:hint="eastAsia"/>
          <w:kern w:val="0"/>
          <w:sz w:val="32"/>
          <w:szCs w:val="32"/>
        </w:rPr>
        <w:t>0</w:t>
      </w:r>
      <w:r>
        <w:rPr>
          <w:rFonts w:ascii="Times New Roman" w:eastAsia="仿宋" w:hAnsi="Times New Roman" w:cs="仿宋" w:hint="eastAsia"/>
          <w:kern w:val="0"/>
          <w:sz w:val="32"/>
          <w:szCs w:val="32"/>
        </w:rPr>
        <w:t>分）</w:t>
      </w:r>
    </w:p>
    <w:p w:rsidR="00212011" w:rsidRDefault="00212011" w:rsidP="00212011">
      <w:pPr>
        <w:adjustRightInd w:val="0"/>
        <w:snapToGrid w:val="0"/>
        <w:spacing w:line="480" w:lineRule="exact"/>
        <w:jc w:val="center"/>
        <w:outlineLvl w:val="0"/>
        <w:rPr>
          <w:rFonts w:ascii="仿宋" w:eastAsia="仿宋" w:hAnsi="仿宋"/>
          <w:b/>
          <w:sz w:val="24"/>
        </w:rPr>
      </w:pPr>
      <w:r>
        <w:rPr>
          <w:rFonts w:ascii="仿宋" w:eastAsia="仿宋" w:hAnsi="仿宋" w:hint="eastAsia"/>
          <w:b/>
          <w:sz w:val="24"/>
        </w:rPr>
        <w:t>即兴讲解项目评分表</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16"/>
        <w:gridCol w:w="5897"/>
        <w:gridCol w:w="810"/>
        <w:gridCol w:w="799"/>
      </w:tblGrid>
      <w:tr w:rsidR="00212011" w:rsidTr="00212011">
        <w:trPr>
          <w:trHeight w:val="358"/>
          <w:jc w:val="center"/>
        </w:trPr>
        <w:tc>
          <w:tcPr>
            <w:tcW w:w="1016" w:type="dxa"/>
          </w:tcPr>
          <w:p w:rsidR="00212011" w:rsidRDefault="00212011" w:rsidP="00212011">
            <w:pPr>
              <w:adjustRightInd w:val="0"/>
              <w:snapToGrid w:val="0"/>
              <w:spacing w:line="400" w:lineRule="exact"/>
              <w:jc w:val="center"/>
              <w:rPr>
                <w:rFonts w:ascii="仿宋" w:eastAsia="仿宋" w:hAnsi="仿宋"/>
                <w:b/>
                <w:sz w:val="24"/>
              </w:rPr>
            </w:pPr>
            <w:r>
              <w:rPr>
                <w:rFonts w:ascii="仿宋" w:eastAsia="仿宋" w:hAnsi="仿宋" w:hint="eastAsia"/>
                <w:b/>
                <w:sz w:val="24"/>
              </w:rPr>
              <w:t>项目</w:t>
            </w:r>
          </w:p>
        </w:tc>
        <w:tc>
          <w:tcPr>
            <w:tcW w:w="5897" w:type="dxa"/>
          </w:tcPr>
          <w:p w:rsidR="00212011" w:rsidRDefault="00212011" w:rsidP="00212011">
            <w:pPr>
              <w:adjustRightInd w:val="0"/>
              <w:snapToGrid w:val="0"/>
              <w:spacing w:line="400" w:lineRule="exact"/>
              <w:jc w:val="center"/>
              <w:rPr>
                <w:rFonts w:ascii="仿宋" w:eastAsia="仿宋" w:hAnsi="仿宋"/>
                <w:b/>
                <w:sz w:val="24"/>
              </w:rPr>
            </w:pPr>
            <w:r>
              <w:rPr>
                <w:rFonts w:ascii="仿宋" w:eastAsia="仿宋" w:hAnsi="仿宋" w:hint="eastAsia"/>
                <w:b/>
                <w:sz w:val="24"/>
              </w:rPr>
              <w:t>评分标准及要求</w:t>
            </w:r>
          </w:p>
        </w:tc>
        <w:tc>
          <w:tcPr>
            <w:tcW w:w="810" w:type="dxa"/>
          </w:tcPr>
          <w:p w:rsidR="00212011" w:rsidRDefault="00212011" w:rsidP="00212011">
            <w:pPr>
              <w:adjustRightInd w:val="0"/>
              <w:snapToGrid w:val="0"/>
              <w:spacing w:line="400" w:lineRule="exact"/>
              <w:jc w:val="center"/>
              <w:rPr>
                <w:rFonts w:ascii="仿宋" w:eastAsia="仿宋" w:hAnsi="仿宋"/>
                <w:b/>
                <w:sz w:val="24"/>
              </w:rPr>
            </w:pPr>
            <w:r>
              <w:rPr>
                <w:rFonts w:ascii="仿宋" w:eastAsia="仿宋" w:hAnsi="仿宋" w:hint="eastAsia"/>
                <w:b/>
                <w:sz w:val="24"/>
              </w:rPr>
              <w:t>分值</w:t>
            </w:r>
          </w:p>
        </w:tc>
        <w:tc>
          <w:tcPr>
            <w:tcW w:w="799" w:type="dxa"/>
          </w:tcPr>
          <w:p w:rsidR="00212011" w:rsidRDefault="00212011" w:rsidP="00212011">
            <w:pPr>
              <w:adjustRightInd w:val="0"/>
              <w:snapToGrid w:val="0"/>
              <w:spacing w:line="400" w:lineRule="exact"/>
              <w:jc w:val="center"/>
              <w:rPr>
                <w:rFonts w:ascii="仿宋" w:eastAsia="仿宋" w:hAnsi="仿宋"/>
                <w:b/>
                <w:sz w:val="24"/>
              </w:rPr>
            </w:pPr>
            <w:r>
              <w:rPr>
                <w:rFonts w:ascii="仿宋" w:eastAsia="仿宋" w:hAnsi="仿宋" w:hint="eastAsia"/>
                <w:b/>
                <w:sz w:val="24"/>
              </w:rPr>
              <w:t>得分</w:t>
            </w:r>
          </w:p>
        </w:tc>
      </w:tr>
      <w:tr w:rsidR="00212011" w:rsidTr="00212011">
        <w:trPr>
          <w:trHeight w:val="358"/>
          <w:jc w:val="center"/>
        </w:trPr>
        <w:tc>
          <w:tcPr>
            <w:tcW w:w="1016" w:type="dxa"/>
            <w:vMerge w:val="restart"/>
            <w:vAlign w:val="center"/>
          </w:tcPr>
          <w:p w:rsidR="00212011" w:rsidRDefault="00212011" w:rsidP="00212011">
            <w:pPr>
              <w:adjustRightInd w:val="0"/>
              <w:snapToGrid w:val="0"/>
              <w:spacing w:line="400" w:lineRule="exact"/>
              <w:jc w:val="center"/>
              <w:rPr>
                <w:rFonts w:ascii="仿宋" w:eastAsia="仿宋" w:hAnsi="仿宋"/>
                <w:sz w:val="24"/>
              </w:rPr>
            </w:pPr>
            <w:r>
              <w:rPr>
                <w:rFonts w:ascii="仿宋" w:eastAsia="仿宋" w:hAnsi="仿宋" w:hint="eastAsia"/>
                <w:sz w:val="24"/>
              </w:rPr>
              <w:t>讲解</w:t>
            </w:r>
          </w:p>
          <w:p w:rsidR="00212011" w:rsidRDefault="00212011" w:rsidP="00212011">
            <w:pPr>
              <w:adjustRightInd w:val="0"/>
              <w:snapToGrid w:val="0"/>
              <w:spacing w:line="400" w:lineRule="exact"/>
              <w:jc w:val="center"/>
              <w:rPr>
                <w:rFonts w:ascii="仿宋" w:eastAsia="仿宋" w:hAnsi="仿宋"/>
                <w:sz w:val="24"/>
              </w:rPr>
            </w:pPr>
            <w:r>
              <w:rPr>
                <w:rFonts w:ascii="仿宋" w:eastAsia="仿宋" w:hAnsi="仿宋" w:hint="eastAsia"/>
                <w:sz w:val="24"/>
              </w:rPr>
              <w:t>内容</w:t>
            </w:r>
          </w:p>
        </w:tc>
        <w:tc>
          <w:tcPr>
            <w:tcW w:w="5897" w:type="dxa"/>
          </w:tcPr>
          <w:p w:rsidR="00212011" w:rsidRDefault="00212011" w:rsidP="00212011">
            <w:pPr>
              <w:adjustRightInd w:val="0"/>
              <w:snapToGrid w:val="0"/>
              <w:spacing w:line="400" w:lineRule="exact"/>
              <w:jc w:val="left"/>
              <w:rPr>
                <w:rFonts w:ascii="仿宋" w:eastAsia="仿宋" w:hAnsi="仿宋"/>
                <w:sz w:val="24"/>
              </w:rPr>
            </w:pPr>
            <w:r>
              <w:rPr>
                <w:rFonts w:ascii="仿宋" w:eastAsia="仿宋" w:hAnsi="仿宋" w:hint="eastAsia"/>
                <w:sz w:val="24"/>
              </w:rPr>
              <w:t>紧扣题目，思路清晰；</w:t>
            </w:r>
          </w:p>
        </w:tc>
        <w:tc>
          <w:tcPr>
            <w:tcW w:w="810" w:type="dxa"/>
            <w:vAlign w:val="center"/>
          </w:tcPr>
          <w:p w:rsidR="00212011" w:rsidRDefault="00212011" w:rsidP="00212011">
            <w:pPr>
              <w:adjustRightInd w:val="0"/>
              <w:snapToGrid w:val="0"/>
              <w:spacing w:line="400" w:lineRule="exact"/>
              <w:jc w:val="center"/>
              <w:rPr>
                <w:rFonts w:ascii="仿宋" w:eastAsia="仿宋" w:hAnsi="仿宋"/>
                <w:sz w:val="24"/>
              </w:rPr>
            </w:pPr>
            <w:r>
              <w:rPr>
                <w:rFonts w:ascii="仿宋" w:eastAsia="仿宋" w:hAnsi="仿宋" w:hint="eastAsia"/>
                <w:sz w:val="24"/>
              </w:rPr>
              <w:t>3分</w:t>
            </w:r>
          </w:p>
        </w:tc>
        <w:tc>
          <w:tcPr>
            <w:tcW w:w="799" w:type="dxa"/>
          </w:tcPr>
          <w:p w:rsidR="00212011" w:rsidRDefault="00212011" w:rsidP="00212011">
            <w:pPr>
              <w:adjustRightInd w:val="0"/>
              <w:snapToGrid w:val="0"/>
              <w:spacing w:line="400" w:lineRule="exact"/>
              <w:jc w:val="center"/>
              <w:rPr>
                <w:rFonts w:ascii="仿宋" w:eastAsia="仿宋" w:hAnsi="仿宋"/>
                <w:sz w:val="24"/>
              </w:rPr>
            </w:pPr>
          </w:p>
        </w:tc>
      </w:tr>
      <w:tr w:rsidR="00212011" w:rsidTr="00212011">
        <w:trPr>
          <w:trHeight w:val="358"/>
          <w:jc w:val="center"/>
        </w:trPr>
        <w:tc>
          <w:tcPr>
            <w:tcW w:w="1016" w:type="dxa"/>
            <w:vMerge/>
          </w:tcPr>
          <w:p w:rsidR="00212011" w:rsidRDefault="00212011" w:rsidP="00212011">
            <w:pPr>
              <w:adjustRightInd w:val="0"/>
              <w:snapToGrid w:val="0"/>
              <w:spacing w:line="400" w:lineRule="exact"/>
              <w:jc w:val="center"/>
              <w:rPr>
                <w:rFonts w:ascii="仿宋" w:eastAsia="仿宋" w:hAnsi="仿宋"/>
                <w:sz w:val="24"/>
              </w:rPr>
            </w:pPr>
          </w:p>
        </w:tc>
        <w:tc>
          <w:tcPr>
            <w:tcW w:w="5897" w:type="dxa"/>
          </w:tcPr>
          <w:p w:rsidR="00212011" w:rsidRDefault="00212011" w:rsidP="00212011">
            <w:pPr>
              <w:adjustRightInd w:val="0"/>
              <w:snapToGrid w:val="0"/>
              <w:spacing w:line="400" w:lineRule="exact"/>
              <w:jc w:val="left"/>
              <w:rPr>
                <w:rFonts w:ascii="仿宋" w:eastAsia="仿宋" w:hAnsi="仿宋"/>
                <w:sz w:val="24"/>
              </w:rPr>
            </w:pPr>
            <w:r>
              <w:rPr>
                <w:rFonts w:ascii="仿宋" w:eastAsia="仿宋" w:hAnsi="仿宋" w:hint="eastAsia"/>
                <w:sz w:val="24"/>
              </w:rPr>
              <w:t>进入角度要紧扣旅游活动；</w:t>
            </w:r>
          </w:p>
        </w:tc>
        <w:tc>
          <w:tcPr>
            <w:tcW w:w="810" w:type="dxa"/>
            <w:vAlign w:val="center"/>
          </w:tcPr>
          <w:p w:rsidR="00212011" w:rsidRDefault="00212011" w:rsidP="00212011">
            <w:pPr>
              <w:adjustRightInd w:val="0"/>
              <w:snapToGrid w:val="0"/>
              <w:spacing w:line="400" w:lineRule="exact"/>
              <w:jc w:val="center"/>
              <w:rPr>
                <w:rFonts w:ascii="仿宋" w:eastAsia="仿宋" w:hAnsi="仿宋"/>
                <w:sz w:val="24"/>
              </w:rPr>
            </w:pPr>
            <w:r>
              <w:rPr>
                <w:rFonts w:ascii="仿宋" w:eastAsia="仿宋" w:hAnsi="仿宋" w:hint="eastAsia"/>
                <w:sz w:val="24"/>
              </w:rPr>
              <w:t>3分</w:t>
            </w:r>
          </w:p>
        </w:tc>
        <w:tc>
          <w:tcPr>
            <w:tcW w:w="799" w:type="dxa"/>
          </w:tcPr>
          <w:p w:rsidR="00212011" w:rsidRDefault="00212011" w:rsidP="00212011">
            <w:pPr>
              <w:adjustRightInd w:val="0"/>
              <w:snapToGrid w:val="0"/>
              <w:spacing w:line="400" w:lineRule="exact"/>
              <w:jc w:val="center"/>
              <w:rPr>
                <w:rFonts w:ascii="仿宋" w:eastAsia="仿宋" w:hAnsi="仿宋"/>
                <w:sz w:val="24"/>
              </w:rPr>
            </w:pPr>
          </w:p>
        </w:tc>
      </w:tr>
      <w:tr w:rsidR="00212011" w:rsidTr="00212011">
        <w:trPr>
          <w:trHeight w:val="358"/>
          <w:jc w:val="center"/>
        </w:trPr>
        <w:tc>
          <w:tcPr>
            <w:tcW w:w="1016" w:type="dxa"/>
            <w:vMerge/>
          </w:tcPr>
          <w:p w:rsidR="00212011" w:rsidRDefault="00212011" w:rsidP="00212011">
            <w:pPr>
              <w:adjustRightInd w:val="0"/>
              <w:snapToGrid w:val="0"/>
              <w:spacing w:line="400" w:lineRule="exact"/>
              <w:jc w:val="center"/>
              <w:rPr>
                <w:rFonts w:ascii="仿宋" w:eastAsia="仿宋" w:hAnsi="仿宋"/>
                <w:sz w:val="24"/>
              </w:rPr>
            </w:pPr>
          </w:p>
        </w:tc>
        <w:tc>
          <w:tcPr>
            <w:tcW w:w="5897" w:type="dxa"/>
          </w:tcPr>
          <w:p w:rsidR="00212011" w:rsidRDefault="00212011" w:rsidP="00212011">
            <w:pPr>
              <w:adjustRightInd w:val="0"/>
              <w:snapToGrid w:val="0"/>
              <w:spacing w:line="400" w:lineRule="exact"/>
              <w:jc w:val="left"/>
              <w:rPr>
                <w:rFonts w:ascii="仿宋" w:eastAsia="仿宋" w:hAnsi="仿宋"/>
                <w:sz w:val="24"/>
              </w:rPr>
            </w:pPr>
            <w:r>
              <w:rPr>
                <w:rFonts w:ascii="仿宋" w:eastAsia="仿宋" w:hAnsi="仿宋" w:hint="eastAsia"/>
                <w:sz w:val="24"/>
              </w:rPr>
              <w:t>对直观的、美学的要素能进行导游讲解；</w:t>
            </w:r>
          </w:p>
        </w:tc>
        <w:tc>
          <w:tcPr>
            <w:tcW w:w="810" w:type="dxa"/>
            <w:vAlign w:val="center"/>
          </w:tcPr>
          <w:p w:rsidR="00212011" w:rsidRDefault="00212011" w:rsidP="00212011">
            <w:pPr>
              <w:adjustRightInd w:val="0"/>
              <w:snapToGrid w:val="0"/>
              <w:spacing w:line="400" w:lineRule="exact"/>
              <w:jc w:val="center"/>
              <w:rPr>
                <w:rFonts w:ascii="仿宋" w:eastAsia="仿宋" w:hAnsi="仿宋"/>
                <w:sz w:val="24"/>
              </w:rPr>
            </w:pPr>
            <w:r>
              <w:rPr>
                <w:rFonts w:ascii="仿宋" w:eastAsia="仿宋" w:hAnsi="仿宋" w:hint="eastAsia"/>
                <w:sz w:val="24"/>
              </w:rPr>
              <w:t>3分</w:t>
            </w:r>
          </w:p>
        </w:tc>
        <w:tc>
          <w:tcPr>
            <w:tcW w:w="799" w:type="dxa"/>
          </w:tcPr>
          <w:p w:rsidR="00212011" w:rsidRDefault="00212011" w:rsidP="00212011">
            <w:pPr>
              <w:adjustRightInd w:val="0"/>
              <w:snapToGrid w:val="0"/>
              <w:spacing w:line="400" w:lineRule="exact"/>
              <w:jc w:val="center"/>
              <w:rPr>
                <w:rFonts w:ascii="仿宋" w:eastAsia="仿宋" w:hAnsi="仿宋"/>
                <w:sz w:val="24"/>
              </w:rPr>
            </w:pPr>
          </w:p>
        </w:tc>
      </w:tr>
      <w:tr w:rsidR="00212011" w:rsidTr="00212011">
        <w:trPr>
          <w:trHeight w:val="358"/>
          <w:jc w:val="center"/>
        </w:trPr>
        <w:tc>
          <w:tcPr>
            <w:tcW w:w="1016" w:type="dxa"/>
            <w:vMerge/>
          </w:tcPr>
          <w:p w:rsidR="00212011" w:rsidRDefault="00212011" w:rsidP="00212011">
            <w:pPr>
              <w:adjustRightInd w:val="0"/>
              <w:snapToGrid w:val="0"/>
              <w:spacing w:line="400" w:lineRule="exact"/>
              <w:jc w:val="center"/>
              <w:rPr>
                <w:rFonts w:ascii="仿宋" w:eastAsia="仿宋" w:hAnsi="仿宋"/>
                <w:sz w:val="24"/>
              </w:rPr>
            </w:pPr>
          </w:p>
        </w:tc>
        <w:tc>
          <w:tcPr>
            <w:tcW w:w="5897" w:type="dxa"/>
          </w:tcPr>
          <w:p w:rsidR="00212011" w:rsidRDefault="00212011" w:rsidP="00212011">
            <w:pPr>
              <w:adjustRightInd w:val="0"/>
              <w:snapToGrid w:val="0"/>
              <w:spacing w:line="400" w:lineRule="exact"/>
              <w:jc w:val="left"/>
              <w:rPr>
                <w:rFonts w:ascii="仿宋" w:eastAsia="仿宋" w:hAnsi="仿宋"/>
                <w:sz w:val="24"/>
              </w:rPr>
            </w:pPr>
            <w:r>
              <w:rPr>
                <w:rFonts w:ascii="仿宋" w:eastAsia="仿宋" w:hAnsi="仿宋" w:hint="eastAsia"/>
                <w:sz w:val="24"/>
              </w:rPr>
              <w:t>语言流畅，普通话正确；</w:t>
            </w:r>
          </w:p>
        </w:tc>
        <w:tc>
          <w:tcPr>
            <w:tcW w:w="810" w:type="dxa"/>
            <w:vAlign w:val="center"/>
          </w:tcPr>
          <w:p w:rsidR="00212011" w:rsidRDefault="00212011" w:rsidP="00212011">
            <w:pPr>
              <w:adjustRightInd w:val="0"/>
              <w:snapToGrid w:val="0"/>
              <w:spacing w:line="400" w:lineRule="exact"/>
              <w:jc w:val="center"/>
              <w:rPr>
                <w:rFonts w:ascii="仿宋" w:eastAsia="仿宋" w:hAnsi="仿宋"/>
                <w:sz w:val="24"/>
              </w:rPr>
            </w:pPr>
            <w:r>
              <w:rPr>
                <w:rFonts w:ascii="仿宋" w:eastAsia="仿宋" w:hAnsi="仿宋" w:hint="eastAsia"/>
                <w:sz w:val="24"/>
              </w:rPr>
              <w:t>3分</w:t>
            </w:r>
          </w:p>
        </w:tc>
        <w:tc>
          <w:tcPr>
            <w:tcW w:w="799" w:type="dxa"/>
          </w:tcPr>
          <w:p w:rsidR="00212011" w:rsidRDefault="00212011" w:rsidP="00212011">
            <w:pPr>
              <w:adjustRightInd w:val="0"/>
              <w:snapToGrid w:val="0"/>
              <w:spacing w:line="400" w:lineRule="exact"/>
              <w:jc w:val="center"/>
              <w:rPr>
                <w:rFonts w:ascii="仿宋" w:eastAsia="仿宋" w:hAnsi="仿宋"/>
                <w:sz w:val="24"/>
              </w:rPr>
            </w:pPr>
          </w:p>
        </w:tc>
      </w:tr>
      <w:tr w:rsidR="00212011" w:rsidTr="00212011">
        <w:trPr>
          <w:trHeight w:val="358"/>
          <w:jc w:val="center"/>
        </w:trPr>
        <w:tc>
          <w:tcPr>
            <w:tcW w:w="1016" w:type="dxa"/>
            <w:vMerge w:val="restart"/>
            <w:vAlign w:val="center"/>
          </w:tcPr>
          <w:p w:rsidR="00212011" w:rsidRDefault="00212011" w:rsidP="00212011">
            <w:pPr>
              <w:adjustRightInd w:val="0"/>
              <w:snapToGrid w:val="0"/>
              <w:spacing w:line="400" w:lineRule="exact"/>
              <w:jc w:val="center"/>
              <w:rPr>
                <w:rFonts w:ascii="仿宋" w:eastAsia="仿宋" w:hAnsi="仿宋"/>
                <w:sz w:val="24"/>
              </w:rPr>
            </w:pPr>
            <w:r>
              <w:rPr>
                <w:rFonts w:ascii="仿宋" w:eastAsia="仿宋" w:hAnsi="仿宋" w:hint="eastAsia"/>
                <w:sz w:val="24"/>
              </w:rPr>
              <w:t>文化</w:t>
            </w:r>
          </w:p>
          <w:p w:rsidR="00212011" w:rsidRDefault="00212011" w:rsidP="00212011">
            <w:pPr>
              <w:adjustRightInd w:val="0"/>
              <w:snapToGrid w:val="0"/>
              <w:spacing w:line="400" w:lineRule="exact"/>
              <w:jc w:val="center"/>
              <w:rPr>
                <w:rFonts w:ascii="仿宋" w:eastAsia="仿宋" w:hAnsi="仿宋"/>
                <w:sz w:val="24"/>
              </w:rPr>
            </w:pPr>
            <w:r>
              <w:rPr>
                <w:rFonts w:ascii="仿宋" w:eastAsia="仿宋" w:hAnsi="仿宋" w:hint="eastAsia"/>
                <w:sz w:val="24"/>
              </w:rPr>
              <w:t>内涵</w:t>
            </w:r>
          </w:p>
        </w:tc>
        <w:tc>
          <w:tcPr>
            <w:tcW w:w="5897" w:type="dxa"/>
          </w:tcPr>
          <w:p w:rsidR="00212011" w:rsidRDefault="00212011" w:rsidP="00212011">
            <w:pPr>
              <w:adjustRightInd w:val="0"/>
              <w:snapToGrid w:val="0"/>
              <w:spacing w:line="400" w:lineRule="exact"/>
              <w:jc w:val="left"/>
              <w:rPr>
                <w:rFonts w:ascii="仿宋" w:eastAsia="仿宋" w:hAnsi="仿宋"/>
                <w:sz w:val="24"/>
              </w:rPr>
            </w:pPr>
            <w:r>
              <w:rPr>
                <w:rFonts w:ascii="仿宋" w:eastAsia="仿宋" w:hAnsi="仿宋" w:hint="eastAsia"/>
                <w:sz w:val="24"/>
              </w:rPr>
              <w:t>与题目景观的文化内涵要自然联系，有较深的挖掘；</w:t>
            </w:r>
          </w:p>
        </w:tc>
        <w:tc>
          <w:tcPr>
            <w:tcW w:w="810" w:type="dxa"/>
            <w:vAlign w:val="center"/>
          </w:tcPr>
          <w:p w:rsidR="00212011" w:rsidRDefault="00212011" w:rsidP="00212011">
            <w:pPr>
              <w:adjustRightInd w:val="0"/>
              <w:snapToGrid w:val="0"/>
              <w:spacing w:line="400" w:lineRule="exact"/>
              <w:jc w:val="center"/>
              <w:rPr>
                <w:rFonts w:ascii="仿宋" w:eastAsia="仿宋" w:hAnsi="仿宋"/>
                <w:sz w:val="24"/>
              </w:rPr>
            </w:pPr>
            <w:r>
              <w:rPr>
                <w:rFonts w:ascii="仿宋" w:eastAsia="仿宋" w:hAnsi="仿宋" w:hint="eastAsia"/>
                <w:sz w:val="24"/>
              </w:rPr>
              <w:t>4分</w:t>
            </w:r>
          </w:p>
        </w:tc>
        <w:tc>
          <w:tcPr>
            <w:tcW w:w="799" w:type="dxa"/>
          </w:tcPr>
          <w:p w:rsidR="00212011" w:rsidRDefault="00212011" w:rsidP="00212011">
            <w:pPr>
              <w:adjustRightInd w:val="0"/>
              <w:snapToGrid w:val="0"/>
              <w:spacing w:line="400" w:lineRule="exact"/>
              <w:jc w:val="center"/>
              <w:rPr>
                <w:rFonts w:ascii="仿宋" w:eastAsia="仿宋" w:hAnsi="仿宋"/>
                <w:sz w:val="24"/>
              </w:rPr>
            </w:pPr>
          </w:p>
        </w:tc>
      </w:tr>
      <w:tr w:rsidR="00212011" w:rsidTr="00212011">
        <w:trPr>
          <w:trHeight w:val="358"/>
          <w:jc w:val="center"/>
        </w:trPr>
        <w:tc>
          <w:tcPr>
            <w:tcW w:w="1016" w:type="dxa"/>
            <w:vMerge/>
            <w:vAlign w:val="center"/>
          </w:tcPr>
          <w:p w:rsidR="00212011" w:rsidRDefault="00212011" w:rsidP="00212011">
            <w:pPr>
              <w:adjustRightInd w:val="0"/>
              <w:snapToGrid w:val="0"/>
              <w:spacing w:line="400" w:lineRule="exact"/>
              <w:jc w:val="center"/>
              <w:rPr>
                <w:rFonts w:ascii="仿宋" w:eastAsia="仿宋" w:hAnsi="仿宋"/>
                <w:sz w:val="24"/>
              </w:rPr>
            </w:pPr>
          </w:p>
        </w:tc>
        <w:tc>
          <w:tcPr>
            <w:tcW w:w="5897" w:type="dxa"/>
          </w:tcPr>
          <w:p w:rsidR="00212011" w:rsidRDefault="00212011" w:rsidP="00212011">
            <w:pPr>
              <w:adjustRightInd w:val="0"/>
              <w:snapToGrid w:val="0"/>
              <w:spacing w:line="400" w:lineRule="exact"/>
              <w:jc w:val="left"/>
              <w:rPr>
                <w:rFonts w:ascii="仿宋" w:eastAsia="仿宋" w:hAnsi="仿宋"/>
                <w:sz w:val="24"/>
              </w:rPr>
            </w:pPr>
            <w:r>
              <w:rPr>
                <w:rFonts w:ascii="仿宋" w:eastAsia="仿宋" w:hAnsi="仿宋" w:hint="eastAsia"/>
                <w:sz w:val="24"/>
              </w:rPr>
              <w:t>文化内涵讲解能做到深入浅出，具有一定的美感；</w:t>
            </w:r>
          </w:p>
        </w:tc>
        <w:tc>
          <w:tcPr>
            <w:tcW w:w="810" w:type="dxa"/>
            <w:vAlign w:val="center"/>
          </w:tcPr>
          <w:p w:rsidR="00212011" w:rsidRDefault="00212011" w:rsidP="00212011">
            <w:pPr>
              <w:adjustRightInd w:val="0"/>
              <w:snapToGrid w:val="0"/>
              <w:spacing w:line="400" w:lineRule="exact"/>
              <w:jc w:val="center"/>
              <w:rPr>
                <w:rFonts w:ascii="仿宋" w:eastAsia="仿宋" w:hAnsi="仿宋"/>
                <w:sz w:val="24"/>
              </w:rPr>
            </w:pPr>
            <w:r>
              <w:rPr>
                <w:rFonts w:ascii="仿宋" w:eastAsia="仿宋" w:hAnsi="仿宋" w:hint="eastAsia"/>
                <w:sz w:val="24"/>
              </w:rPr>
              <w:t>4分</w:t>
            </w:r>
          </w:p>
        </w:tc>
        <w:tc>
          <w:tcPr>
            <w:tcW w:w="799" w:type="dxa"/>
          </w:tcPr>
          <w:p w:rsidR="00212011" w:rsidRDefault="00212011" w:rsidP="00212011">
            <w:pPr>
              <w:adjustRightInd w:val="0"/>
              <w:snapToGrid w:val="0"/>
              <w:spacing w:line="400" w:lineRule="exact"/>
              <w:jc w:val="center"/>
              <w:rPr>
                <w:rFonts w:ascii="仿宋" w:eastAsia="仿宋" w:hAnsi="仿宋"/>
                <w:sz w:val="24"/>
              </w:rPr>
            </w:pPr>
          </w:p>
        </w:tc>
      </w:tr>
      <w:tr w:rsidR="00212011" w:rsidTr="00212011">
        <w:trPr>
          <w:trHeight w:val="358"/>
          <w:jc w:val="center"/>
        </w:trPr>
        <w:tc>
          <w:tcPr>
            <w:tcW w:w="6913" w:type="dxa"/>
            <w:gridSpan w:val="2"/>
          </w:tcPr>
          <w:p w:rsidR="00212011" w:rsidRDefault="00212011" w:rsidP="00212011">
            <w:pPr>
              <w:adjustRightInd w:val="0"/>
              <w:snapToGrid w:val="0"/>
              <w:spacing w:line="400" w:lineRule="exact"/>
              <w:jc w:val="center"/>
              <w:rPr>
                <w:rFonts w:ascii="仿宋" w:eastAsia="仿宋" w:hAnsi="仿宋"/>
                <w:sz w:val="24"/>
              </w:rPr>
            </w:pPr>
            <w:r>
              <w:rPr>
                <w:rFonts w:ascii="仿宋" w:eastAsia="仿宋" w:hAnsi="仿宋" w:hint="eastAsia"/>
                <w:sz w:val="24"/>
              </w:rPr>
              <w:t>总分</w:t>
            </w:r>
          </w:p>
        </w:tc>
        <w:tc>
          <w:tcPr>
            <w:tcW w:w="810" w:type="dxa"/>
            <w:vAlign w:val="center"/>
          </w:tcPr>
          <w:p w:rsidR="00212011" w:rsidRDefault="00212011" w:rsidP="00212011">
            <w:pPr>
              <w:adjustRightInd w:val="0"/>
              <w:snapToGrid w:val="0"/>
              <w:spacing w:line="400" w:lineRule="exact"/>
              <w:jc w:val="center"/>
              <w:rPr>
                <w:rFonts w:ascii="仿宋" w:eastAsia="仿宋" w:hAnsi="仿宋"/>
                <w:sz w:val="24"/>
              </w:rPr>
            </w:pPr>
            <w:r>
              <w:rPr>
                <w:rFonts w:ascii="仿宋" w:eastAsia="仿宋" w:hAnsi="仿宋" w:hint="eastAsia"/>
                <w:sz w:val="24"/>
              </w:rPr>
              <w:t>20分</w:t>
            </w:r>
          </w:p>
        </w:tc>
        <w:tc>
          <w:tcPr>
            <w:tcW w:w="799" w:type="dxa"/>
          </w:tcPr>
          <w:p w:rsidR="00212011" w:rsidRDefault="00212011" w:rsidP="00212011">
            <w:pPr>
              <w:adjustRightInd w:val="0"/>
              <w:snapToGrid w:val="0"/>
              <w:spacing w:line="400" w:lineRule="exact"/>
              <w:jc w:val="center"/>
              <w:rPr>
                <w:rFonts w:ascii="仿宋" w:eastAsia="仿宋" w:hAnsi="仿宋"/>
                <w:sz w:val="24"/>
              </w:rPr>
            </w:pPr>
          </w:p>
        </w:tc>
      </w:tr>
    </w:tbl>
    <w:p w:rsidR="00212011" w:rsidRDefault="00212011" w:rsidP="00212011">
      <w:pPr>
        <w:adjustRightInd w:val="0"/>
        <w:snapToGrid w:val="0"/>
        <w:spacing w:line="324" w:lineRule="auto"/>
        <w:ind w:firstLineChars="200" w:firstLine="480"/>
        <w:rPr>
          <w:rFonts w:ascii="仿宋_GB2312" w:eastAsia="仿宋_GB2312" w:hAnsi="宋体" w:cs="宋体"/>
          <w:kern w:val="0"/>
          <w:sz w:val="24"/>
        </w:rPr>
      </w:pPr>
      <w:r>
        <w:rPr>
          <w:rFonts w:ascii="仿宋_GB2312" w:eastAsia="仿宋_GB2312" w:hAnsi="宋体" w:cs="宋体" w:hint="eastAsia"/>
          <w:kern w:val="0"/>
          <w:sz w:val="24"/>
        </w:rPr>
        <w:t>备注</w:t>
      </w:r>
      <w:r>
        <w:rPr>
          <w:rFonts w:ascii="仿宋_GB2312" w:eastAsia="仿宋_GB2312" w:hAnsi="宋体" w:cs="宋体"/>
          <w:kern w:val="0"/>
          <w:sz w:val="24"/>
        </w:rPr>
        <w:t>：</w:t>
      </w:r>
    </w:p>
    <w:p w:rsidR="00212011" w:rsidRDefault="00212011" w:rsidP="00212011">
      <w:pPr>
        <w:adjustRightInd w:val="0"/>
        <w:snapToGrid w:val="0"/>
        <w:spacing w:line="324" w:lineRule="auto"/>
        <w:ind w:firstLineChars="200" w:firstLine="480"/>
        <w:rPr>
          <w:rFonts w:ascii="仿宋_GB2312" w:eastAsia="仿宋_GB2312" w:hAnsi="宋体" w:cs="宋体"/>
          <w:kern w:val="0"/>
          <w:sz w:val="24"/>
        </w:rPr>
      </w:pPr>
      <w:r>
        <w:rPr>
          <w:rFonts w:ascii="仿宋_GB2312" w:eastAsia="仿宋_GB2312" w:hAnsi="宋体" w:cs="宋体" w:hint="eastAsia"/>
          <w:kern w:val="0"/>
          <w:sz w:val="24"/>
        </w:rPr>
        <w:t>口试</w:t>
      </w:r>
      <w:r>
        <w:rPr>
          <w:rFonts w:ascii="仿宋_GB2312" w:eastAsia="仿宋_GB2312" w:hAnsi="宋体" w:cs="宋体"/>
          <w:kern w:val="0"/>
          <w:sz w:val="24"/>
        </w:rPr>
        <w:t>流程：</w:t>
      </w:r>
    </w:p>
    <w:p w:rsidR="00212011" w:rsidRDefault="00212011" w:rsidP="00212011">
      <w:pPr>
        <w:adjustRightInd w:val="0"/>
        <w:snapToGrid w:val="0"/>
        <w:spacing w:line="324" w:lineRule="auto"/>
        <w:ind w:firstLineChars="200" w:firstLine="480"/>
        <w:rPr>
          <w:rFonts w:ascii="仿宋_GB2312" w:eastAsia="仿宋_GB2312" w:hAnsi="宋体" w:cs="宋体"/>
          <w:kern w:val="0"/>
          <w:sz w:val="24"/>
        </w:rPr>
      </w:pPr>
      <w:r>
        <w:rPr>
          <w:rFonts w:ascii="仿宋_GB2312" w:eastAsia="仿宋_GB2312" w:hAnsi="宋体" w:cs="宋体" w:hint="eastAsia"/>
          <w:kern w:val="0"/>
          <w:sz w:val="24"/>
        </w:rPr>
        <w:t>1、抽</w:t>
      </w:r>
      <w:r>
        <w:rPr>
          <w:rFonts w:ascii="仿宋_GB2312" w:eastAsia="仿宋_GB2312" w:hAnsi="宋体" w:cs="宋体"/>
          <w:kern w:val="0"/>
          <w:sz w:val="24"/>
        </w:rPr>
        <w:t>景区测试图片</w:t>
      </w:r>
      <w:r>
        <w:rPr>
          <w:rFonts w:ascii="仿宋_GB2312" w:eastAsia="仿宋_GB2312" w:hAnsi="宋体" w:cs="宋体" w:hint="eastAsia"/>
          <w:kern w:val="0"/>
          <w:sz w:val="24"/>
        </w:rPr>
        <w:t>、</w:t>
      </w:r>
      <w:r>
        <w:rPr>
          <w:rFonts w:ascii="仿宋_GB2312" w:eastAsia="仿宋_GB2312" w:hAnsi="宋体" w:cs="宋体"/>
          <w:kern w:val="0"/>
          <w:sz w:val="24"/>
        </w:rPr>
        <w:t>即兴讲解试题</w:t>
      </w:r>
    </w:p>
    <w:p w:rsidR="00212011" w:rsidRDefault="00212011" w:rsidP="00212011">
      <w:pPr>
        <w:adjustRightInd w:val="0"/>
        <w:snapToGrid w:val="0"/>
        <w:spacing w:line="324" w:lineRule="auto"/>
        <w:ind w:firstLineChars="200" w:firstLine="480"/>
        <w:rPr>
          <w:rFonts w:ascii="仿宋_GB2312" w:eastAsia="仿宋_GB2312" w:hAnsi="宋体" w:cs="宋体"/>
          <w:kern w:val="0"/>
          <w:sz w:val="24"/>
        </w:rPr>
      </w:pPr>
      <w:r>
        <w:rPr>
          <w:rFonts w:ascii="仿宋_GB2312" w:eastAsia="仿宋_GB2312" w:hAnsi="宋体" w:cs="宋体"/>
          <w:kern w:val="0"/>
          <w:sz w:val="24"/>
        </w:rPr>
        <w:t>2</w:t>
      </w:r>
      <w:r>
        <w:rPr>
          <w:rFonts w:ascii="仿宋_GB2312" w:eastAsia="仿宋_GB2312" w:hAnsi="宋体" w:cs="宋体" w:hint="eastAsia"/>
          <w:kern w:val="0"/>
          <w:sz w:val="24"/>
        </w:rPr>
        <w:t>、</w:t>
      </w:r>
      <w:r>
        <w:rPr>
          <w:rFonts w:ascii="仿宋_GB2312" w:eastAsia="仿宋_GB2312" w:hAnsi="宋体" w:cs="宋体"/>
          <w:kern w:val="0"/>
          <w:sz w:val="24"/>
        </w:rPr>
        <w:t>备考</w:t>
      </w:r>
      <w:r>
        <w:rPr>
          <w:rFonts w:ascii="仿宋_GB2312" w:eastAsia="仿宋_GB2312" w:hAnsi="宋体" w:cs="宋体" w:hint="eastAsia"/>
          <w:kern w:val="0"/>
          <w:sz w:val="24"/>
        </w:rPr>
        <w:t>30分钟</w:t>
      </w:r>
    </w:p>
    <w:p w:rsidR="00212011" w:rsidRDefault="00212011" w:rsidP="00212011">
      <w:pPr>
        <w:adjustRightInd w:val="0"/>
        <w:snapToGrid w:val="0"/>
        <w:spacing w:line="324" w:lineRule="auto"/>
        <w:ind w:firstLineChars="200" w:firstLine="480"/>
        <w:rPr>
          <w:rFonts w:ascii="仿宋_GB2312" w:eastAsia="仿宋_GB2312" w:hAnsi="宋体" w:cs="宋体"/>
          <w:kern w:val="0"/>
          <w:sz w:val="24"/>
        </w:rPr>
      </w:pPr>
      <w:r>
        <w:rPr>
          <w:rFonts w:ascii="仿宋_GB2312" w:eastAsia="仿宋_GB2312" w:hAnsi="宋体" w:cs="宋体" w:hint="eastAsia"/>
          <w:kern w:val="0"/>
          <w:sz w:val="24"/>
        </w:rPr>
        <w:t>3、</w:t>
      </w:r>
      <w:r>
        <w:rPr>
          <w:rFonts w:ascii="仿宋" w:eastAsia="仿宋" w:hAnsi="仿宋" w:cs="仿宋" w:hint="eastAsia"/>
          <w:kern w:val="0"/>
          <w:sz w:val="24"/>
        </w:rPr>
        <w:t>景区测试</w:t>
      </w:r>
    </w:p>
    <w:p w:rsidR="00212011" w:rsidRDefault="00212011" w:rsidP="00212011">
      <w:pPr>
        <w:adjustRightInd w:val="0"/>
        <w:snapToGrid w:val="0"/>
        <w:spacing w:line="324" w:lineRule="auto"/>
        <w:ind w:firstLineChars="200" w:firstLine="480"/>
        <w:rPr>
          <w:rFonts w:ascii="仿宋_GB2312" w:eastAsia="仿宋_GB2312" w:hAnsi="宋体" w:cs="宋体"/>
          <w:kern w:val="0"/>
          <w:sz w:val="24"/>
        </w:rPr>
      </w:pPr>
      <w:r>
        <w:rPr>
          <w:rFonts w:ascii="仿宋_GB2312" w:eastAsia="仿宋_GB2312" w:hAnsi="宋体" w:cs="宋体" w:hint="eastAsia"/>
          <w:kern w:val="0"/>
          <w:sz w:val="24"/>
        </w:rPr>
        <w:t>4、</w:t>
      </w:r>
      <w:r>
        <w:rPr>
          <w:rFonts w:ascii="仿宋_GB2312" w:eastAsia="仿宋_GB2312" w:hAnsi="宋体" w:cs="宋体"/>
          <w:kern w:val="0"/>
          <w:sz w:val="24"/>
        </w:rPr>
        <w:t>景区模拟讲解</w:t>
      </w:r>
      <w:r>
        <w:rPr>
          <w:rFonts w:ascii="仿宋_GB2312" w:eastAsia="仿宋_GB2312" w:hAnsi="宋体" w:cs="宋体" w:hint="eastAsia"/>
          <w:kern w:val="0"/>
          <w:sz w:val="24"/>
        </w:rPr>
        <w:t>5分钟</w:t>
      </w:r>
    </w:p>
    <w:p w:rsidR="00212011" w:rsidRDefault="00212011" w:rsidP="00212011">
      <w:pPr>
        <w:adjustRightInd w:val="0"/>
        <w:snapToGrid w:val="0"/>
        <w:spacing w:line="324" w:lineRule="auto"/>
        <w:ind w:firstLineChars="200" w:firstLine="480"/>
        <w:rPr>
          <w:rFonts w:ascii="仿宋_GB2312" w:eastAsia="仿宋_GB2312" w:hAnsi="宋体" w:cs="宋体"/>
          <w:kern w:val="0"/>
          <w:sz w:val="24"/>
        </w:rPr>
      </w:pPr>
      <w:r>
        <w:rPr>
          <w:rFonts w:ascii="仿宋_GB2312" w:eastAsia="仿宋_GB2312" w:hAnsi="宋体" w:cs="宋体"/>
          <w:kern w:val="0"/>
          <w:sz w:val="24"/>
        </w:rPr>
        <w:t>5</w:t>
      </w:r>
      <w:r>
        <w:rPr>
          <w:rFonts w:ascii="仿宋_GB2312" w:eastAsia="仿宋_GB2312" w:hAnsi="宋体" w:cs="宋体" w:hint="eastAsia"/>
          <w:kern w:val="0"/>
          <w:sz w:val="24"/>
        </w:rPr>
        <w:t>、</w:t>
      </w:r>
      <w:r>
        <w:rPr>
          <w:rFonts w:ascii="仿宋_GB2312" w:eastAsia="仿宋_GB2312" w:hAnsi="宋体" w:cs="宋体"/>
          <w:kern w:val="0"/>
          <w:sz w:val="24"/>
        </w:rPr>
        <w:t>即兴讲解</w:t>
      </w:r>
      <w:r>
        <w:rPr>
          <w:rFonts w:ascii="仿宋_GB2312" w:eastAsia="仿宋_GB2312" w:hAnsi="宋体" w:cs="宋体" w:hint="eastAsia"/>
          <w:kern w:val="0"/>
          <w:sz w:val="24"/>
        </w:rPr>
        <w:t>3分钟</w:t>
      </w:r>
    </w:p>
    <w:p w:rsidR="00570470" w:rsidRDefault="00570470">
      <w:pPr>
        <w:adjustRightInd w:val="0"/>
        <w:snapToGrid w:val="0"/>
        <w:spacing w:line="324" w:lineRule="auto"/>
        <w:ind w:firstLineChars="200" w:firstLine="480"/>
        <w:rPr>
          <w:rFonts w:ascii="仿宋_GB2312" w:eastAsia="仿宋_GB2312" w:hAnsi="宋体" w:cs="宋体"/>
          <w:kern w:val="0"/>
          <w:sz w:val="24"/>
        </w:rPr>
      </w:pPr>
    </w:p>
    <w:p w:rsidR="00570470" w:rsidRDefault="00570470">
      <w:pPr>
        <w:adjustRightInd w:val="0"/>
        <w:snapToGrid w:val="0"/>
        <w:spacing w:line="324" w:lineRule="auto"/>
        <w:rPr>
          <w:rFonts w:ascii="仿宋_GB2312" w:eastAsia="仿宋_GB2312" w:hAnsi="宋体" w:cs="宋体"/>
          <w:kern w:val="0"/>
          <w:sz w:val="24"/>
        </w:rPr>
      </w:pPr>
      <w:bookmarkStart w:id="2" w:name="_GoBack"/>
      <w:bookmarkEnd w:id="2"/>
    </w:p>
    <w:sectPr w:rsidR="00570470" w:rsidSect="00594B37">
      <w:headerReference w:type="default" r:id="rId12"/>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6D6B" w:rsidRDefault="00C36D6B">
      <w:r>
        <w:separator/>
      </w:r>
    </w:p>
  </w:endnote>
  <w:endnote w:type="continuationSeparator" w:id="0">
    <w:p w:rsidR="00C36D6B" w:rsidRDefault="00C36D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embedRegular r:id="rId1" w:subsetted="1" w:fontKey="{D11E81FD-64D2-4466-9FE0-E7A13368516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embedRegular r:id="rId2" w:subsetted="1" w:fontKey="{09B71338-600B-43EC-8347-3E9884B734E9}"/>
    <w:embedBold r:id="rId3" w:subsetted="1" w:fontKey="{300005AB-71D8-4956-9CEC-DB442201E1F8}"/>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embedRegular r:id="rId4" w:subsetted="1" w:fontKey="{36F9845F-1D32-4C45-A6C5-D4A84537106C}"/>
    <w:embedBold r:id="rId5" w:subsetted="1" w:fontKey="{A7619DB3-5470-47CA-85F3-9CC36B8ED4D9}"/>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ˎ̥">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embedRegular r:id="rId6" w:subsetted="1" w:fontKey="{3D095EA0-2532-4215-8329-32AFAD4128D1}"/>
  </w:font>
  <w:font w:name="方正小标宋简体">
    <w:charset w:val="86"/>
    <w:family w:val="auto"/>
    <w:pitch w:val="variable"/>
    <w:sig w:usb0="A00002BF" w:usb1="184F6CFA" w:usb2="00000012" w:usb3="00000000" w:csb0="00040001" w:csb1="00000000"/>
  </w:font>
  <w:font w:name="楷体">
    <w:panose1 w:val="02010609060101010101"/>
    <w:charset w:val="86"/>
    <w:family w:val="modern"/>
    <w:pitch w:val="fixed"/>
    <w:sig w:usb0="800002BF" w:usb1="38CF7CFA" w:usb2="00000016" w:usb3="00000000" w:csb0="00040001" w:csb1="00000000"/>
    <w:embedRegular r:id="rId7" w:subsetted="1" w:fontKey="{6797C42B-2904-45B9-B2BE-ECFE5B125F1D}"/>
    <w:embedBold r:id="rId8" w:subsetted="1" w:fontKey="{6BC8BC72-6814-4F9D-926E-D88A4014FD6A}"/>
  </w:font>
  <w:font w:name="楷体_GB2312">
    <w:altName w:val="楷体"/>
    <w:panose1 w:val="02010609030101010101"/>
    <w:charset w:val="86"/>
    <w:family w:val="modern"/>
    <w:pitch w:val="fixed"/>
    <w:sig w:usb0="00000001" w:usb1="080E0000" w:usb2="00000010" w:usb3="00000000" w:csb0="00040000" w:csb1="00000000"/>
    <w:embedRegular r:id="rId9" w:subsetted="1" w:fontKey="{28612B0E-3C08-40BD-B811-CB754FC2D94A}"/>
  </w:font>
  <w:font w:name="仿宋_GB2312">
    <w:altName w:val="仿宋"/>
    <w:panose1 w:val="02010609030101010101"/>
    <w:charset w:val="86"/>
    <w:family w:val="modern"/>
    <w:pitch w:val="fixed"/>
    <w:sig w:usb0="00000001" w:usb1="080E0000" w:usb2="00000010" w:usb3="00000000" w:csb0="00040000" w:csb1="00000000"/>
    <w:embedRegular r:id="rId10" w:subsetted="1" w:fontKey="{E214B0F1-6111-443E-9604-D75FBA0E8598}"/>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443095"/>
      <w:docPartObj>
        <w:docPartGallery w:val="Page Numbers (Bottom of Page)"/>
        <w:docPartUnique/>
      </w:docPartObj>
    </w:sdtPr>
    <w:sdtContent>
      <w:p w:rsidR="00C54E96" w:rsidRDefault="00C54E96">
        <w:pPr>
          <w:pStyle w:val="a8"/>
          <w:jc w:val="center"/>
        </w:pPr>
        <w:fldSimple w:instr=" PAGE   \* MERGEFORMAT ">
          <w:r w:rsidRPr="00C54E96">
            <w:rPr>
              <w:noProof/>
              <w:lang w:val="zh-CN"/>
            </w:rPr>
            <w:t>13</w:t>
          </w:r>
        </w:fldSimple>
      </w:p>
    </w:sdtContent>
  </w:sdt>
  <w:p w:rsidR="00F6335D" w:rsidRDefault="00F6335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6D6B" w:rsidRDefault="00C36D6B">
      <w:r>
        <w:separator/>
      </w:r>
    </w:p>
  </w:footnote>
  <w:footnote w:type="continuationSeparator" w:id="0">
    <w:p w:rsidR="00C36D6B" w:rsidRDefault="00C36D6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335D" w:rsidRDefault="00F6335D">
    <w:pPr>
      <w:pStyle w:val="a9"/>
      <w:pBdr>
        <w:bottom w:val="none" w:sz="0"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730156B"/>
    <w:multiLevelType w:val="singleLevel"/>
    <w:tmpl w:val="D730156B"/>
    <w:lvl w:ilvl="0">
      <w:start w:val="2"/>
      <w:numFmt w:val="chineseCounting"/>
      <w:suff w:val="nothing"/>
      <w:lvlText w:val="%1、"/>
      <w:lvlJc w:val="left"/>
      <w:rPr>
        <w:rFonts w:hint="eastAsia"/>
      </w:rPr>
    </w:lvl>
  </w:abstractNum>
  <w:abstractNum w:abstractNumId="1">
    <w:nsid w:val="21324662"/>
    <w:multiLevelType w:val="multilevel"/>
    <w:tmpl w:val="21324662"/>
    <w:lvl w:ilvl="0">
      <w:start w:val="1"/>
      <w:numFmt w:val="decimal"/>
      <w:pStyle w:val="1"/>
      <w:lvlText w:val="%1"/>
      <w:lvlJc w:val="left"/>
      <w:pPr>
        <w:ind w:left="432" w:hanging="432"/>
      </w:pPr>
      <w:rPr>
        <w:rFonts w:cs="Times New Roman"/>
        <w:i w:val="0"/>
        <w:iCs w:val="0"/>
        <w:caps w:val="0"/>
        <w:smallCaps w:val="0"/>
        <w:strike w:val="0"/>
        <w:dstrike w:val="0"/>
        <w:vanish w:val="0"/>
        <w:spacing w:val="0"/>
        <w:position w:val="0"/>
        <w:u w:val="none"/>
        <w:vertAlign w:val="baseline"/>
      </w:rPr>
    </w:lvl>
    <w:lvl w:ilvl="1">
      <w:start w:val="1"/>
      <w:numFmt w:val="decimal"/>
      <w:pStyle w:val="2"/>
      <w:isLgl/>
      <w:lvlText w:val="%1.%2"/>
      <w:lvlJc w:val="left"/>
      <w:pPr>
        <w:ind w:left="576" w:hanging="576"/>
      </w:pPr>
      <w:rPr>
        <w:rFonts w:hint="eastAsia"/>
        <w:lang w:val="en-US"/>
      </w:rPr>
    </w:lvl>
    <w:lvl w:ilvl="2">
      <w:start w:val="1"/>
      <w:numFmt w:val="decimal"/>
      <w:pStyle w:val="3"/>
      <w:isLgl/>
      <w:lvlText w:val="%1.%2.%3"/>
      <w:lvlJc w:val="left"/>
      <w:pPr>
        <w:ind w:left="4974" w:hanging="720"/>
      </w:pPr>
      <w:rPr>
        <w:rFonts w:hint="eastAsia"/>
      </w:rPr>
    </w:lvl>
    <w:lvl w:ilvl="3">
      <w:start w:val="1"/>
      <w:numFmt w:val="decimal"/>
      <w:pStyle w:val="4"/>
      <w:isLgl/>
      <w:lvlText w:val="%1.%2.%3.%4"/>
      <w:lvlJc w:val="left"/>
      <w:pPr>
        <w:ind w:left="864" w:hanging="864"/>
      </w:pPr>
      <w:rPr>
        <w:rFonts w:hint="eastAsia"/>
        <w:lang w:val="en-US"/>
      </w:rPr>
    </w:lvl>
    <w:lvl w:ilvl="4">
      <w:start w:val="1"/>
      <w:numFmt w:val="decimal"/>
      <w:pStyle w:val="5"/>
      <w:isLgl/>
      <w:lvlText w:val="%1.%2.%3.%4.%5"/>
      <w:lvlJc w:val="left"/>
      <w:pPr>
        <w:ind w:left="1008" w:hanging="1008"/>
      </w:pPr>
      <w:rPr>
        <w:rFonts w:hint="eastAsia"/>
      </w:rPr>
    </w:lvl>
    <w:lvl w:ilvl="5">
      <w:start w:val="1"/>
      <w:numFmt w:val="decimal"/>
      <w:pStyle w:val="6"/>
      <w:isLgl/>
      <w:lvlText w:val="%1.%2.%3.%4.%5.%6"/>
      <w:lvlJc w:val="left"/>
      <w:pPr>
        <w:ind w:left="1152" w:hanging="1152"/>
      </w:pPr>
      <w:rPr>
        <w:rFonts w:hint="eastAsia"/>
      </w:rPr>
    </w:lvl>
    <w:lvl w:ilvl="6">
      <w:start w:val="1"/>
      <w:numFmt w:val="decimal"/>
      <w:pStyle w:val="7"/>
      <w:isLgl/>
      <w:lvlText w:val="%1.%2.%3.%4.%5.%6.%7"/>
      <w:lvlJc w:val="left"/>
      <w:pPr>
        <w:ind w:left="1296" w:hanging="1296"/>
      </w:pPr>
      <w:rPr>
        <w:rFonts w:hint="eastAsia"/>
      </w:rPr>
    </w:lvl>
    <w:lvl w:ilvl="7">
      <w:start w:val="1"/>
      <w:numFmt w:val="decimal"/>
      <w:pStyle w:val="8"/>
      <w:isLgl/>
      <w:lvlText w:val="%1.%2.%3.%4.%5.%6.%7.%8"/>
      <w:lvlJc w:val="left"/>
      <w:pPr>
        <w:ind w:left="1440" w:hanging="1440"/>
      </w:pPr>
      <w:rPr>
        <w:rFonts w:hint="eastAsia"/>
      </w:rPr>
    </w:lvl>
    <w:lvl w:ilvl="8">
      <w:start w:val="1"/>
      <w:numFmt w:val="decimal"/>
      <w:pStyle w:val="9"/>
      <w:isLgl/>
      <w:lvlText w:val="%1.%2.%3.%4.%5.%6.%7.%8.%9"/>
      <w:lvlJc w:val="left"/>
      <w:pPr>
        <w:ind w:left="1584" w:hanging="1584"/>
      </w:pPr>
      <w:rPr>
        <w:rFonts w:hint="eastAsia"/>
      </w:rPr>
    </w:lvl>
  </w:abstractNum>
  <w:abstractNum w:abstractNumId="2">
    <w:nsid w:val="2EE97B71"/>
    <w:multiLevelType w:val="singleLevel"/>
    <w:tmpl w:val="2EE97B71"/>
    <w:lvl w:ilvl="0">
      <w:start w:val="6"/>
      <w:numFmt w:val="chineseCounting"/>
      <w:suff w:val="nothing"/>
      <w:lvlText w:val="%1、"/>
      <w:lvlJc w:val="left"/>
      <w:rPr>
        <w:rFonts w:hint="eastAsia"/>
      </w:rPr>
    </w:lvl>
  </w:abstractNum>
  <w:abstractNum w:abstractNumId="3">
    <w:nsid w:val="35983526"/>
    <w:multiLevelType w:val="singleLevel"/>
    <w:tmpl w:val="D730156B"/>
    <w:lvl w:ilvl="0">
      <w:start w:val="2"/>
      <w:numFmt w:val="chineseCounting"/>
      <w:suff w:val="nothing"/>
      <w:lvlText w:val="%1、"/>
      <w:lvlJc w:val="left"/>
      <w:rPr>
        <w:rFonts w:hint="eastAsia"/>
      </w:rPr>
    </w:lvl>
  </w:abstractNum>
  <w:abstractNum w:abstractNumId="4">
    <w:nsid w:val="54643BE6"/>
    <w:multiLevelType w:val="multilevel"/>
    <w:tmpl w:val="54643B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defaultTabStop w:val="420"/>
  <w:drawingGridVerticalSpacing w:val="156"/>
  <w:noPunctuationKerning/>
  <w:characterSpacingControl w:val="compressPunctuation"/>
  <w:hdrShapeDefaults>
    <o:shapedefaults v:ext="edit" spidmax="1433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64638"/>
    <w:rsid w:val="00064D9C"/>
    <w:rsid w:val="00071A5A"/>
    <w:rsid w:val="00085D93"/>
    <w:rsid w:val="000E5498"/>
    <w:rsid w:val="00164638"/>
    <w:rsid w:val="00173F74"/>
    <w:rsid w:val="001831EB"/>
    <w:rsid w:val="001B3D36"/>
    <w:rsid w:val="001C57D6"/>
    <w:rsid w:val="001E25B2"/>
    <w:rsid w:val="00212011"/>
    <w:rsid w:val="00237EF1"/>
    <w:rsid w:val="00264257"/>
    <w:rsid w:val="002B1B2F"/>
    <w:rsid w:val="002C08FB"/>
    <w:rsid w:val="003316C1"/>
    <w:rsid w:val="00332131"/>
    <w:rsid w:val="00347C6A"/>
    <w:rsid w:val="00362978"/>
    <w:rsid w:val="003C5F9E"/>
    <w:rsid w:val="00410F6F"/>
    <w:rsid w:val="0041756A"/>
    <w:rsid w:val="004D210F"/>
    <w:rsid w:val="00501918"/>
    <w:rsid w:val="00525A00"/>
    <w:rsid w:val="005417CF"/>
    <w:rsid w:val="005574D7"/>
    <w:rsid w:val="005579B5"/>
    <w:rsid w:val="00570470"/>
    <w:rsid w:val="00580301"/>
    <w:rsid w:val="00594B37"/>
    <w:rsid w:val="005B7A0B"/>
    <w:rsid w:val="00630D75"/>
    <w:rsid w:val="00641094"/>
    <w:rsid w:val="00641F91"/>
    <w:rsid w:val="00642B69"/>
    <w:rsid w:val="006B1BC9"/>
    <w:rsid w:val="00715567"/>
    <w:rsid w:val="007256EE"/>
    <w:rsid w:val="00726E89"/>
    <w:rsid w:val="00732D69"/>
    <w:rsid w:val="0073548B"/>
    <w:rsid w:val="00756F5E"/>
    <w:rsid w:val="007934AC"/>
    <w:rsid w:val="007C5CD6"/>
    <w:rsid w:val="007E26AE"/>
    <w:rsid w:val="00826C88"/>
    <w:rsid w:val="008825EC"/>
    <w:rsid w:val="00891979"/>
    <w:rsid w:val="009206D9"/>
    <w:rsid w:val="00920776"/>
    <w:rsid w:val="0096020B"/>
    <w:rsid w:val="00A353FF"/>
    <w:rsid w:val="00A81623"/>
    <w:rsid w:val="00AA74AA"/>
    <w:rsid w:val="00B42343"/>
    <w:rsid w:val="00B75939"/>
    <w:rsid w:val="00B92EC4"/>
    <w:rsid w:val="00B97D88"/>
    <w:rsid w:val="00C31103"/>
    <w:rsid w:val="00C36D6B"/>
    <w:rsid w:val="00C54E96"/>
    <w:rsid w:val="00C61648"/>
    <w:rsid w:val="00C620FD"/>
    <w:rsid w:val="00C922CB"/>
    <w:rsid w:val="00CA0D00"/>
    <w:rsid w:val="00CB7C32"/>
    <w:rsid w:val="00D51A00"/>
    <w:rsid w:val="00DC465F"/>
    <w:rsid w:val="00DC7EC8"/>
    <w:rsid w:val="00E52057"/>
    <w:rsid w:val="00E6687B"/>
    <w:rsid w:val="00EB3D86"/>
    <w:rsid w:val="00ED34EA"/>
    <w:rsid w:val="00ED73D2"/>
    <w:rsid w:val="00EE41F4"/>
    <w:rsid w:val="00F013A9"/>
    <w:rsid w:val="00F211A4"/>
    <w:rsid w:val="00F60D40"/>
    <w:rsid w:val="00F6335D"/>
    <w:rsid w:val="00FB697E"/>
    <w:rsid w:val="00FE13D3"/>
    <w:rsid w:val="00FE286D"/>
    <w:rsid w:val="00FF526C"/>
    <w:rsid w:val="0B3B0803"/>
    <w:rsid w:val="0C131848"/>
    <w:rsid w:val="0D6C0E6E"/>
    <w:rsid w:val="145C36FF"/>
    <w:rsid w:val="18087F47"/>
    <w:rsid w:val="19D260CC"/>
    <w:rsid w:val="1C3104E3"/>
    <w:rsid w:val="20020D04"/>
    <w:rsid w:val="20F621D3"/>
    <w:rsid w:val="21B14FAD"/>
    <w:rsid w:val="2228022C"/>
    <w:rsid w:val="22DE2D0C"/>
    <w:rsid w:val="276A37ED"/>
    <w:rsid w:val="29CA11A4"/>
    <w:rsid w:val="2B9108F6"/>
    <w:rsid w:val="2CA57BE2"/>
    <w:rsid w:val="302B43D3"/>
    <w:rsid w:val="30837BE0"/>
    <w:rsid w:val="365C10C6"/>
    <w:rsid w:val="36EF2A12"/>
    <w:rsid w:val="38006091"/>
    <w:rsid w:val="3B145AE1"/>
    <w:rsid w:val="41463439"/>
    <w:rsid w:val="43F005AE"/>
    <w:rsid w:val="4AE70485"/>
    <w:rsid w:val="548C5741"/>
    <w:rsid w:val="5B6000E9"/>
    <w:rsid w:val="641611F3"/>
    <w:rsid w:val="647A2271"/>
    <w:rsid w:val="673159DC"/>
    <w:rsid w:val="67B922E9"/>
    <w:rsid w:val="6B53035C"/>
    <w:rsid w:val="6EC2363D"/>
    <w:rsid w:val="70A20554"/>
    <w:rsid w:val="713D726E"/>
    <w:rsid w:val="793E55CD"/>
    <w:rsid w:val="793F3591"/>
    <w:rsid w:val="7CB054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9"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0" w:unhideWhenUsed="0" w:qFormat="1"/>
    <w:lsdException w:name="footnote text" w:semiHidden="1"/>
    <w:lsdException w:name="annotation text" w:uiPriority="0" w:qFormat="1"/>
    <w:lsdException w:name="header" w:qFormat="1"/>
    <w:lsdException w:name="footer" w:qFormat="1"/>
    <w:lsdException w:name="index heading" w:semiHidden="1"/>
    <w:lsdException w:name="caption" w:uiPriority="0" w:unhideWhenUsed="0" w:qFormat="1"/>
    <w:lsdException w:name="table of figures" w:semiHidden="1"/>
    <w:lsdException w:name="envelope address" w:semiHidden="1"/>
    <w:lsdException w:name="envelope return" w:semiHidden="1"/>
    <w:lsdException w:name="footnote reference" w:semiHidden="1"/>
    <w:lsdException w:name="annotation reference" w:uiPriority="0" w:unhideWhenUsed="0" w:qFormat="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qFormat="1"/>
    <w:lsdException w:name="Strong" w:uiPriority="22" w:unhideWhenUsed="0" w:qFormat="1"/>
    <w:lsdException w:name="Emphasis" w:uiPriority="20" w:unhideWhenUsed="0" w:qFormat="1"/>
    <w:lsdException w:name="Document Map" w:semiHidden="1"/>
    <w:lsdException w:name="Plain Text" w:uiPriority="0" w:unhideWhenUsed="0" w:qFormat="1"/>
    <w:lsdException w:name="E-mail Signature" w:semiHidden="1"/>
    <w:lsdException w:name="HTML Top of Form" w:semiHidden="1"/>
    <w:lsdException w:name="HTML Bottom of Form" w:semiHidden="1"/>
    <w:lsdException w:name="Normal (Web)"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qFormat="1"/>
    <w:lsdException w:name="HTML Sample" w:semiHidden="1"/>
    <w:lsdException w:name="HTML Typewriter" w:semiHidden="1"/>
    <w:lsdException w:name="HTML Variable" w:semiHidden="1"/>
    <w:lsdException w:name="Normal Table" w:semiHidden="1" w:qFormat="1"/>
    <w:lsdException w:name="annotation subject" w:uiPriority="0" w:unhideWhenUsed="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uiPriority="0" w:unhideWhenUsed="0" w:qFormat="1"/>
    <w:lsdException w:name="Table Grid" w:uiPriority="59" w:unhideWhenUsed="0" w:qFormat="1"/>
    <w:lsdException w:name="Table Theme" w:semiHidden="1"/>
    <w:lsdException w:name="Placeholder Text" w:semiHidden="1" w:unhideWhenUsed="0"/>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qFormat="1"/>
    <w:lsdException w:name="Quote" w:unhideWhenUsed="0"/>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sid w:val="00594B37"/>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rsid w:val="00594B37"/>
    <w:pPr>
      <w:keepNext/>
      <w:keepLines/>
      <w:pageBreakBefore/>
      <w:numPr>
        <w:numId w:val="1"/>
      </w:numPr>
      <w:spacing w:before="340" w:after="330" w:line="578" w:lineRule="auto"/>
      <w:jc w:val="left"/>
      <w:outlineLvl w:val="0"/>
    </w:pPr>
    <w:rPr>
      <w:rFonts w:ascii="Calibri" w:eastAsia="宋体" w:hAnsi="Calibri" w:cs="Times New Roman"/>
      <w:b/>
      <w:bCs/>
      <w:kern w:val="44"/>
      <w:sz w:val="44"/>
      <w:szCs w:val="44"/>
    </w:rPr>
  </w:style>
  <w:style w:type="paragraph" w:styleId="2">
    <w:name w:val="heading 2"/>
    <w:basedOn w:val="a"/>
    <w:next w:val="a"/>
    <w:link w:val="2Char"/>
    <w:qFormat/>
    <w:rsid w:val="00594B37"/>
    <w:pPr>
      <w:keepLines/>
      <w:numPr>
        <w:ilvl w:val="1"/>
        <w:numId w:val="1"/>
      </w:numPr>
      <w:spacing w:before="260" w:after="260" w:line="415" w:lineRule="auto"/>
      <w:jc w:val="left"/>
      <w:outlineLvl w:val="1"/>
    </w:pPr>
    <w:rPr>
      <w:rFonts w:ascii="Cambria" w:eastAsia="宋体" w:hAnsi="Cambria" w:cs="Times New Roman"/>
      <w:b/>
      <w:bCs/>
      <w:sz w:val="32"/>
      <w:szCs w:val="32"/>
    </w:rPr>
  </w:style>
  <w:style w:type="paragraph" w:styleId="3">
    <w:name w:val="heading 3"/>
    <w:basedOn w:val="a"/>
    <w:next w:val="a"/>
    <w:link w:val="3Char"/>
    <w:qFormat/>
    <w:rsid w:val="00594B37"/>
    <w:pPr>
      <w:keepNext/>
      <w:keepLines/>
      <w:numPr>
        <w:ilvl w:val="2"/>
        <w:numId w:val="1"/>
      </w:numPr>
      <w:spacing w:before="120" w:after="120" w:line="415" w:lineRule="auto"/>
      <w:jc w:val="left"/>
      <w:outlineLvl w:val="2"/>
    </w:pPr>
    <w:rPr>
      <w:rFonts w:ascii="Calibri" w:eastAsia="宋体" w:hAnsi="Calibri" w:cs="Times New Roman"/>
      <w:b/>
      <w:bCs/>
      <w:sz w:val="32"/>
      <w:szCs w:val="32"/>
    </w:rPr>
  </w:style>
  <w:style w:type="paragraph" w:styleId="4">
    <w:name w:val="heading 4"/>
    <w:basedOn w:val="a"/>
    <w:next w:val="a"/>
    <w:link w:val="4Char"/>
    <w:qFormat/>
    <w:rsid w:val="00594B37"/>
    <w:pPr>
      <w:keepNext/>
      <w:keepLines/>
      <w:numPr>
        <w:ilvl w:val="3"/>
        <w:numId w:val="1"/>
      </w:numPr>
      <w:spacing w:line="360" w:lineRule="auto"/>
      <w:outlineLvl w:val="3"/>
    </w:pPr>
    <w:rPr>
      <w:rFonts w:ascii="仿宋" w:eastAsia="仿宋" w:hAnsi="仿宋" w:cs="Times New Roman"/>
      <w:bCs/>
      <w:sz w:val="28"/>
      <w:szCs w:val="28"/>
    </w:rPr>
  </w:style>
  <w:style w:type="paragraph" w:styleId="5">
    <w:name w:val="heading 5"/>
    <w:basedOn w:val="a"/>
    <w:next w:val="a"/>
    <w:link w:val="5Char"/>
    <w:qFormat/>
    <w:rsid w:val="00594B37"/>
    <w:pPr>
      <w:keepNext/>
      <w:keepLines/>
      <w:numPr>
        <w:ilvl w:val="4"/>
        <w:numId w:val="1"/>
      </w:numPr>
      <w:spacing w:before="120" w:after="120" w:line="377" w:lineRule="auto"/>
      <w:outlineLvl w:val="4"/>
    </w:pPr>
    <w:rPr>
      <w:rFonts w:ascii="Calibri" w:eastAsia="宋体" w:hAnsi="Calibri" w:cs="Times New Roman"/>
      <w:b/>
      <w:bCs/>
      <w:sz w:val="28"/>
      <w:szCs w:val="28"/>
    </w:rPr>
  </w:style>
  <w:style w:type="paragraph" w:styleId="6">
    <w:name w:val="heading 6"/>
    <w:basedOn w:val="a"/>
    <w:next w:val="a"/>
    <w:link w:val="6Char"/>
    <w:qFormat/>
    <w:rsid w:val="00594B37"/>
    <w:pPr>
      <w:keepNext/>
      <w:keepLines/>
      <w:numPr>
        <w:ilvl w:val="5"/>
        <w:numId w:val="1"/>
      </w:numPr>
      <w:spacing w:before="240" w:after="64" w:line="320" w:lineRule="auto"/>
      <w:outlineLvl w:val="5"/>
    </w:pPr>
    <w:rPr>
      <w:rFonts w:ascii="Cambria" w:eastAsia="宋体" w:hAnsi="Cambria" w:cs="Times New Roman"/>
      <w:b/>
      <w:bCs/>
      <w:sz w:val="24"/>
      <w:szCs w:val="24"/>
    </w:rPr>
  </w:style>
  <w:style w:type="paragraph" w:styleId="7">
    <w:name w:val="heading 7"/>
    <w:basedOn w:val="a"/>
    <w:next w:val="a"/>
    <w:link w:val="7Char"/>
    <w:qFormat/>
    <w:rsid w:val="00594B37"/>
    <w:pPr>
      <w:keepNext/>
      <w:keepLines/>
      <w:numPr>
        <w:ilvl w:val="6"/>
        <w:numId w:val="1"/>
      </w:numPr>
      <w:spacing w:before="240" w:after="64" w:line="320" w:lineRule="auto"/>
      <w:outlineLvl w:val="6"/>
    </w:pPr>
    <w:rPr>
      <w:rFonts w:ascii="Calibri" w:eastAsia="宋体" w:hAnsi="Calibri" w:cs="Times New Roman"/>
      <w:b/>
      <w:bCs/>
      <w:sz w:val="24"/>
      <w:szCs w:val="24"/>
    </w:rPr>
  </w:style>
  <w:style w:type="paragraph" w:styleId="8">
    <w:name w:val="heading 8"/>
    <w:basedOn w:val="a"/>
    <w:next w:val="a"/>
    <w:link w:val="8Char"/>
    <w:qFormat/>
    <w:rsid w:val="00594B37"/>
    <w:pPr>
      <w:keepNext/>
      <w:keepLines/>
      <w:numPr>
        <w:ilvl w:val="7"/>
        <w:numId w:val="1"/>
      </w:numPr>
      <w:spacing w:before="240" w:after="64" w:line="320" w:lineRule="auto"/>
      <w:outlineLvl w:val="7"/>
    </w:pPr>
    <w:rPr>
      <w:rFonts w:ascii="Cambria" w:eastAsia="宋体" w:hAnsi="Cambria" w:cs="Times New Roman"/>
      <w:sz w:val="24"/>
      <w:szCs w:val="24"/>
    </w:rPr>
  </w:style>
  <w:style w:type="paragraph" w:styleId="9">
    <w:name w:val="heading 9"/>
    <w:basedOn w:val="a"/>
    <w:next w:val="a"/>
    <w:link w:val="9Char"/>
    <w:qFormat/>
    <w:rsid w:val="00594B37"/>
    <w:pPr>
      <w:keepNext/>
      <w:keepLines/>
      <w:numPr>
        <w:ilvl w:val="8"/>
        <w:numId w:val="1"/>
      </w:numPr>
      <w:spacing w:before="240" w:after="64" w:line="320" w:lineRule="auto"/>
      <w:outlineLvl w:val="8"/>
    </w:pPr>
    <w:rPr>
      <w:rFonts w:ascii="Cambria" w:eastAsia="宋体" w:hAnsi="Cambria"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qFormat/>
    <w:rsid w:val="00594B37"/>
    <w:pPr>
      <w:spacing w:beforeLines="50" w:afterLines="50" w:line="360" w:lineRule="auto"/>
      <w:ind w:firstLineChars="200" w:firstLine="480"/>
    </w:pPr>
    <w:rPr>
      <w:rFonts w:ascii="宋体" w:eastAsia="宋体" w:hAnsi="宋体"/>
      <w:sz w:val="24"/>
      <w:szCs w:val="24"/>
    </w:rPr>
  </w:style>
  <w:style w:type="paragraph" w:styleId="a4">
    <w:name w:val="caption"/>
    <w:basedOn w:val="a"/>
    <w:next w:val="a"/>
    <w:link w:val="Char0"/>
    <w:qFormat/>
    <w:rsid w:val="00594B37"/>
    <w:pPr>
      <w:widowControl/>
      <w:spacing w:before="120" w:after="240"/>
      <w:jc w:val="center"/>
    </w:pPr>
    <w:rPr>
      <w:rFonts w:ascii="Times New Roman" w:eastAsia="宋体" w:hAnsi="Times New Roman"/>
      <w:bCs/>
      <w:szCs w:val="21"/>
    </w:rPr>
  </w:style>
  <w:style w:type="paragraph" w:styleId="a5">
    <w:name w:val="annotation text"/>
    <w:basedOn w:val="a"/>
    <w:link w:val="Char1"/>
    <w:unhideWhenUsed/>
    <w:qFormat/>
    <w:rsid w:val="00594B37"/>
    <w:pPr>
      <w:jc w:val="left"/>
    </w:pPr>
  </w:style>
  <w:style w:type="paragraph" w:styleId="a6">
    <w:name w:val="Plain Text"/>
    <w:basedOn w:val="a"/>
    <w:link w:val="Char2"/>
    <w:qFormat/>
    <w:rsid w:val="00594B37"/>
    <w:rPr>
      <w:rFonts w:ascii="宋体" w:eastAsia="宋体" w:hAnsi="Courier New" w:cs="Courier New"/>
      <w:szCs w:val="21"/>
    </w:rPr>
  </w:style>
  <w:style w:type="paragraph" w:styleId="a7">
    <w:name w:val="Balloon Text"/>
    <w:basedOn w:val="a"/>
    <w:link w:val="Char3"/>
    <w:semiHidden/>
    <w:qFormat/>
    <w:rsid w:val="00594B37"/>
    <w:rPr>
      <w:rFonts w:ascii="Calibri" w:eastAsia="宋体" w:hAnsi="Calibri" w:cs="Times New Roman"/>
      <w:sz w:val="18"/>
      <w:szCs w:val="18"/>
    </w:rPr>
  </w:style>
  <w:style w:type="paragraph" w:styleId="a8">
    <w:name w:val="footer"/>
    <w:basedOn w:val="a"/>
    <w:link w:val="Char4"/>
    <w:uiPriority w:val="99"/>
    <w:unhideWhenUsed/>
    <w:qFormat/>
    <w:rsid w:val="00594B37"/>
    <w:pPr>
      <w:tabs>
        <w:tab w:val="center" w:pos="4153"/>
        <w:tab w:val="right" w:pos="8306"/>
      </w:tabs>
      <w:snapToGrid w:val="0"/>
      <w:jc w:val="left"/>
    </w:pPr>
    <w:rPr>
      <w:sz w:val="18"/>
      <w:szCs w:val="18"/>
    </w:rPr>
  </w:style>
  <w:style w:type="paragraph" w:styleId="a9">
    <w:name w:val="header"/>
    <w:basedOn w:val="a"/>
    <w:link w:val="Char5"/>
    <w:uiPriority w:val="99"/>
    <w:unhideWhenUsed/>
    <w:qFormat/>
    <w:rsid w:val="00594B37"/>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Char"/>
    <w:uiPriority w:val="99"/>
    <w:unhideWhenUsed/>
    <w:qFormat/>
    <w:rsid w:val="00594B37"/>
    <w:rPr>
      <w:rFonts w:ascii="Courier New" w:eastAsia="宋体" w:hAnsi="Courier New" w:cs="Courier New"/>
      <w:sz w:val="28"/>
    </w:rPr>
  </w:style>
  <w:style w:type="paragraph" w:styleId="aa">
    <w:name w:val="Normal (Web)"/>
    <w:basedOn w:val="a"/>
    <w:uiPriority w:val="99"/>
    <w:unhideWhenUsed/>
    <w:qFormat/>
    <w:rsid w:val="00594B37"/>
    <w:pPr>
      <w:widowControl/>
      <w:spacing w:before="100" w:beforeAutospacing="1" w:after="100" w:afterAutospacing="1"/>
      <w:jc w:val="left"/>
    </w:pPr>
    <w:rPr>
      <w:rFonts w:ascii="宋体" w:eastAsia="宋体" w:hAnsi="宋体" w:cs="宋体"/>
      <w:kern w:val="0"/>
      <w:sz w:val="24"/>
      <w:szCs w:val="24"/>
    </w:rPr>
  </w:style>
  <w:style w:type="paragraph" w:styleId="ab">
    <w:name w:val="Title"/>
    <w:basedOn w:val="a"/>
    <w:next w:val="a"/>
    <w:link w:val="Char6"/>
    <w:qFormat/>
    <w:rsid w:val="00594B37"/>
    <w:pPr>
      <w:spacing w:before="240" w:after="60"/>
      <w:jc w:val="center"/>
      <w:outlineLvl w:val="0"/>
    </w:pPr>
    <w:rPr>
      <w:rFonts w:ascii="Cambria" w:eastAsia="宋体" w:hAnsi="Cambria" w:cs="Times New Roman"/>
      <w:b/>
      <w:bCs/>
      <w:sz w:val="32"/>
      <w:szCs w:val="32"/>
    </w:rPr>
  </w:style>
  <w:style w:type="paragraph" w:styleId="ac">
    <w:name w:val="annotation subject"/>
    <w:basedOn w:val="a5"/>
    <w:next w:val="a5"/>
    <w:link w:val="Char7"/>
    <w:qFormat/>
    <w:rsid w:val="00594B37"/>
    <w:rPr>
      <w:rFonts w:ascii="Times New Roman" w:eastAsia="宋体" w:hAnsi="Times New Roman"/>
      <w:b/>
      <w:bCs/>
      <w:szCs w:val="24"/>
    </w:rPr>
  </w:style>
  <w:style w:type="table" w:styleId="ad">
    <w:name w:val="Table Grid"/>
    <w:basedOn w:val="a1"/>
    <w:uiPriority w:val="59"/>
    <w:qFormat/>
    <w:rsid w:val="00594B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sid w:val="00594B37"/>
    <w:rPr>
      <w:b/>
      <w:bCs/>
    </w:rPr>
  </w:style>
  <w:style w:type="character" w:styleId="af">
    <w:name w:val="page number"/>
    <w:basedOn w:val="a0"/>
    <w:qFormat/>
    <w:rsid w:val="00594B37"/>
  </w:style>
  <w:style w:type="character" w:styleId="af0">
    <w:name w:val="FollowedHyperlink"/>
    <w:uiPriority w:val="99"/>
    <w:unhideWhenUsed/>
    <w:qFormat/>
    <w:rsid w:val="00594B37"/>
    <w:rPr>
      <w:color w:val="800080"/>
      <w:u w:val="single"/>
    </w:rPr>
  </w:style>
  <w:style w:type="character" w:styleId="af1">
    <w:name w:val="Hyperlink"/>
    <w:uiPriority w:val="99"/>
    <w:qFormat/>
    <w:rsid w:val="00594B37"/>
    <w:rPr>
      <w:color w:val="0000FF"/>
      <w:u w:val="single"/>
    </w:rPr>
  </w:style>
  <w:style w:type="character" w:styleId="af2">
    <w:name w:val="annotation reference"/>
    <w:qFormat/>
    <w:rsid w:val="00594B37"/>
    <w:rPr>
      <w:sz w:val="21"/>
      <w:szCs w:val="21"/>
    </w:rPr>
  </w:style>
  <w:style w:type="character" w:customStyle="1" w:styleId="Char5">
    <w:name w:val="页眉 Char"/>
    <w:basedOn w:val="a0"/>
    <w:link w:val="a9"/>
    <w:uiPriority w:val="99"/>
    <w:qFormat/>
    <w:rsid w:val="00594B37"/>
    <w:rPr>
      <w:sz w:val="18"/>
      <w:szCs w:val="18"/>
    </w:rPr>
  </w:style>
  <w:style w:type="character" w:customStyle="1" w:styleId="Char4">
    <w:name w:val="页脚 Char"/>
    <w:basedOn w:val="a0"/>
    <w:link w:val="a8"/>
    <w:uiPriority w:val="99"/>
    <w:qFormat/>
    <w:rsid w:val="00594B37"/>
    <w:rPr>
      <w:sz w:val="18"/>
      <w:szCs w:val="18"/>
    </w:rPr>
  </w:style>
  <w:style w:type="character" w:customStyle="1" w:styleId="1Char">
    <w:name w:val="标题 1 Char"/>
    <w:basedOn w:val="a0"/>
    <w:link w:val="1"/>
    <w:uiPriority w:val="9"/>
    <w:qFormat/>
    <w:rsid w:val="00594B37"/>
    <w:rPr>
      <w:rFonts w:ascii="Calibri" w:hAnsi="Calibri" w:cs="Times New Roman"/>
      <w:b/>
      <w:bCs/>
      <w:kern w:val="44"/>
      <w:sz w:val="44"/>
      <w:szCs w:val="44"/>
    </w:rPr>
  </w:style>
  <w:style w:type="character" w:customStyle="1" w:styleId="2Char">
    <w:name w:val="标题 2 Char"/>
    <w:basedOn w:val="a0"/>
    <w:link w:val="2"/>
    <w:qFormat/>
    <w:rsid w:val="00594B37"/>
    <w:rPr>
      <w:rFonts w:ascii="Cambria" w:hAnsi="Cambria" w:cs="Times New Roman"/>
      <w:b/>
      <w:bCs/>
      <w:sz w:val="32"/>
      <w:szCs w:val="32"/>
    </w:rPr>
  </w:style>
  <w:style w:type="character" w:customStyle="1" w:styleId="3Char">
    <w:name w:val="标题 3 Char"/>
    <w:basedOn w:val="a0"/>
    <w:link w:val="3"/>
    <w:qFormat/>
    <w:rsid w:val="00594B37"/>
    <w:rPr>
      <w:rFonts w:ascii="Calibri" w:hAnsi="Calibri" w:cs="Times New Roman"/>
      <w:b/>
      <w:bCs/>
      <w:sz w:val="32"/>
      <w:szCs w:val="32"/>
    </w:rPr>
  </w:style>
  <w:style w:type="character" w:customStyle="1" w:styleId="4Char">
    <w:name w:val="标题 4 Char"/>
    <w:basedOn w:val="a0"/>
    <w:link w:val="4"/>
    <w:qFormat/>
    <w:rsid w:val="00594B37"/>
    <w:rPr>
      <w:rFonts w:ascii="仿宋" w:eastAsia="仿宋" w:hAnsi="仿宋" w:cs="Times New Roman"/>
      <w:bCs/>
      <w:szCs w:val="28"/>
    </w:rPr>
  </w:style>
  <w:style w:type="character" w:customStyle="1" w:styleId="5Char">
    <w:name w:val="标题 5 Char"/>
    <w:basedOn w:val="a0"/>
    <w:link w:val="5"/>
    <w:qFormat/>
    <w:rsid w:val="00594B37"/>
    <w:rPr>
      <w:rFonts w:ascii="Calibri" w:hAnsi="Calibri" w:cs="Times New Roman"/>
      <w:b/>
      <w:bCs/>
      <w:szCs w:val="28"/>
    </w:rPr>
  </w:style>
  <w:style w:type="character" w:customStyle="1" w:styleId="6Char">
    <w:name w:val="标题 6 Char"/>
    <w:basedOn w:val="a0"/>
    <w:link w:val="6"/>
    <w:qFormat/>
    <w:rsid w:val="00594B37"/>
    <w:rPr>
      <w:rFonts w:ascii="Cambria" w:hAnsi="Cambria" w:cs="Times New Roman"/>
      <w:b/>
      <w:bCs/>
      <w:sz w:val="24"/>
      <w:szCs w:val="24"/>
    </w:rPr>
  </w:style>
  <w:style w:type="character" w:customStyle="1" w:styleId="7Char">
    <w:name w:val="标题 7 Char"/>
    <w:basedOn w:val="a0"/>
    <w:link w:val="7"/>
    <w:qFormat/>
    <w:rsid w:val="00594B37"/>
    <w:rPr>
      <w:rFonts w:ascii="Calibri" w:hAnsi="Calibri" w:cs="Times New Roman"/>
      <w:b/>
      <w:bCs/>
      <w:sz w:val="24"/>
      <w:szCs w:val="24"/>
    </w:rPr>
  </w:style>
  <w:style w:type="character" w:customStyle="1" w:styleId="8Char">
    <w:name w:val="标题 8 Char"/>
    <w:basedOn w:val="a0"/>
    <w:link w:val="8"/>
    <w:qFormat/>
    <w:rsid w:val="00594B37"/>
    <w:rPr>
      <w:rFonts w:ascii="Cambria" w:hAnsi="Cambria" w:cs="Times New Roman"/>
      <w:sz w:val="24"/>
      <w:szCs w:val="24"/>
    </w:rPr>
  </w:style>
  <w:style w:type="character" w:customStyle="1" w:styleId="9Char">
    <w:name w:val="标题 9 Char"/>
    <w:basedOn w:val="a0"/>
    <w:link w:val="9"/>
    <w:qFormat/>
    <w:rsid w:val="00594B37"/>
    <w:rPr>
      <w:rFonts w:ascii="Cambria" w:hAnsi="Cambria" w:cs="Times New Roman"/>
      <w:sz w:val="21"/>
      <w:szCs w:val="21"/>
    </w:rPr>
  </w:style>
  <w:style w:type="character" w:customStyle="1" w:styleId="Char7">
    <w:name w:val="批注主题 Char"/>
    <w:link w:val="ac"/>
    <w:qFormat/>
    <w:rsid w:val="00594B37"/>
    <w:rPr>
      <w:b/>
      <w:bCs/>
      <w:sz w:val="21"/>
      <w:szCs w:val="24"/>
    </w:rPr>
  </w:style>
  <w:style w:type="character" w:customStyle="1" w:styleId="Char6">
    <w:name w:val="标题 Char"/>
    <w:link w:val="ab"/>
    <w:qFormat/>
    <w:rsid w:val="00594B37"/>
    <w:rPr>
      <w:rFonts w:ascii="Cambria" w:hAnsi="Cambria" w:cs="Times New Roman"/>
      <w:b/>
      <w:bCs/>
      <w:sz w:val="32"/>
      <w:szCs w:val="32"/>
    </w:rPr>
  </w:style>
  <w:style w:type="character" w:customStyle="1" w:styleId="Char0">
    <w:name w:val="题注 Char"/>
    <w:link w:val="a4"/>
    <w:qFormat/>
    <w:rsid w:val="00594B37"/>
    <w:rPr>
      <w:bCs/>
      <w:sz w:val="21"/>
      <w:szCs w:val="21"/>
    </w:rPr>
  </w:style>
  <w:style w:type="character" w:customStyle="1" w:styleId="Char2">
    <w:name w:val="纯文本 Char"/>
    <w:link w:val="a6"/>
    <w:qFormat/>
    <w:rsid w:val="00594B37"/>
    <w:rPr>
      <w:rFonts w:ascii="宋体" w:hAnsi="Courier New" w:cs="Courier New"/>
      <w:sz w:val="21"/>
      <w:szCs w:val="21"/>
    </w:rPr>
  </w:style>
  <w:style w:type="character" w:customStyle="1" w:styleId="HTMLChar">
    <w:name w:val="HTML 预设格式 Char"/>
    <w:link w:val="HTML"/>
    <w:uiPriority w:val="99"/>
    <w:qFormat/>
    <w:rsid w:val="00594B37"/>
    <w:rPr>
      <w:rFonts w:ascii="Courier New" w:hAnsi="Courier New" w:cs="Courier New"/>
    </w:rPr>
  </w:style>
  <w:style w:type="character" w:customStyle="1" w:styleId="af3">
    <w:name w:val="批注文字 字符"/>
    <w:qFormat/>
    <w:rsid w:val="00594B37"/>
    <w:rPr>
      <w:kern w:val="2"/>
      <w:sz w:val="21"/>
      <w:szCs w:val="24"/>
    </w:rPr>
  </w:style>
  <w:style w:type="character" w:customStyle="1" w:styleId="sChar">
    <w:name w:val="正文s Char"/>
    <w:link w:val="s"/>
    <w:qFormat/>
    <w:rsid w:val="00594B37"/>
    <w:rPr>
      <w:rFonts w:ascii="Calibri" w:hAnsi="Calibri"/>
      <w:sz w:val="24"/>
    </w:rPr>
  </w:style>
  <w:style w:type="paragraph" w:customStyle="1" w:styleId="s">
    <w:name w:val="正文s"/>
    <w:basedOn w:val="a"/>
    <w:link w:val="sChar"/>
    <w:qFormat/>
    <w:rsid w:val="00594B37"/>
    <w:pPr>
      <w:spacing w:line="360" w:lineRule="auto"/>
      <w:ind w:firstLineChars="200" w:firstLine="480"/>
    </w:pPr>
    <w:rPr>
      <w:rFonts w:ascii="Calibri" w:eastAsia="宋体" w:hAnsi="Calibri"/>
      <w:sz w:val="24"/>
    </w:rPr>
  </w:style>
  <w:style w:type="character" w:customStyle="1" w:styleId="BidChar">
    <w:name w:val="Bid_正文 Char"/>
    <w:link w:val="Bid"/>
    <w:qFormat/>
    <w:rsid w:val="00594B37"/>
    <w:rPr>
      <w:sz w:val="24"/>
    </w:rPr>
  </w:style>
  <w:style w:type="paragraph" w:customStyle="1" w:styleId="Bid">
    <w:name w:val="Bid_正文"/>
    <w:basedOn w:val="a3"/>
    <w:link w:val="BidChar"/>
    <w:qFormat/>
    <w:rsid w:val="00594B37"/>
    <w:pPr>
      <w:spacing w:beforeLines="0"/>
    </w:pPr>
    <w:rPr>
      <w:rFonts w:ascii="Times New Roman" w:hAnsi="Times New Roman"/>
      <w:szCs w:val="22"/>
    </w:rPr>
  </w:style>
  <w:style w:type="character" w:customStyle="1" w:styleId="NNNNChar">
    <w:name w:val="N.N.N.N Char"/>
    <w:link w:val="NNNN"/>
    <w:qFormat/>
    <w:locked/>
    <w:rsid w:val="00594B37"/>
    <w:rPr>
      <w:rFonts w:ascii="微软雅黑" w:eastAsia="微软雅黑" w:hAnsi="微软雅黑"/>
      <w:b/>
      <w:sz w:val="24"/>
      <w:szCs w:val="28"/>
    </w:rPr>
  </w:style>
  <w:style w:type="paragraph" w:customStyle="1" w:styleId="NNNN">
    <w:name w:val="N.N.N.N"/>
    <w:basedOn w:val="a"/>
    <w:next w:val="a"/>
    <w:link w:val="NNNNChar"/>
    <w:qFormat/>
    <w:rsid w:val="00594B37"/>
    <w:pPr>
      <w:tabs>
        <w:tab w:val="left" w:pos="360"/>
      </w:tabs>
      <w:spacing w:beforeLines="50" w:afterLines="50" w:line="400" w:lineRule="exact"/>
      <w:ind w:rightChars="100" w:right="240"/>
      <w:jc w:val="left"/>
      <w:outlineLvl w:val="3"/>
    </w:pPr>
    <w:rPr>
      <w:rFonts w:ascii="微软雅黑" w:eastAsia="微软雅黑" w:hAnsi="微软雅黑"/>
      <w:b/>
      <w:sz w:val="24"/>
      <w:szCs w:val="28"/>
    </w:rPr>
  </w:style>
  <w:style w:type="character" w:customStyle="1" w:styleId="HTMLChar1">
    <w:name w:val="HTML 预设格式 Char1"/>
    <w:qFormat/>
    <w:rsid w:val="00594B37"/>
    <w:rPr>
      <w:rFonts w:ascii="Courier New" w:hAnsi="Courier New" w:cs="Courier New"/>
      <w:kern w:val="2"/>
    </w:rPr>
  </w:style>
  <w:style w:type="character" w:customStyle="1" w:styleId="Char8">
    <w:name w:val="列出段落 Char"/>
    <w:link w:val="10"/>
    <w:uiPriority w:val="34"/>
    <w:qFormat/>
    <w:locked/>
    <w:rsid w:val="00594B37"/>
    <w:rPr>
      <w:rFonts w:ascii="Calibri" w:hAnsi="Calibri"/>
      <w:sz w:val="21"/>
    </w:rPr>
  </w:style>
  <w:style w:type="paragraph" w:customStyle="1" w:styleId="10">
    <w:name w:val="列出段落1"/>
    <w:basedOn w:val="a"/>
    <w:link w:val="Char8"/>
    <w:uiPriority w:val="34"/>
    <w:qFormat/>
    <w:rsid w:val="00594B37"/>
    <w:pPr>
      <w:ind w:firstLineChars="200" w:firstLine="420"/>
    </w:pPr>
    <w:rPr>
      <w:rFonts w:ascii="Calibri" w:eastAsia="宋体" w:hAnsi="Calibri"/>
    </w:rPr>
  </w:style>
  <w:style w:type="character" w:customStyle="1" w:styleId="NNNChar">
    <w:name w:val="N.N.N Char"/>
    <w:link w:val="NNN"/>
    <w:qFormat/>
    <w:rsid w:val="00594B37"/>
    <w:rPr>
      <w:rFonts w:ascii="微软雅黑" w:eastAsia="微软雅黑" w:hAnsi="微软雅黑"/>
      <w:b/>
      <w:szCs w:val="28"/>
    </w:rPr>
  </w:style>
  <w:style w:type="paragraph" w:customStyle="1" w:styleId="NNN">
    <w:name w:val="N.N.N"/>
    <w:basedOn w:val="a"/>
    <w:next w:val="a"/>
    <w:link w:val="NNNChar"/>
    <w:qFormat/>
    <w:rsid w:val="00594B37"/>
    <w:pPr>
      <w:tabs>
        <w:tab w:val="left" w:pos="360"/>
      </w:tabs>
      <w:spacing w:before="156" w:after="156" w:line="480" w:lineRule="auto"/>
      <w:jc w:val="left"/>
      <w:outlineLvl w:val="2"/>
    </w:pPr>
    <w:rPr>
      <w:rFonts w:ascii="微软雅黑" w:eastAsia="微软雅黑" w:hAnsi="微软雅黑"/>
      <w:b/>
      <w:sz w:val="28"/>
      <w:szCs w:val="28"/>
    </w:rPr>
  </w:style>
  <w:style w:type="character" w:customStyle="1" w:styleId="Char">
    <w:name w:val="正文缩进 Char"/>
    <w:link w:val="a3"/>
    <w:qFormat/>
    <w:rsid w:val="00594B37"/>
    <w:rPr>
      <w:rFonts w:ascii="宋体" w:hAnsi="宋体"/>
      <w:sz w:val="24"/>
      <w:szCs w:val="24"/>
    </w:rPr>
  </w:style>
  <w:style w:type="character" w:customStyle="1" w:styleId="p111">
    <w:name w:val="p111"/>
    <w:qFormat/>
    <w:rsid w:val="00594B37"/>
    <w:rPr>
      <w:rFonts w:ascii="ˎ̥" w:hAnsi="ˎ̥" w:hint="default"/>
      <w:sz w:val="22"/>
      <w:szCs w:val="22"/>
    </w:rPr>
  </w:style>
  <w:style w:type="character" w:customStyle="1" w:styleId="11">
    <w:name w:val="标题 字符1"/>
    <w:basedOn w:val="a0"/>
    <w:uiPriority w:val="10"/>
    <w:qFormat/>
    <w:rsid w:val="00594B37"/>
    <w:rPr>
      <w:rFonts w:asciiTheme="majorHAnsi" w:eastAsiaTheme="majorEastAsia" w:hAnsiTheme="majorHAnsi" w:cstheme="majorBidi"/>
      <w:b/>
      <w:bCs/>
      <w:sz w:val="32"/>
      <w:szCs w:val="32"/>
    </w:rPr>
  </w:style>
  <w:style w:type="character" w:customStyle="1" w:styleId="HTML1">
    <w:name w:val="HTML 预设格式 字符1"/>
    <w:basedOn w:val="a0"/>
    <w:uiPriority w:val="99"/>
    <w:semiHidden/>
    <w:qFormat/>
    <w:rsid w:val="00594B37"/>
    <w:rPr>
      <w:rFonts w:ascii="Courier New" w:eastAsiaTheme="minorEastAsia" w:hAnsi="Courier New" w:cs="Courier New"/>
      <w:sz w:val="20"/>
      <w:szCs w:val="20"/>
    </w:rPr>
  </w:style>
  <w:style w:type="character" w:customStyle="1" w:styleId="Char1">
    <w:name w:val="批注文字 Char"/>
    <w:basedOn w:val="a0"/>
    <w:link w:val="a5"/>
    <w:uiPriority w:val="99"/>
    <w:semiHidden/>
    <w:qFormat/>
    <w:rsid w:val="00594B37"/>
    <w:rPr>
      <w:rFonts w:asciiTheme="minorHAnsi" w:eastAsiaTheme="minorEastAsia" w:hAnsiTheme="minorHAnsi"/>
      <w:sz w:val="21"/>
    </w:rPr>
  </w:style>
  <w:style w:type="character" w:customStyle="1" w:styleId="12">
    <w:name w:val="批注主题 字符1"/>
    <w:basedOn w:val="Char1"/>
    <w:uiPriority w:val="99"/>
    <w:semiHidden/>
    <w:qFormat/>
    <w:rsid w:val="00594B37"/>
    <w:rPr>
      <w:rFonts w:asciiTheme="minorHAnsi" w:eastAsiaTheme="minorEastAsia" w:hAnsiTheme="minorHAnsi"/>
      <w:b/>
      <w:bCs/>
      <w:sz w:val="21"/>
    </w:rPr>
  </w:style>
  <w:style w:type="character" w:customStyle="1" w:styleId="13">
    <w:name w:val="纯文本 字符1"/>
    <w:basedOn w:val="a0"/>
    <w:uiPriority w:val="99"/>
    <w:semiHidden/>
    <w:qFormat/>
    <w:rsid w:val="00594B37"/>
    <w:rPr>
      <w:rFonts w:asciiTheme="minorEastAsia" w:eastAsiaTheme="minorEastAsia" w:hAnsi="Courier New" w:cs="Courier New"/>
      <w:sz w:val="21"/>
    </w:rPr>
  </w:style>
  <w:style w:type="paragraph" w:customStyle="1" w:styleId="Style56">
    <w:name w:val="_Style 56"/>
    <w:basedOn w:val="a"/>
    <w:next w:val="a"/>
    <w:qFormat/>
    <w:rsid w:val="00594B37"/>
    <w:rPr>
      <w:rFonts w:ascii="Calibri" w:eastAsia="宋体" w:hAnsi="Calibri" w:cs="Times New Roman"/>
      <w:szCs w:val="24"/>
    </w:rPr>
  </w:style>
  <w:style w:type="character" w:customStyle="1" w:styleId="Char3">
    <w:name w:val="批注框文本 Char"/>
    <w:basedOn w:val="a0"/>
    <w:link w:val="a7"/>
    <w:semiHidden/>
    <w:qFormat/>
    <w:rsid w:val="00594B37"/>
    <w:rPr>
      <w:rFonts w:ascii="Calibri" w:hAnsi="Calibri" w:cs="Times New Roman"/>
      <w:sz w:val="18"/>
      <w:szCs w:val="18"/>
    </w:rPr>
  </w:style>
  <w:style w:type="paragraph" w:customStyle="1" w:styleId="font6">
    <w:name w:val="font6"/>
    <w:basedOn w:val="a"/>
    <w:qFormat/>
    <w:rsid w:val="00594B37"/>
    <w:pPr>
      <w:widowControl/>
      <w:spacing w:before="100" w:beforeAutospacing="1" w:after="100" w:afterAutospacing="1"/>
      <w:jc w:val="left"/>
    </w:pPr>
    <w:rPr>
      <w:rFonts w:ascii="Calibri" w:eastAsia="宋体" w:hAnsi="Calibri" w:cs="Times New Roman"/>
      <w:kern w:val="0"/>
      <w:sz w:val="20"/>
      <w:szCs w:val="20"/>
    </w:rPr>
  </w:style>
  <w:style w:type="paragraph" w:customStyle="1" w:styleId="xl67">
    <w:name w:val="xl67"/>
    <w:basedOn w:val="a"/>
    <w:qFormat/>
    <w:rsid w:val="00594B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qFormat/>
    <w:rsid w:val="00594B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qFormat/>
    <w:rsid w:val="00594B3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eastAsia="宋体" w:hAnsi="宋体" w:cs="宋体"/>
      <w:kern w:val="0"/>
      <w:sz w:val="20"/>
      <w:szCs w:val="20"/>
    </w:rPr>
  </w:style>
  <w:style w:type="paragraph" w:customStyle="1" w:styleId="font7">
    <w:name w:val="font7"/>
    <w:basedOn w:val="a"/>
    <w:qFormat/>
    <w:rsid w:val="00594B37"/>
    <w:pPr>
      <w:widowControl/>
      <w:spacing w:before="100" w:beforeAutospacing="1" w:after="100" w:afterAutospacing="1"/>
      <w:jc w:val="left"/>
    </w:pPr>
    <w:rPr>
      <w:rFonts w:ascii="宋体" w:eastAsia="宋体" w:hAnsi="宋体" w:cs="宋体"/>
      <w:kern w:val="0"/>
      <w:sz w:val="18"/>
      <w:szCs w:val="18"/>
    </w:rPr>
  </w:style>
  <w:style w:type="paragraph" w:customStyle="1" w:styleId="TOC1">
    <w:name w:val="TOC 标题1"/>
    <w:basedOn w:val="1"/>
    <w:next w:val="a"/>
    <w:uiPriority w:val="39"/>
    <w:qFormat/>
    <w:rsid w:val="00594B37"/>
    <w:pPr>
      <w:pageBreakBefore w:val="0"/>
      <w:widowControl/>
      <w:numPr>
        <w:numId w:val="0"/>
      </w:numPr>
      <w:spacing w:before="480" w:after="0" w:line="276" w:lineRule="auto"/>
      <w:outlineLvl w:val="9"/>
    </w:pPr>
    <w:rPr>
      <w:rFonts w:ascii="Cambria" w:hAnsi="Cambria"/>
      <w:color w:val="365F91"/>
      <w:kern w:val="0"/>
      <w:sz w:val="28"/>
      <w:szCs w:val="28"/>
    </w:rPr>
  </w:style>
  <w:style w:type="paragraph" w:customStyle="1" w:styleId="font5">
    <w:name w:val="font5"/>
    <w:basedOn w:val="a"/>
    <w:qFormat/>
    <w:rsid w:val="00594B37"/>
    <w:pPr>
      <w:widowControl/>
      <w:spacing w:before="100" w:beforeAutospacing="1" w:after="100" w:afterAutospacing="1"/>
      <w:jc w:val="left"/>
    </w:pPr>
    <w:rPr>
      <w:rFonts w:ascii="宋体" w:eastAsia="宋体" w:hAnsi="宋体" w:cs="宋体"/>
      <w:kern w:val="0"/>
      <w:sz w:val="20"/>
      <w:szCs w:val="20"/>
    </w:rPr>
  </w:style>
  <w:style w:type="paragraph" w:customStyle="1" w:styleId="srni">
    <w:name w:val="srni列表"/>
    <w:basedOn w:val="a"/>
    <w:qFormat/>
    <w:rsid w:val="00594B37"/>
    <w:pPr>
      <w:tabs>
        <w:tab w:val="left" w:pos="425"/>
      </w:tabs>
      <w:spacing w:line="560" w:lineRule="exact"/>
      <w:ind w:left="851"/>
    </w:pPr>
    <w:rPr>
      <w:rFonts w:ascii="宋体" w:eastAsia="仿宋" w:hAnsi="宋体" w:cs="Times New Roman"/>
      <w:sz w:val="28"/>
      <w:szCs w:val="24"/>
    </w:rPr>
  </w:style>
  <w:style w:type="paragraph" w:styleId="af4">
    <w:name w:val="No Spacing"/>
    <w:uiPriority w:val="1"/>
    <w:qFormat/>
    <w:rsid w:val="00594B37"/>
    <w:pPr>
      <w:widowControl w:val="0"/>
      <w:jc w:val="both"/>
    </w:pPr>
    <w:rPr>
      <w:kern w:val="2"/>
      <w:sz w:val="21"/>
      <w:szCs w:val="24"/>
    </w:rPr>
  </w:style>
  <w:style w:type="paragraph" w:styleId="af5">
    <w:name w:val="List Paragraph"/>
    <w:basedOn w:val="a"/>
    <w:uiPriority w:val="99"/>
    <w:qFormat/>
    <w:rsid w:val="00212011"/>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6623B8-BC5C-49BE-9703-0B995D488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1258</Words>
  <Characters>7171</Characters>
  <Application>Microsoft Office Word</Application>
  <DocSecurity>0</DocSecurity>
  <Lines>59</Lines>
  <Paragraphs>16</Paragraphs>
  <ScaleCrop>false</ScaleCrop>
  <Company>MS</Company>
  <LinksUpToDate>false</LinksUpToDate>
  <CharactersWithSpaces>8413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jsnlx</dc:creator>
  <cp:lastModifiedBy>dreamsummit</cp:lastModifiedBy>
  <cp:revision>11</cp:revision>
  <cp:lastPrinted>2022-09-07T06:34:00Z</cp:lastPrinted>
  <dcterms:created xsi:type="dcterms:W3CDTF">2022-08-19T08:00:00Z</dcterms:created>
  <dcterms:modified xsi:type="dcterms:W3CDTF">2022-09-07T06:35:00Z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3D842770F07A40179E43C9357E9ECC8D</vt:lpwstr>
  </property>
</Properties>
</file>