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50" w:lineRule="exact"/>
        <w:rPr>
          <w:rFonts w:hint="eastAsia" w:ascii="Times New Roman" w:hAnsi="Times New Roman" w:eastAsia="黑体"/>
          <w:sz w:val="32"/>
          <w:szCs w:val="32"/>
          <w:lang w:val="en-US" w:eastAsia="zh-CN"/>
        </w:rPr>
      </w:pPr>
      <w:r>
        <w:rPr>
          <w:rFonts w:hint="eastAsia" w:ascii="Times New Roman" w:hAnsi="Times New Roman" w:eastAsia="黑体"/>
          <w:sz w:val="32"/>
          <w:szCs w:val="32"/>
        </w:rPr>
        <w:t>附件</w:t>
      </w:r>
      <w:r>
        <w:rPr>
          <w:rFonts w:hint="eastAsia" w:ascii="Times New Roman" w:hAnsi="Times New Roman" w:eastAsia="仿宋_GB2312"/>
          <w:sz w:val="32"/>
          <w:szCs w:val="32"/>
          <w:lang w:val="en-US" w:eastAsia="zh-CN"/>
        </w:rPr>
        <w:t>5</w:t>
      </w:r>
    </w:p>
    <w:p>
      <w:pPr>
        <w:spacing w:line="560" w:lineRule="exact"/>
        <w:jc w:val="left"/>
        <w:rPr>
          <w:rFonts w:ascii="Times New Roman" w:hAnsi="Times New Roman" w:eastAsia="仿宋_GB2312"/>
          <w:sz w:val="32"/>
          <w:szCs w:val="32"/>
        </w:rPr>
      </w:pPr>
    </w:p>
    <w:p>
      <w:pPr>
        <w:spacing w:line="560" w:lineRule="exact"/>
        <w:rPr>
          <w:rFonts w:ascii="Times New Roman" w:hAnsi="Times New Roman" w:eastAsia="楷体_GB2312"/>
          <w:sz w:val="28"/>
        </w:rPr>
      </w:pPr>
      <w:r>
        <w:rPr>
          <w:rFonts w:hint="eastAsia" w:ascii="Times New Roman" w:hAnsi="Times New Roman" w:eastAsia="楷体_GB2312"/>
          <w:b/>
          <w:bCs/>
          <w:sz w:val="28"/>
        </w:rPr>
        <w:t>课题类别</w:t>
      </w:r>
      <w:r>
        <w:rPr>
          <w:rFonts w:hint="eastAsia" w:ascii="Times New Roman" w:hAnsi="Times New Roman" w:eastAsia="楷体_GB2312"/>
          <w:sz w:val="28"/>
        </w:rPr>
        <w:t>：</w:t>
      </w:r>
      <w:r>
        <w:rPr>
          <w:rFonts w:ascii="Times New Roman" w:hAnsi="Times New Roman" w:eastAsia="楷体_GB2312"/>
          <w:b/>
          <w:bCs/>
          <w:sz w:val="28"/>
          <w:u w:val="single"/>
        </w:rPr>
        <w:t xml:space="preserve">             </w:t>
      </w:r>
      <w:r>
        <w:rPr>
          <w:rFonts w:ascii="Times New Roman" w:hAnsi="Times New Roman" w:eastAsia="楷体_GB2312"/>
          <w:sz w:val="28"/>
        </w:rPr>
        <w:t xml:space="preserve"> </w:t>
      </w:r>
      <w:r>
        <w:rPr>
          <w:rFonts w:ascii="Times New Roman" w:hAnsi="Times New Roman" w:eastAsia="楷体_GB2312"/>
          <w:b/>
          <w:bCs/>
          <w:sz w:val="28"/>
        </w:rPr>
        <w:t xml:space="preserve"> </w:t>
      </w:r>
      <w:r>
        <w:rPr>
          <w:rFonts w:hint="eastAsia" w:ascii="Times New Roman" w:hAnsi="Times New Roman" w:eastAsia="楷体_GB2312"/>
          <w:b/>
          <w:bCs/>
          <w:sz w:val="28"/>
        </w:rPr>
        <w:t>编号：</w:t>
      </w:r>
      <w:r>
        <w:rPr>
          <w:rFonts w:ascii="Times New Roman" w:hAnsi="Times New Roman" w:eastAsia="楷体_GB2312"/>
          <w:sz w:val="28"/>
          <w:u w:val="single"/>
        </w:rPr>
        <w:t xml:space="preserve">       </w:t>
      </w:r>
      <w:r>
        <w:rPr>
          <w:rFonts w:ascii="Times New Roman" w:hAnsi="Times New Roman" w:eastAsia="楷体_GB2312"/>
          <w:sz w:val="28"/>
        </w:rPr>
        <w:t xml:space="preserve">   </w:t>
      </w:r>
    </w:p>
    <w:p>
      <w:pPr>
        <w:spacing w:line="560" w:lineRule="exact"/>
        <w:rPr>
          <w:rFonts w:ascii="Times New Roman" w:hAnsi="Times New Roman"/>
        </w:rPr>
      </w:pPr>
    </w:p>
    <w:p>
      <w:pPr>
        <w:spacing w:line="560" w:lineRule="exact"/>
        <w:rPr>
          <w:rFonts w:ascii="Times New Roman" w:hAnsi="Times New Roman"/>
        </w:rPr>
      </w:pPr>
    </w:p>
    <w:p>
      <w:pPr>
        <w:jc w:val="center"/>
        <w:rPr>
          <w:rFonts w:ascii="Times New Roman" w:hAnsi="Times New Roman" w:eastAsia="黑体"/>
          <w:sz w:val="44"/>
          <w:szCs w:val="44"/>
        </w:rPr>
      </w:pPr>
      <w:r>
        <w:rPr>
          <w:rFonts w:hint="eastAsia" w:ascii="Times New Roman" w:hAnsi="Times New Roman" w:eastAsia="黑体"/>
          <w:sz w:val="44"/>
          <w:szCs w:val="44"/>
        </w:rPr>
        <w:t>江苏省教育考试招生研究课题</w:t>
      </w:r>
    </w:p>
    <w:p>
      <w:pPr>
        <w:jc w:val="center"/>
        <w:rPr>
          <w:rFonts w:ascii="Times New Roman" w:hAnsi="Times New Roman" w:eastAsia="黑体"/>
          <w:sz w:val="44"/>
          <w:szCs w:val="44"/>
        </w:rPr>
      </w:pPr>
      <w:r>
        <w:rPr>
          <w:rFonts w:hint="eastAsia" w:ascii="Times New Roman" w:hAnsi="Times New Roman" w:eastAsia="黑体"/>
          <w:sz w:val="44"/>
          <w:szCs w:val="44"/>
        </w:rPr>
        <w:t>申报评审书</w:t>
      </w:r>
    </w:p>
    <w:p>
      <w:pPr>
        <w:spacing w:line="520" w:lineRule="exact"/>
        <w:rPr>
          <w:rFonts w:ascii="Times New Roman" w:hAnsi="Times New Roman"/>
        </w:rPr>
      </w:pPr>
    </w:p>
    <w:p>
      <w:pPr>
        <w:spacing w:line="520" w:lineRule="exact"/>
        <w:rPr>
          <w:rFonts w:ascii="Times New Roman" w:hAnsi="Times New Roman"/>
        </w:rPr>
      </w:pPr>
    </w:p>
    <w:p>
      <w:pPr>
        <w:spacing w:line="520" w:lineRule="exact"/>
        <w:rPr>
          <w:rFonts w:ascii="Times New Roman" w:hAnsi="Times New Roman"/>
        </w:rPr>
      </w:pPr>
    </w:p>
    <w:p>
      <w:pPr>
        <w:spacing w:line="520" w:lineRule="exact"/>
        <w:rPr>
          <w:rFonts w:ascii="Times New Roman" w:hAnsi="Times New Roman"/>
        </w:rPr>
      </w:pPr>
    </w:p>
    <w:p>
      <w:pPr>
        <w:spacing w:line="520" w:lineRule="exact"/>
        <w:rPr>
          <w:rFonts w:ascii="Times New Roman" w:hAnsi="Times New Roman"/>
        </w:rPr>
      </w:pPr>
    </w:p>
    <w:p>
      <w:pPr>
        <w:spacing w:line="520" w:lineRule="exact"/>
        <w:ind w:firstLine="1800" w:firstLineChars="600"/>
        <w:rPr>
          <w:rFonts w:ascii="Times New Roman" w:hAnsi="Times New Roman" w:eastAsia="楷体_GB2312"/>
          <w:sz w:val="30"/>
          <w:u w:val="single"/>
        </w:rPr>
      </w:pPr>
      <w:r>
        <w:rPr>
          <w:rFonts w:hint="eastAsia" w:ascii="Times New Roman" w:hAnsi="Times New Roman" w:eastAsia="黑体"/>
          <w:sz w:val="30"/>
        </w:rPr>
        <w:t>课题名称：</w:t>
      </w:r>
      <w:r>
        <w:rPr>
          <w:rFonts w:ascii="Times New Roman" w:hAnsi="Times New Roman" w:eastAsia="楷体_GB2312"/>
          <w:sz w:val="30"/>
          <w:u w:val="single"/>
        </w:rPr>
        <w:t xml:space="preserve">                         </w:t>
      </w:r>
    </w:p>
    <w:p>
      <w:pPr>
        <w:spacing w:line="520" w:lineRule="exact"/>
        <w:ind w:firstLine="1800" w:firstLineChars="600"/>
        <w:rPr>
          <w:rFonts w:ascii="Times New Roman" w:hAnsi="Times New Roman" w:eastAsia="黑体"/>
          <w:sz w:val="30"/>
        </w:rPr>
      </w:pPr>
      <w:r>
        <w:rPr>
          <w:rFonts w:hint="eastAsia" w:ascii="Times New Roman" w:hAnsi="Times New Roman" w:eastAsia="黑体"/>
          <w:sz w:val="30"/>
        </w:rPr>
        <w:t>课题主持人：</w:t>
      </w:r>
      <w:r>
        <w:rPr>
          <w:rFonts w:ascii="Times New Roman" w:hAnsi="Times New Roman" w:eastAsia="楷体_GB2312"/>
          <w:sz w:val="30"/>
          <w:u w:val="single"/>
        </w:rPr>
        <w:t xml:space="preserve">                       </w:t>
      </w:r>
    </w:p>
    <w:p>
      <w:pPr>
        <w:spacing w:line="520" w:lineRule="exact"/>
        <w:ind w:firstLine="1800" w:firstLineChars="600"/>
        <w:rPr>
          <w:rFonts w:ascii="Times New Roman" w:hAnsi="Times New Roman" w:eastAsia="楷体_GB2312"/>
          <w:sz w:val="30"/>
          <w:u w:val="single"/>
        </w:rPr>
      </w:pPr>
      <w:r>
        <w:rPr>
          <w:rFonts w:hint="eastAsia" w:ascii="Times New Roman" w:hAnsi="Times New Roman" w:eastAsia="黑体"/>
          <w:sz w:val="30"/>
        </w:rPr>
        <w:t>所在单位：</w:t>
      </w:r>
      <w:r>
        <w:rPr>
          <w:rFonts w:ascii="Times New Roman" w:hAnsi="Times New Roman" w:eastAsia="楷体_GB2312"/>
          <w:sz w:val="30"/>
          <w:u w:val="single"/>
        </w:rPr>
        <w:t xml:space="preserve">                        </w:t>
      </w:r>
      <w:r>
        <w:rPr>
          <w:rFonts w:ascii="Times New Roman" w:hAnsi="Times New Roman" w:eastAsia="楷体_GB2312"/>
          <w:w w:val="90"/>
          <w:sz w:val="30"/>
          <w:u w:val="single"/>
        </w:rPr>
        <w:t xml:space="preserve"> </w:t>
      </w:r>
    </w:p>
    <w:p>
      <w:pPr>
        <w:spacing w:line="520" w:lineRule="exact"/>
        <w:ind w:firstLine="1800" w:firstLineChars="600"/>
        <w:rPr>
          <w:rFonts w:ascii="Times New Roman" w:hAnsi="Times New Roman" w:eastAsia="楷体_GB2312"/>
          <w:sz w:val="30"/>
          <w:u w:val="single"/>
        </w:rPr>
      </w:pPr>
      <w:r>
        <w:rPr>
          <w:rFonts w:hint="eastAsia" w:ascii="Times New Roman" w:hAnsi="Times New Roman" w:eastAsia="黑体"/>
          <w:sz w:val="30"/>
        </w:rPr>
        <w:t>申报日期：</w:t>
      </w:r>
      <w:r>
        <w:rPr>
          <w:rFonts w:ascii="Times New Roman" w:hAnsi="Times New Roman" w:eastAsia="楷体_GB2312"/>
          <w:sz w:val="30"/>
          <w:u w:val="single"/>
        </w:rPr>
        <w:t xml:space="preserve">                         </w:t>
      </w:r>
    </w:p>
    <w:p>
      <w:pPr>
        <w:spacing w:line="520" w:lineRule="exact"/>
        <w:jc w:val="center"/>
        <w:rPr>
          <w:rFonts w:ascii="Times New Roman" w:hAnsi="Times New Roman" w:eastAsia="黑体"/>
          <w:sz w:val="30"/>
        </w:rPr>
      </w:pPr>
    </w:p>
    <w:p>
      <w:pPr>
        <w:spacing w:line="520" w:lineRule="exact"/>
        <w:jc w:val="center"/>
        <w:rPr>
          <w:rFonts w:ascii="Times New Roman" w:hAnsi="Times New Roman" w:eastAsia="黑体"/>
          <w:sz w:val="30"/>
        </w:rPr>
      </w:pPr>
    </w:p>
    <w:p>
      <w:pPr>
        <w:jc w:val="center"/>
        <w:rPr>
          <w:rFonts w:hint="eastAsia" w:ascii="Times New Roman" w:hAnsi="Times New Roman" w:eastAsia="黑体"/>
          <w:sz w:val="30"/>
        </w:rPr>
      </w:pPr>
    </w:p>
    <w:p>
      <w:pPr>
        <w:jc w:val="center"/>
        <w:rPr>
          <w:rFonts w:hint="eastAsia" w:ascii="Times New Roman" w:hAnsi="Times New Roman" w:eastAsia="黑体"/>
          <w:sz w:val="30"/>
        </w:rPr>
      </w:pPr>
    </w:p>
    <w:p>
      <w:pPr>
        <w:jc w:val="center"/>
        <w:rPr>
          <w:rFonts w:hint="eastAsia" w:ascii="Times New Roman" w:hAnsi="Times New Roman" w:eastAsia="黑体"/>
          <w:sz w:val="30"/>
        </w:rPr>
      </w:pPr>
    </w:p>
    <w:p>
      <w:pPr>
        <w:jc w:val="center"/>
        <w:rPr>
          <w:rFonts w:ascii="Times New Roman" w:hAnsi="Times New Roman" w:eastAsia="黑体"/>
          <w:sz w:val="30"/>
        </w:rPr>
      </w:pPr>
    </w:p>
    <w:p>
      <w:pPr>
        <w:jc w:val="center"/>
        <w:rPr>
          <w:rFonts w:ascii="Times New Roman" w:hAnsi="Times New Roman" w:eastAsia="黑体"/>
          <w:sz w:val="30"/>
        </w:rPr>
      </w:pPr>
    </w:p>
    <w:p>
      <w:pPr>
        <w:jc w:val="center"/>
        <w:rPr>
          <w:rFonts w:ascii="Times New Roman" w:hAnsi="Times New Roman" w:eastAsia="楷体_GB2312"/>
          <w:sz w:val="30"/>
        </w:rPr>
      </w:pPr>
      <w:r>
        <w:rPr>
          <w:rFonts w:hint="eastAsia" w:ascii="Times New Roman" w:hAnsi="Times New Roman" w:eastAsia="楷体_GB2312"/>
          <w:sz w:val="30"/>
        </w:rPr>
        <w:t>江苏省教育考试院</w:t>
      </w:r>
    </w:p>
    <w:p>
      <w:pPr>
        <w:jc w:val="center"/>
        <w:rPr>
          <w:rFonts w:hint="eastAsia" w:ascii="Times New Roman" w:hAnsi="Times New Roman" w:eastAsia="方正小标宋简体" w:cs="宋体"/>
          <w:sz w:val="36"/>
          <w:szCs w:val="36"/>
        </w:rPr>
      </w:pPr>
    </w:p>
    <w:p>
      <w:pPr>
        <w:jc w:val="center"/>
        <w:rPr>
          <w:rFonts w:hint="eastAsia" w:ascii="Times New Roman" w:hAnsi="Times New Roman" w:eastAsia="方正小标宋简体" w:cs="宋体"/>
          <w:sz w:val="36"/>
          <w:szCs w:val="36"/>
        </w:rPr>
      </w:pPr>
    </w:p>
    <w:p>
      <w:pPr>
        <w:spacing w:line="600" w:lineRule="exact"/>
        <w:jc w:val="center"/>
        <w:rPr>
          <w:rFonts w:ascii="Times New Roman" w:hAnsi="Times New Roman" w:eastAsia="方正小标宋简体"/>
          <w:sz w:val="36"/>
          <w:szCs w:val="36"/>
        </w:rPr>
      </w:pPr>
      <w:r>
        <w:rPr>
          <w:rFonts w:hint="eastAsia" w:ascii="Times New Roman" w:hAnsi="Times New Roman" w:eastAsia="方正小标宋简体" w:cs="宋体"/>
          <w:sz w:val="36"/>
          <w:szCs w:val="36"/>
        </w:rPr>
        <w:t>教</w:t>
      </w:r>
      <w:r>
        <w:rPr>
          <w:rFonts w:hint="eastAsia" w:ascii="Times New Roman" w:hAnsi="Times New Roman" w:eastAsia="方正小标宋简体" w:cs="Dotum"/>
          <w:sz w:val="36"/>
          <w:szCs w:val="36"/>
        </w:rPr>
        <w:t>育考</w:t>
      </w:r>
      <w:r>
        <w:rPr>
          <w:rFonts w:hint="eastAsia" w:ascii="Times New Roman" w:hAnsi="Times New Roman" w:eastAsia="方正小标宋简体" w:cs="宋体"/>
          <w:sz w:val="36"/>
          <w:szCs w:val="36"/>
        </w:rPr>
        <w:t>试</w:t>
      </w:r>
      <w:r>
        <w:rPr>
          <w:rFonts w:hint="eastAsia" w:ascii="Times New Roman" w:hAnsi="Times New Roman" w:eastAsia="方正小标宋简体" w:cs="Dotum"/>
          <w:sz w:val="36"/>
          <w:szCs w:val="36"/>
        </w:rPr>
        <w:t>招生科</w:t>
      </w:r>
      <w:r>
        <w:rPr>
          <w:rFonts w:hint="eastAsia" w:ascii="Times New Roman" w:hAnsi="Times New Roman" w:eastAsia="方正小标宋简体" w:cs="宋体"/>
          <w:sz w:val="36"/>
          <w:szCs w:val="36"/>
        </w:rPr>
        <w:t>研诚</w:t>
      </w:r>
      <w:r>
        <w:rPr>
          <w:rFonts w:hint="eastAsia" w:ascii="Times New Roman" w:hAnsi="Times New Roman" w:eastAsia="方正小标宋简体" w:cs="Dotum"/>
          <w:sz w:val="36"/>
          <w:szCs w:val="36"/>
        </w:rPr>
        <w:t>信承</w:t>
      </w:r>
      <w:r>
        <w:rPr>
          <w:rFonts w:hint="eastAsia" w:ascii="Times New Roman" w:hAnsi="Times New Roman" w:eastAsia="方正小标宋简体" w:cs="宋体"/>
          <w:sz w:val="36"/>
          <w:szCs w:val="36"/>
        </w:rPr>
        <w:t>诺书</w:t>
      </w:r>
    </w:p>
    <w:p>
      <w:pPr>
        <w:spacing w:line="320" w:lineRule="exact"/>
        <w:jc w:val="center"/>
        <w:rPr>
          <w:rFonts w:ascii="Times New Roman" w:hAnsi="Times New Roman" w:eastAsia="华文中宋"/>
          <w:b/>
          <w:w w:val="110"/>
          <w:sz w:val="36"/>
          <w:szCs w:val="36"/>
        </w:rPr>
      </w:pPr>
    </w:p>
    <w:p>
      <w:pPr>
        <w:spacing w:line="320" w:lineRule="exact"/>
        <w:ind w:firstLine="525"/>
        <w:rPr>
          <w:rFonts w:ascii="Times New Roman" w:hAnsi="Times New Roman"/>
          <w:w w:val="110"/>
          <w:sz w:val="24"/>
          <w:szCs w:val="24"/>
        </w:rPr>
      </w:pPr>
      <w:r>
        <w:rPr>
          <w:rFonts w:ascii="Times New Roman" w:hAnsi="Times New Roman"/>
          <w:w w:val="110"/>
          <w:sz w:val="24"/>
          <w:szCs w:val="24"/>
        </w:rPr>
        <w:t>本人自愿申报江苏省教育考试招生研究课题，认可所填写的申报评审书为有约束力的协议，并承诺对所填写的申报评审书所涉及各项内容的真实性负责，保证没有知识产权争议。同意江苏省教育考试院有权使用所有数据和资料。课题申请如获准立项,在研究工作中，接受江苏省教育考试院及科研部门的管理，并对以下约定信守承诺：</w:t>
      </w:r>
    </w:p>
    <w:p>
      <w:pPr>
        <w:spacing w:line="320" w:lineRule="exact"/>
        <w:ind w:firstLine="525"/>
        <w:rPr>
          <w:rFonts w:ascii="Times New Roman" w:hAnsi="Times New Roman" w:eastAsia="华文中宋"/>
          <w:b/>
          <w:w w:val="110"/>
          <w:sz w:val="36"/>
          <w:szCs w:val="36"/>
        </w:rPr>
      </w:pPr>
      <w:r>
        <w:rPr>
          <w:rFonts w:ascii="Times New Roman" w:hAnsi="Times New Roman"/>
          <w:w w:val="110"/>
          <w:sz w:val="24"/>
          <w:szCs w:val="24"/>
        </w:rPr>
        <w:t>1</w:t>
      </w:r>
      <w:r>
        <w:rPr>
          <w:rFonts w:hint="eastAsia" w:ascii="Times New Roman" w:hAnsi="Times New Roman"/>
          <w:w w:val="110"/>
          <w:sz w:val="24"/>
          <w:szCs w:val="24"/>
        </w:rPr>
        <w:t>.</w:t>
      </w:r>
      <w:r>
        <w:rPr>
          <w:rFonts w:ascii="Times New Roman" w:hAnsi="Times New Roman"/>
          <w:w w:val="110"/>
          <w:sz w:val="24"/>
          <w:szCs w:val="24"/>
        </w:rPr>
        <w:t>遵守法律法规。遵守我国《著作权法》和《专利法》等相关法律法规，遵守我国政府签署加入的相关国际知识产权规定。</w:t>
      </w:r>
    </w:p>
    <w:p>
      <w:pPr>
        <w:spacing w:line="320" w:lineRule="exact"/>
        <w:rPr>
          <w:rFonts w:ascii="Times New Roman" w:hAnsi="Times New Roman"/>
          <w:w w:val="110"/>
          <w:sz w:val="24"/>
          <w:szCs w:val="24"/>
        </w:rPr>
      </w:pPr>
      <w:r>
        <w:rPr>
          <w:rFonts w:ascii="Times New Roman" w:hAnsi="Times New Roman"/>
          <w:w w:val="110"/>
          <w:sz w:val="24"/>
          <w:szCs w:val="24"/>
        </w:rPr>
        <w:t xml:space="preserve">    2</w:t>
      </w:r>
      <w:r>
        <w:rPr>
          <w:rFonts w:hint="eastAsia" w:ascii="Times New Roman" w:hAnsi="Times New Roman"/>
          <w:w w:val="110"/>
          <w:sz w:val="24"/>
          <w:szCs w:val="24"/>
        </w:rPr>
        <w:t>.</w:t>
      </w:r>
      <w:r>
        <w:rPr>
          <w:rFonts w:ascii="Times New Roman" w:hAnsi="Times New Roman"/>
          <w:w w:val="110"/>
          <w:sz w:val="24"/>
          <w:szCs w:val="24"/>
        </w:rPr>
        <w:t xml:space="preserve">遵循学术规范。科学设计研究方案，采用适当的研究方法，如期完成研究任务，取得预期研究成果。    </w:t>
      </w:r>
    </w:p>
    <w:p>
      <w:pPr>
        <w:spacing w:line="320" w:lineRule="exact"/>
        <w:rPr>
          <w:rFonts w:ascii="Times New Roman" w:hAnsi="Times New Roman"/>
          <w:w w:val="110"/>
          <w:sz w:val="24"/>
          <w:szCs w:val="24"/>
        </w:rPr>
      </w:pPr>
      <w:r>
        <w:rPr>
          <w:rFonts w:ascii="Times New Roman" w:hAnsi="Times New Roman"/>
          <w:w w:val="110"/>
          <w:sz w:val="24"/>
          <w:szCs w:val="24"/>
        </w:rPr>
        <w:t xml:space="preserve">    3</w:t>
      </w:r>
      <w:r>
        <w:rPr>
          <w:rFonts w:hint="eastAsia" w:ascii="Times New Roman" w:hAnsi="Times New Roman"/>
          <w:w w:val="110"/>
          <w:sz w:val="24"/>
          <w:szCs w:val="24"/>
        </w:rPr>
        <w:t>.</w:t>
      </w:r>
      <w:r>
        <w:rPr>
          <w:rFonts w:ascii="Times New Roman" w:hAnsi="Times New Roman"/>
          <w:w w:val="110"/>
          <w:sz w:val="24"/>
          <w:szCs w:val="24"/>
        </w:rPr>
        <w:t>尊重他人贡献。客观、公正、准确地介绍和评论已有学术成果。凡引用他人的观点、方案、资料、数据等，无论曾否发表，无论是纸质或电子版，均加以注释。凡转引文献资料，均如实说明。以明确方式标明为课题研究做出重要贡献的非课题组个人和集体。</w:t>
      </w:r>
    </w:p>
    <w:p>
      <w:pPr>
        <w:spacing w:line="320" w:lineRule="exact"/>
        <w:rPr>
          <w:rFonts w:ascii="Times New Roman" w:hAnsi="Times New Roman"/>
          <w:w w:val="110"/>
          <w:sz w:val="24"/>
          <w:szCs w:val="24"/>
        </w:rPr>
      </w:pPr>
      <w:r>
        <w:rPr>
          <w:rFonts w:ascii="Times New Roman" w:hAnsi="Times New Roman"/>
          <w:w w:val="110"/>
          <w:sz w:val="24"/>
          <w:szCs w:val="24"/>
        </w:rPr>
        <w:t xml:space="preserve">    4</w:t>
      </w:r>
      <w:r>
        <w:rPr>
          <w:rFonts w:hint="eastAsia" w:ascii="Times New Roman" w:hAnsi="Times New Roman"/>
          <w:w w:val="110"/>
          <w:sz w:val="24"/>
          <w:szCs w:val="24"/>
        </w:rPr>
        <w:t>.</w:t>
      </w:r>
      <w:r>
        <w:rPr>
          <w:rFonts w:ascii="Times New Roman" w:hAnsi="Times New Roman"/>
          <w:w w:val="110"/>
          <w:sz w:val="24"/>
          <w:szCs w:val="24"/>
        </w:rPr>
        <w:t>恪守学术道德。研究过程真实，不以任何方式抄袭、剽窃或侵吞他人学术成果，杜绝伪注、伪造、篡改文献和数据等学术不端行为，不重复发表研究成果；对课题主持人和参与者的各自贡献均在成果中以明确的方式标明。</w:t>
      </w:r>
    </w:p>
    <w:p>
      <w:pPr>
        <w:spacing w:line="320" w:lineRule="exact"/>
        <w:rPr>
          <w:rFonts w:ascii="Times New Roman" w:hAnsi="Times New Roman"/>
          <w:w w:val="110"/>
          <w:sz w:val="24"/>
          <w:szCs w:val="24"/>
        </w:rPr>
      </w:pPr>
      <w:r>
        <w:rPr>
          <w:rFonts w:ascii="Times New Roman" w:hAnsi="Times New Roman"/>
          <w:w w:val="110"/>
          <w:sz w:val="24"/>
          <w:szCs w:val="24"/>
        </w:rPr>
        <w:t xml:space="preserve">    5</w:t>
      </w:r>
      <w:r>
        <w:rPr>
          <w:rFonts w:hint="eastAsia" w:ascii="Times New Roman" w:hAnsi="Times New Roman"/>
          <w:w w:val="110"/>
          <w:sz w:val="24"/>
          <w:szCs w:val="24"/>
        </w:rPr>
        <w:t>.</w:t>
      </w:r>
      <w:r>
        <w:rPr>
          <w:rFonts w:ascii="Times New Roman" w:hAnsi="Times New Roman"/>
          <w:w w:val="110"/>
          <w:sz w:val="24"/>
          <w:szCs w:val="24"/>
        </w:rPr>
        <w:t>维护学术尊严。保持学者尊严，增强公共服务意识，维护社会公共利益。维护教育考试招生研究课题声誉，不以课题名义牟取不当利益。</w:t>
      </w:r>
    </w:p>
    <w:p>
      <w:pPr>
        <w:spacing w:line="320" w:lineRule="exact"/>
        <w:rPr>
          <w:rFonts w:ascii="Times New Roman" w:hAnsi="Times New Roman"/>
          <w:w w:val="110"/>
          <w:sz w:val="24"/>
          <w:szCs w:val="24"/>
        </w:rPr>
      </w:pPr>
      <w:r>
        <w:rPr>
          <w:rFonts w:ascii="Times New Roman" w:hAnsi="Times New Roman"/>
          <w:w w:val="110"/>
          <w:sz w:val="24"/>
          <w:szCs w:val="24"/>
        </w:rPr>
        <w:t xml:space="preserve">    6</w:t>
      </w:r>
      <w:r>
        <w:rPr>
          <w:rFonts w:hint="eastAsia" w:ascii="Times New Roman" w:hAnsi="Times New Roman"/>
          <w:w w:val="110"/>
          <w:sz w:val="24"/>
          <w:szCs w:val="24"/>
        </w:rPr>
        <w:t>.</w:t>
      </w:r>
      <w:r>
        <w:rPr>
          <w:rFonts w:ascii="Times New Roman" w:hAnsi="Times New Roman"/>
          <w:w w:val="110"/>
          <w:sz w:val="24"/>
          <w:szCs w:val="24"/>
        </w:rPr>
        <w:t>遵守课题规定。遵守省教育考试招生研究课题管理办法及有关规定。</w:t>
      </w:r>
    </w:p>
    <w:p>
      <w:pPr>
        <w:spacing w:line="320" w:lineRule="exact"/>
        <w:rPr>
          <w:rFonts w:ascii="Times New Roman" w:hAnsi="Times New Roman"/>
          <w:w w:val="110"/>
          <w:sz w:val="24"/>
          <w:szCs w:val="24"/>
        </w:rPr>
      </w:pPr>
      <w:r>
        <w:rPr>
          <w:rFonts w:ascii="Times New Roman" w:hAnsi="Times New Roman"/>
          <w:w w:val="110"/>
          <w:sz w:val="24"/>
          <w:szCs w:val="24"/>
        </w:rPr>
        <w:t xml:space="preserve">    7</w:t>
      </w:r>
      <w:r>
        <w:rPr>
          <w:rFonts w:hint="eastAsia" w:ascii="Times New Roman" w:hAnsi="Times New Roman"/>
          <w:w w:val="110"/>
          <w:sz w:val="24"/>
          <w:szCs w:val="24"/>
        </w:rPr>
        <w:t>.</w:t>
      </w:r>
      <w:r>
        <w:rPr>
          <w:rFonts w:ascii="Times New Roman" w:hAnsi="Times New Roman"/>
          <w:w w:val="110"/>
          <w:sz w:val="24"/>
          <w:szCs w:val="24"/>
        </w:rPr>
        <w:t xml:space="preserve">遵守财务制度。合理有效使用课题经费，不得滥用和挪用。课题结题时如实报告经费使用情况，不报假帐。    </w:t>
      </w:r>
    </w:p>
    <w:p>
      <w:pPr>
        <w:spacing w:line="320" w:lineRule="exact"/>
        <w:rPr>
          <w:rFonts w:ascii="Times New Roman" w:hAnsi="Times New Roman"/>
          <w:w w:val="110"/>
          <w:sz w:val="24"/>
          <w:szCs w:val="24"/>
        </w:rPr>
      </w:pPr>
      <w:r>
        <w:rPr>
          <w:rFonts w:ascii="Times New Roman" w:hAnsi="Times New Roman"/>
          <w:w w:val="110"/>
          <w:sz w:val="24"/>
          <w:szCs w:val="24"/>
        </w:rPr>
        <w:t xml:space="preserve">    8</w:t>
      </w:r>
      <w:r>
        <w:rPr>
          <w:rFonts w:hint="eastAsia" w:ascii="Times New Roman" w:hAnsi="Times New Roman"/>
          <w:w w:val="110"/>
          <w:sz w:val="24"/>
          <w:szCs w:val="24"/>
        </w:rPr>
        <w:t>.</w:t>
      </w:r>
      <w:r>
        <w:rPr>
          <w:rFonts w:ascii="Times New Roman" w:hAnsi="Times New Roman"/>
          <w:w w:val="110"/>
          <w:sz w:val="24"/>
          <w:szCs w:val="24"/>
        </w:rPr>
        <w:t xml:space="preserve">按期完成任务。同意承担课题并按预期完成研究任务，课题成果专著、论文、研究报告等公开发表，并在学术界和实践领域产生一定的影响，达到预期研究目标。     </w:t>
      </w:r>
    </w:p>
    <w:p>
      <w:pPr>
        <w:spacing w:line="320" w:lineRule="exact"/>
        <w:rPr>
          <w:rFonts w:ascii="Times New Roman" w:hAnsi="Times New Roman"/>
          <w:w w:val="110"/>
          <w:sz w:val="24"/>
          <w:szCs w:val="24"/>
        </w:rPr>
      </w:pPr>
    </w:p>
    <w:p>
      <w:pPr>
        <w:spacing w:line="320" w:lineRule="exact"/>
        <w:rPr>
          <w:rFonts w:ascii="Times New Roman" w:hAnsi="Times New Roman" w:eastAsia="华文中宋"/>
          <w:b/>
          <w:w w:val="110"/>
          <w:sz w:val="36"/>
          <w:szCs w:val="36"/>
        </w:rPr>
      </w:pPr>
      <w:r>
        <w:rPr>
          <w:rFonts w:ascii="Times New Roman" w:hAnsi="Times New Roman"/>
          <w:w w:val="110"/>
          <w:sz w:val="24"/>
          <w:szCs w:val="24"/>
        </w:rPr>
        <w:t xml:space="preserve">    作为课题研究者，本人完全了解江苏省教育考试招生研究课题管理有关规定，完全意识到本声明的法律后果由本人承担。特授权江苏省教育考试院有权保留并向国家有关部门或机构报送课题成果的原件、复印件、摘要和电子版；有权公布课题研究成果的全部或部分内容，同意以影印、缩印、扫描、出版等形式复制、保存、汇编课题研究成果；允许课题研究成果被他人查阅和借阅；有权推广科研成果，允许将课题研究成果通过内部报告、学术会议、专业报刊、大众媒体、专门网站、评奖等形式进行宣传、试验和培训。</w:t>
      </w:r>
    </w:p>
    <w:p>
      <w:pPr>
        <w:spacing w:line="320" w:lineRule="exact"/>
        <w:rPr>
          <w:rFonts w:ascii="Times New Roman" w:hAnsi="Times New Roman"/>
          <w:sz w:val="24"/>
          <w:szCs w:val="24"/>
        </w:rPr>
      </w:pPr>
    </w:p>
    <w:p>
      <w:pPr>
        <w:spacing w:line="320" w:lineRule="exact"/>
        <w:ind w:firstLine="4440" w:firstLineChars="1850"/>
        <w:rPr>
          <w:rFonts w:ascii="Times New Roman" w:hAnsi="Times New Roman"/>
          <w:sz w:val="24"/>
          <w:szCs w:val="24"/>
        </w:rPr>
      </w:pPr>
      <w:r>
        <w:rPr>
          <w:rFonts w:hint="eastAsia" w:ascii="Times New Roman" w:hAnsi="Times New Roman"/>
          <w:sz w:val="24"/>
          <w:szCs w:val="24"/>
        </w:rPr>
        <w:t>申请者（签章）：</w:t>
      </w:r>
      <w:r>
        <w:rPr>
          <w:rFonts w:ascii="Times New Roman" w:hAnsi="Times New Roman"/>
          <w:sz w:val="24"/>
          <w:szCs w:val="24"/>
        </w:rPr>
        <w:t xml:space="preserve"> </w:t>
      </w:r>
      <w:r>
        <w:rPr>
          <w:rFonts w:ascii="Times New Roman" w:hAnsi="Times New Roman"/>
          <w:sz w:val="24"/>
          <w:szCs w:val="24"/>
          <w:u w:val="single"/>
        </w:rPr>
        <w:t xml:space="preserve">                   </w:t>
      </w:r>
    </w:p>
    <w:p>
      <w:pPr>
        <w:spacing w:line="320" w:lineRule="exact"/>
        <w:ind w:firstLine="1440" w:firstLineChars="600"/>
        <w:jc w:val="center"/>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pPr>
        <w:jc w:val="center"/>
        <w:rPr>
          <w:rFonts w:hint="eastAsia" w:ascii="Times New Roman" w:hAnsi="Times New Roman" w:eastAsia="方正小标宋简体"/>
          <w:sz w:val="36"/>
          <w:szCs w:val="36"/>
        </w:rPr>
      </w:pPr>
    </w:p>
    <w:p>
      <w:pPr>
        <w:jc w:val="center"/>
        <w:rPr>
          <w:rFonts w:ascii="Times New Roman" w:hAnsi="Times New Roman" w:eastAsia="方正小标宋简体"/>
          <w:sz w:val="36"/>
          <w:szCs w:val="36"/>
        </w:rPr>
      </w:pPr>
      <w:r>
        <w:rPr>
          <w:rFonts w:hint="eastAsia" w:ascii="Times New Roman" w:hAnsi="Times New Roman" w:eastAsia="方正小标宋简体"/>
          <w:sz w:val="36"/>
          <w:szCs w:val="36"/>
        </w:rPr>
        <w:t>申</w:t>
      </w:r>
      <w:r>
        <w:rPr>
          <w:rFonts w:hint="eastAsia" w:ascii="Times New Roman" w:hAnsi="Times New Roman" w:eastAsia="方正小标宋简体" w:cs="宋体"/>
          <w:sz w:val="36"/>
          <w:szCs w:val="36"/>
        </w:rPr>
        <w:t>报填写</w:t>
      </w:r>
      <w:r>
        <w:rPr>
          <w:rFonts w:hint="eastAsia" w:ascii="Times New Roman" w:hAnsi="Times New Roman" w:eastAsia="方正小标宋简体" w:cs="Dotum"/>
          <w:sz w:val="36"/>
          <w:szCs w:val="36"/>
        </w:rPr>
        <w:t>注意事</w:t>
      </w:r>
      <w:r>
        <w:rPr>
          <w:rFonts w:hint="eastAsia" w:ascii="Times New Roman" w:hAnsi="Times New Roman" w:eastAsia="方正小标宋简体" w:cs="宋体"/>
          <w:sz w:val="36"/>
          <w:szCs w:val="36"/>
        </w:rPr>
        <w:t>项</w:t>
      </w:r>
    </w:p>
    <w:p>
      <w:pPr>
        <w:spacing w:line="460" w:lineRule="exact"/>
        <w:ind w:firstLine="3520" w:firstLineChars="1100"/>
        <w:rPr>
          <w:rFonts w:ascii="Times New Roman" w:hAnsi="Times New Roman" w:eastAsia="黑体"/>
          <w:sz w:val="32"/>
        </w:rPr>
      </w:pP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1</w:t>
      </w:r>
      <w:r>
        <w:rPr>
          <w:rFonts w:hint="eastAsia" w:ascii="Times New Roman" w:hAnsi="Times New Roman"/>
          <w:w w:val="110"/>
          <w:sz w:val="24"/>
          <w:szCs w:val="24"/>
        </w:rPr>
        <w:t>.</w:t>
      </w:r>
      <w:r>
        <w:rPr>
          <w:rFonts w:ascii="Times New Roman" w:hAnsi="Times New Roman"/>
          <w:w w:val="110"/>
          <w:sz w:val="24"/>
          <w:szCs w:val="24"/>
        </w:rPr>
        <w:t>封面左上角“课题类别”栏，可填写：“重点课题”或“一般课题”。</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2</w:t>
      </w:r>
      <w:r>
        <w:rPr>
          <w:rFonts w:hint="eastAsia" w:ascii="Times New Roman" w:hAnsi="Times New Roman"/>
          <w:w w:val="110"/>
          <w:sz w:val="24"/>
          <w:szCs w:val="24"/>
        </w:rPr>
        <w:t>.</w:t>
      </w:r>
      <w:r>
        <w:rPr>
          <w:rFonts w:ascii="Times New Roman" w:hAnsi="Times New Roman"/>
          <w:w w:val="110"/>
          <w:sz w:val="24"/>
          <w:szCs w:val="24"/>
        </w:rPr>
        <w:t>封面左上角“编号”栏，所有申报者均无须填写。</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3</w:t>
      </w:r>
      <w:r>
        <w:rPr>
          <w:rFonts w:hint="eastAsia" w:ascii="Times New Roman" w:hAnsi="Times New Roman"/>
          <w:w w:val="110"/>
          <w:sz w:val="24"/>
          <w:szCs w:val="24"/>
        </w:rPr>
        <w:t>.</w:t>
      </w:r>
      <w:r>
        <w:rPr>
          <w:rFonts w:ascii="Times New Roman" w:hAnsi="Times New Roman"/>
          <w:w w:val="110"/>
          <w:sz w:val="24"/>
          <w:szCs w:val="24"/>
        </w:rPr>
        <w:t>课题名称应准确、简明反映研究内容。</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4</w:t>
      </w:r>
      <w:r>
        <w:rPr>
          <w:rFonts w:hint="eastAsia" w:ascii="Times New Roman" w:hAnsi="Times New Roman"/>
          <w:w w:val="110"/>
          <w:sz w:val="24"/>
          <w:szCs w:val="24"/>
        </w:rPr>
        <w:t>.</w:t>
      </w:r>
      <w:r>
        <w:rPr>
          <w:rFonts w:ascii="Times New Roman" w:hAnsi="Times New Roman"/>
          <w:w w:val="110"/>
          <w:sz w:val="24"/>
          <w:szCs w:val="24"/>
        </w:rPr>
        <w:t>课题主持人，系指真正承担课题研究和负责课题组织、指导的研究者。不能承担实质性研究工作的，不得申请。</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5</w:t>
      </w:r>
      <w:r>
        <w:rPr>
          <w:rFonts w:hint="eastAsia" w:ascii="Times New Roman" w:hAnsi="Times New Roman"/>
          <w:w w:val="110"/>
          <w:sz w:val="24"/>
          <w:szCs w:val="24"/>
        </w:rPr>
        <w:t>.</w:t>
      </w:r>
      <w:r>
        <w:rPr>
          <w:rFonts w:ascii="Times New Roman" w:hAnsi="Times New Roman"/>
          <w:w w:val="110"/>
          <w:sz w:val="24"/>
          <w:szCs w:val="24"/>
        </w:rPr>
        <w:t>工作单位，课题承担人按单位和部门公章全称填写。</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6</w:t>
      </w:r>
      <w:r>
        <w:rPr>
          <w:rFonts w:hint="eastAsia" w:ascii="Times New Roman" w:hAnsi="Times New Roman"/>
          <w:w w:val="110"/>
          <w:sz w:val="24"/>
          <w:szCs w:val="24"/>
        </w:rPr>
        <w:t>.</w:t>
      </w:r>
      <w:r>
        <w:rPr>
          <w:rFonts w:ascii="Times New Roman" w:hAnsi="Times New Roman"/>
          <w:w w:val="110"/>
          <w:sz w:val="24"/>
          <w:szCs w:val="24"/>
        </w:rPr>
        <w:t>课题委托管理部门一般为大市教育考试院（招考办）或学校科研主管部门。</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7</w:t>
      </w:r>
      <w:r>
        <w:rPr>
          <w:rFonts w:hint="eastAsia" w:ascii="Times New Roman" w:hAnsi="Times New Roman"/>
          <w:w w:val="110"/>
          <w:sz w:val="24"/>
          <w:szCs w:val="24"/>
        </w:rPr>
        <w:t>.</w:t>
      </w:r>
      <w:r>
        <w:rPr>
          <w:rFonts w:ascii="Times New Roman" w:hAnsi="Times New Roman"/>
          <w:w w:val="110"/>
          <w:sz w:val="24"/>
          <w:szCs w:val="24"/>
        </w:rPr>
        <w:t>填写内容应实事求是，严谨规范，可以直接上“江苏教育考试科研”QQ群（群号：186806615）下载《申报评审书》在电脑上填写。</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8</w:t>
      </w:r>
      <w:r>
        <w:rPr>
          <w:rFonts w:hint="eastAsia" w:ascii="Times New Roman" w:hAnsi="Times New Roman"/>
          <w:w w:val="110"/>
          <w:sz w:val="24"/>
          <w:szCs w:val="24"/>
        </w:rPr>
        <w:t>.</w:t>
      </w:r>
      <w:r>
        <w:rPr>
          <w:rFonts w:ascii="Times New Roman" w:hAnsi="Times New Roman"/>
          <w:w w:val="110"/>
          <w:sz w:val="24"/>
          <w:szCs w:val="24"/>
        </w:rPr>
        <w:t>《申报评审书》打印或复印时一律用A4纸（一式六份，其中一份为原件），于左侧装订成册，按规定申报程序报送。</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9</w:t>
      </w:r>
      <w:r>
        <w:rPr>
          <w:rFonts w:hint="eastAsia" w:ascii="Times New Roman" w:hAnsi="Times New Roman"/>
          <w:w w:val="110"/>
          <w:sz w:val="24"/>
          <w:szCs w:val="24"/>
        </w:rPr>
        <w:t>.</w:t>
      </w:r>
      <w:r>
        <w:rPr>
          <w:rFonts w:ascii="Times New Roman" w:hAnsi="Times New Roman"/>
          <w:w w:val="110"/>
          <w:sz w:val="24"/>
          <w:szCs w:val="24"/>
        </w:rPr>
        <w:t>《申报评审书》中“课题研究设计与论证报告”总字数不超过5000字，各栏目空间填写时可根据实际需要调节。</w:t>
      </w:r>
    </w:p>
    <w:p>
      <w:pPr>
        <w:snapToGrid w:val="0"/>
        <w:spacing w:line="400" w:lineRule="exact"/>
        <w:rPr>
          <w:rFonts w:ascii="Times New Roman" w:hAnsi="Times New Roman"/>
          <w:w w:val="110"/>
          <w:sz w:val="24"/>
          <w:szCs w:val="24"/>
        </w:rPr>
      </w:pPr>
      <w:r>
        <w:rPr>
          <w:rFonts w:ascii="Times New Roman" w:hAnsi="Times New Roman"/>
          <w:w w:val="110"/>
          <w:sz w:val="24"/>
          <w:szCs w:val="24"/>
        </w:rPr>
        <w:t xml:space="preserve">    10</w:t>
      </w:r>
      <w:r>
        <w:rPr>
          <w:rFonts w:hint="eastAsia" w:ascii="Times New Roman" w:hAnsi="Times New Roman"/>
          <w:w w:val="110"/>
          <w:sz w:val="24"/>
          <w:szCs w:val="24"/>
        </w:rPr>
        <w:t>.</w:t>
      </w:r>
      <w:r>
        <w:rPr>
          <w:rFonts w:ascii="Times New Roman" w:hAnsi="Times New Roman"/>
          <w:w w:val="110"/>
          <w:sz w:val="24"/>
          <w:szCs w:val="24"/>
        </w:rPr>
        <w:t>咨询相关事宜可进“江苏教育考试科研”QQ群。</w:t>
      </w:r>
    </w:p>
    <w:p>
      <w:pPr>
        <w:snapToGrid w:val="0"/>
        <w:spacing w:line="400" w:lineRule="exact"/>
        <w:ind w:firstLine="275" w:firstLineChars="98"/>
        <w:rPr>
          <w:rFonts w:hint="eastAsia" w:ascii="黑体" w:hAnsi="宋体" w:eastAsia="黑体" w:cs="宋体"/>
          <w:bCs/>
          <w:sz w:val="28"/>
        </w:rPr>
      </w:pPr>
      <w:r>
        <w:rPr>
          <w:rFonts w:hint="eastAsia" w:ascii="宋体" w:hAnsi="宋体" w:cs="宋体"/>
          <w:b/>
          <w:bCs/>
          <w:sz w:val="28"/>
        </w:rPr>
        <w:br w:type="page"/>
      </w:r>
      <w:r>
        <w:rPr>
          <w:rFonts w:hint="eastAsia" w:ascii="黑体" w:hAnsi="宋体" w:eastAsia="黑体" w:cs="宋体"/>
          <w:bCs/>
          <w:sz w:val="28"/>
        </w:rPr>
        <w:t>一、课题研究人员基本信息</w:t>
      </w:r>
    </w:p>
    <w:tbl>
      <w:tblPr>
        <w:tblStyle w:val="2"/>
        <w:tblW w:w="9457"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74"/>
        <w:gridCol w:w="361"/>
        <w:gridCol w:w="541"/>
        <w:gridCol w:w="363"/>
        <w:gridCol w:w="1044"/>
        <w:gridCol w:w="851"/>
        <w:gridCol w:w="567"/>
        <w:gridCol w:w="378"/>
        <w:gridCol w:w="756"/>
        <w:gridCol w:w="425"/>
        <w:gridCol w:w="520"/>
        <w:gridCol w:w="897"/>
        <w:gridCol w:w="284"/>
        <w:gridCol w:w="149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974"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ascii="Times New Roman" w:hAnsi="Times New Roman" w:eastAsia="仿宋_GB2312"/>
              </w:rPr>
            </w:pPr>
            <w:r>
              <w:rPr>
                <w:rFonts w:hint="eastAsia" w:ascii="Times New Roman" w:hAnsi="Times New Roman" w:eastAsia="仿宋_GB2312" w:cs="宋体"/>
              </w:rPr>
              <w:t>课</w:t>
            </w:r>
          </w:p>
          <w:p>
            <w:pPr>
              <w:spacing w:line="300" w:lineRule="auto"/>
              <w:jc w:val="center"/>
              <w:rPr>
                <w:rFonts w:ascii="Times New Roman" w:hAnsi="Times New Roman" w:eastAsia="仿宋_GB2312"/>
              </w:rPr>
            </w:pPr>
            <w:r>
              <w:rPr>
                <w:rFonts w:hint="eastAsia" w:ascii="Times New Roman" w:hAnsi="Times New Roman" w:eastAsia="仿宋_GB2312" w:cs="宋体"/>
              </w:rPr>
              <w:t>题</w:t>
            </w:r>
          </w:p>
          <w:p>
            <w:pPr>
              <w:spacing w:line="300" w:lineRule="auto"/>
              <w:jc w:val="center"/>
              <w:rPr>
                <w:rFonts w:ascii="Times New Roman" w:hAnsi="Times New Roman" w:eastAsia="仿宋_GB2312"/>
              </w:rPr>
            </w:pPr>
            <w:r>
              <w:rPr>
                <w:rFonts w:hint="eastAsia" w:ascii="Times New Roman" w:hAnsi="Times New Roman" w:eastAsia="仿宋_GB2312"/>
              </w:rPr>
              <w:t>主</w:t>
            </w:r>
          </w:p>
          <w:p>
            <w:pPr>
              <w:spacing w:line="300" w:lineRule="auto"/>
              <w:jc w:val="center"/>
              <w:rPr>
                <w:rFonts w:ascii="Times New Roman" w:hAnsi="Times New Roman" w:eastAsia="仿宋_GB2312"/>
              </w:rPr>
            </w:pPr>
            <w:r>
              <w:rPr>
                <w:rFonts w:hint="eastAsia" w:ascii="Times New Roman" w:hAnsi="Times New Roman" w:eastAsia="仿宋_GB2312"/>
              </w:rPr>
              <w:t>持</w:t>
            </w:r>
          </w:p>
          <w:p>
            <w:pPr>
              <w:spacing w:line="300" w:lineRule="auto"/>
              <w:jc w:val="center"/>
              <w:rPr>
                <w:rFonts w:ascii="Times New Roman" w:hAnsi="Times New Roman" w:eastAsia="仿宋_GB2312"/>
              </w:rPr>
            </w:pPr>
            <w:r>
              <w:rPr>
                <w:rFonts w:hint="eastAsia" w:ascii="Times New Roman" w:hAnsi="Times New Roman" w:eastAsia="仿宋_GB2312"/>
              </w:rPr>
              <w:t>人</w:t>
            </w:r>
          </w:p>
        </w:tc>
        <w:tc>
          <w:tcPr>
            <w:tcW w:w="126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r>
              <w:rPr>
                <w:rFonts w:hint="eastAsia" w:ascii="Times New Roman" w:hAnsi="Times New Roman" w:eastAsia="仿宋_GB2312"/>
                <w:bCs/>
              </w:rPr>
              <w:t>姓</w:t>
            </w:r>
            <w:r>
              <w:rPr>
                <w:rFonts w:ascii="Times New Roman" w:hAnsi="Times New Roman" w:eastAsia="仿宋_GB2312"/>
                <w:bCs/>
              </w:rPr>
              <w:t xml:space="preserve">    </w:t>
            </w:r>
            <w:r>
              <w:rPr>
                <w:rFonts w:hint="eastAsia" w:ascii="Times New Roman" w:hAnsi="Times New Roman" w:eastAsia="仿宋_GB2312"/>
                <w:bCs/>
              </w:rPr>
              <w:t>名</w:t>
            </w:r>
          </w:p>
        </w:tc>
        <w:tc>
          <w:tcPr>
            <w:tcW w:w="104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851"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性</w:t>
            </w:r>
            <w:r>
              <w:rPr>
                <w:rFonts w:hint="eastAsia" w:ascii="Times New Roman" w:hAnsi="Times New Roman" w:eastAsia="仿宋_GB2312" w:cs="宋体"/>
                <w:bCs/>
              </w:rPr>
              <w:t>别</w:t>
            </w:r>
          </w:p>
        </w:tc>
        <w:tc>
          <w:tcPr>
            <w:tcW w:w="94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756"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民族</w:t>
            </w:r>
          </w:p>
        </w:tc>
        <w:tc>
          <w:tcPr>
            <w:tcW w:w="94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出生年月</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25"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126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行政</w:t>
            </w:r>
            <w:r>
              <w:rPr>
                <w:rFonts w:hint="eastAsia" w:ascii="Times New Roman" w:hAnsi="Times New Roman" w:eastAsia="仿宋_GB2312" w:cs="宋体"/>
                <w:bCs/>
              </w:rPr>
              <w:t>职务</w:t>
            </w:r>
          </w:p>
        </w:tc>
        <w:tc>
          <w:tcPr>
            <w:tcW w:w="104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1796"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cs="宋体"/>
                <w:bCs/>
              </w:rPr>
              <w:t>专业</w:t>
            </w:r>
            <w:r>
              <w:rPr>
                <w:rFonts w:hint="eastAsia" w:ascii="Times New Roman" w:hAnsi="Times New Roman" w:eastAsia="仿宋_GB2312" w:cs="Dotum"/>
                <w:bCs/>
              </w:rPr>
              <w:t>技</w:t>
            </w:r>
            <w:r>
              <w:rPr>
                <w:rFonts w:hint="eastAsia" w:ascii="Times New Roman" w:hAnsi="Times New Roman" w:eastAsia="仿宋_GB2312" w:cs="宋体"/>
                <w:bCs/>
              </w:rPr>
              <w:t>术职务</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cs="宋体"/>
                <w:bCs/>
              </w:rPr>
              <w:t>研</w:t>
            </w:r>
            <w:r>
              <w:rPr>
                <w:rFonts w:hint="eastAsia" w:ascii="Times New Roman" w:hAnsi="Times New Roman" w:eastAsia="仿宋_GB2312" w:cs="Dotum"/>
                <w:bCs/>
              </w:rPr>
              <w:t>究</w:t>
            </w:r>
            <w:r>
              <w:rPr>
                <w:rFonts w:hint="eastAsia" w:ascii="Times New Roman" w:hAnsi="Times New Roman" w:eastAsia="仿宋_GB2312" w:cs="宋体"/>
                <w:bCs/>
              </w:rPr>
              <w:t>专长</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126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最后</w:t>
            </w:r>
            <w:r>
              <w:rPr>
                <w:rFonts w:hint="eastAsia" w:ascii="Times New Roman" w:hAnsi="Times New Roman" w:eastAsia="仿宋_GB2312" w:cs="宋体"/>
                <w:bCs/>
              </w:rPr>
              <w:t>学历</w:t>
            </w:r>
          </w:p>
        </w:tc>
        <w:tc>
          <w:tcPr>
            <w:tcW w:w="1044"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1796"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最后</w:t>
            </w:r>
            <w:r>
              <w:rPr>
                <w:rFonts w:hint="eastAsia" w:ascii="Times New Roman" w:hAnsi="Times New Roman" w:eastAsia="仿宋_GB2312" w:cs="宋体"/>
                <w:bCs/>
              </w:rPr>
              <w:t>学</w:t>
            </w:r>
            <w:r>
              <w:rPr>
                <w:rFonts w:hint="eastAsia" w:ascii="Times New Roman" w:hAnsi="Times New Roman" w:eastAsia="仿宋_GB2312" w:cs="Dotum"/>
                <w:bCs/>
              </w:rPr>
              <w:t>位</w:t>
            </w:r>
          </w:p>
        </w:tc>
        <w:tc>
          <w:tcPr>
            <w:tcW w:w="1701"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1181"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cs="宋体"/>
                <w:bCs/>
              </w:rPr>
              <w:t>电</w:t>
            </w:r>
            <w:r>
              <w:rPr>
                <w:rFonts w:ascii="Times New Roman" w:hAnsi="Times New Roman" w:eastAsia="仿宋_GB2312"/>
                <w:bCs/>
              </w:rPr>
              <w:t xml:space="preserve">    </w:t>
            </w:r>
            <w:r>
              <w:rPr>
                <w:rFonts w:hint="eastAsia" w:ascii="Times New Roman" w:hAnsi="Times New Roman" w:eastAsia="仿宋_GB2312" w:cs="宋体"/>
                <w:bCs/>
              </w:rPr>
              <w:t>话</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73"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126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工作</w:t>
            </w:r>
            <w:r>
              <w:rPr>
                <w:rFonts w:hint="eastAsia" w:ascii="Times New Roman" w:hAnsi="Times New Roman" w:eastAsia="仿宋_GB2312" w:cs="宋体"/>
                <w:bCs/>
              </w:rPr>
              <w:t>单</w:t>
            </w:r>
            <w:r>
              <w:rPr>
                <w:rFonts w:hint="eastAsia" w:ascii="Times New Roman" w:hAnsi="Times New Roman" w:eastAsia="仿宋_GB2312" w:cs="Dotum"/>
                <w:bCs/>
              </w:rPr>
              <w:t>位</w:t>
            </w: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945" w:type="dxa"/>
            <w:gridSpan w:val="2"/>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r>
              <w:rPr>
                <w:rFonts w:ascii="Times New Roman" w:hAnsi="Times New Roman" w:eastAsia="仿宋_GB2312"/>
                <w:bCs/>
              </w:rPr>
              <w:t>E-mai</w:t>
            </w:r>
            <w:r>
              <w:rPr>
                <w:rFonts w:ascii="Times New Roman" w:hAnsi="Times New Roman" w:eastAsia="仿宋_GB2312"/>
              </w:rPr>
              <w:t>l</w:t>
            </w:r>
          </w:p>
        </w:tc>
        <w:tc>
          <w:tcPr>
            <w:tcW w:w="2677" w:type="dxa"/>
            <w:gridSpan w:val="3"/>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1265" w:type="dxa"/>
            <w:gridSpan w:val="3"/>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bCs/>
              </w:rPr>
            </w:pPr>
            <w:r>
              <w:rPr>
                <w:rFonts w:hint="eastAsia" w:ascii="Times New Roman" w:hAnsi="Times New Roman" w:eastAsia="仿宋_GB2312"/>
                <w:bCs/>
              </w:rPr>
              <w:t>通</w:t>
            </w:r>
            <w:r>
              <w:rPr>
                <w:rFonts w:hint="eastAsia" w:ascii="Times New Roman" w:hAnsi="Times New Roman" w:eastAsia="仿宋_GB2312" w:cs="宋体"/>
                <w:bCs/>
              </w:rPr>
              <w:t>讯</w:t>
            </w:r>
            <w:r>
              <w:rPr>
                <w:rFonts w:hint="eastAsia" w:ascii="Times New Roman" w:hAnsi="Times New Roman" w:eastAsia="仿宋_GB2312" w:cs="Dotum"/>
                <w:bCs/>
              </w:rPr>
              <w:t>地址</w:t>
            </w: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p>
        </w:tc>
        <w:tc>
          <w:tcPr>
            <w:tcW w:w="2126" w:type="dxa"/>
            <w:gridSpan w:val="4"/>
            <w:tcBorders>
              <w:top w:val="single" w:color="auto" w:sz="6" w:space="0"/>
              <w:left w:val="single" w:color="auto" w:sz="6" w:space="0"/>
              <w:bottom w:val="single" w:color="auto" w:sz="6" w:space="0"/>
              <w:right w:val="single" w:color="auto" w:sz="6" w:space="0"/>
            </w:tcBorders>
            <w:noWrap w:val="0"/>
            <w:vAlign w:val="center"/>
          </w:tcPr>
          <w:p>
            <w:pPr>
              <w:spacing w:line="240" w:lineRule="exact"/>
              <w:jc w:val="center"/>
              <w:rPr>
                <w:rFonts w:ascii="Times New Roman" w:hAnsi="Times New Roman" w:eastAsia="仿宋_GB2312"/>
              </w:rPr>
            </w:pPr>
            <w:r>
              <w:rPr>
                <w:rFonts w:hint="eastAsia" w:ascii="Times New Roman" w:hAnsi="Times New Roman" w:eastAsia="仿宋_GB2312" w:cs="宋体"/>
                <w:bCs/>
              </w:rPr>
              <w:t>邮</w:t>
            </w:r>
            <w:r>
              <w:rPr>
                <w:rFonts w:hint="eastAsia" w:ascii="Times New Roman" w:hAnsi="Times New Roman" w:eastAsia="仿宋_GB2312" w:cs="Dotum"/>
                <w:bCs/>
              </w:rPr>
              <w:t>政</w:t>
            </w:r>
            <w:r>
              <w:rPr>
                <w:rFonts w:hint="eastAsia" w:ascii="Times New Roman" w:hAnsi="Times New Roman" w:eastAsia="仿宋_GB2312" w:cs="宋体"/>
                <w:bCs/>
              </w:rPr>
              <w:t>编码</w:t>
            </w:r>
          </w:p>
        </w:tc>
        <w:tc>
          <w:tcPr>
            <w:tcW w:w="1496" w:type="dxa"/>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41"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ascii="Times New Roman" w:hAnsi="Times New Roman" w:eastAsia="仿宋_GB2312"/>
                <w:bCs/>
              </w:rPr>
            </w:pPr>
            <w:r>
              <w:rPr>
                <w:rFonts w:hint="eastAsia" w:ascii="Times New Roman" w:hAnsi="Times New Roman" w:eastAsia="仿宋_GB2312" w:cs="宋体"/>
                <w:bCs/>
              </w:rPr>
              <w:t>教</w:t>
            </w:r>
            <w:r>
              <w:rPr>
                <w:rFonts w:hint="eastAsia" w:ascii="Times New Roman" w:hAnsi="Times New Roman" w:eastAsia="仿宋_GB2312" w:cs="Dotum"/>
                <w:bCs/>
              </w:rPr>
              <w:t>育科</w:t>
            </w:r>
            <w:r>
              <w:rPr>
                <w:rFonts w:hint="eastAsia" w:ascii="Times New Roman" w:hAnsi="Times New Roman" w:eastAsia="仿宋_GB2312" w:cs="宋体"/>
                <w:bCs/>
              </w:rPr>
              <w:t>研课题</w:t>
            </w:r>
            <w:r>
              <w:rPr>
                <w:rFonts w:hint="eastAsia" w:ascii="Times New Roman" w:hAnsi="Times New Roman" w:eastAsia="仿宋_GB2312" w:cs="Dotum"/>
                <w:bCs/>
              </w:rPr>
              <w:t>完成情</w:t>
            </w:r>
            <w:r>
              <w:rPr>
                <w:rFonts w:hint="eastAsia" w:ascii="Times New Roman" w:hAnsi="Times New Roman" w:eastAsia="仿宋_GB2312" w:cs="宋体"/>
                <w:bCs/>
              </w:rPr>
              <w:t>况</w:t>
            </w:r>
          </w:p>
        </w:tc>
        <w:tc>
          <w:tcPr>
            <w:tcW w:w="904" w:type="dxa"/>
            <w:gridSpan w:val="2"/>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ascii="Times New Roman" w:hAnsi="Times New Roman" w:eastAsia="仿宋_GB2312"/>
              </w:rPr>
            </w:pPr>
            <w:r>
              <w:rPr>
                <w:rFonts w:hint="eastAsia" w:ascii="Times New Roman" w:hAnsi="Times New Roman" w:eastAsia="仿宋_GB2312" w:cs="宋体"/>
              </w:rPr>
              <w:t>独</w:t>
            </w:r>
            <w:r>
              <w:rPr>
                <w:rFonts w:hint="eastAsia" w:ascii="Times New Roman" w:hAnsi="Times New Roman" w:eastAsia="仿宋_GB2312" w:cs="Dotum"/>
              </w:rPr>
              <w:t>立或以第一作者身</w:t>
            </w:r>
            <w:r>
              <w:rPr>
                <w:rFonts w:hint="eastAsia" w:ascii="Times New Roman" w:hAnsi="Times New Roman" w:eastAsia="仿宋_GB2312" w:cs="宋体"/>
              </w:rPr>
              <w:t>份</w:t>
            </w:r>
            <w:r>
              <w:rPr>
                <w:rFonts w:hint="eastAsia" w:ascii="Times New Roman" w:hAnsi="Times New Roman" w:eastAsia="仿宋_GB2312" w:cs="Dotum"/>
              </w:rPr>
              <w:t>公</w:t>
            </w:r>
            <w:r>
              <w:rPr>
                <w:rFonts w:hint="eastAsia" w:ascii="Times New Roman" w:hAnsi="Times New Roman" w:eastAsia="仿宋_GB2312" w:cs="宋体"/>
              </w:rPr>
              <w:t>开发</w:t>
            </w:r>
            <w:r>
              <w:rPr>
                <w:rFonts w:hint="eastAsia" w:ascii="Times New Roman" w:hAnsi="Times New Roman" w:eastAsia="仿宋_GB2312" w:cs="Dotum"/>
              </w:rPr>
              <w:t>表或出版的</w:t>
            </w:r>
            <w:r>
              <w:rPr>
                <w:rFonts w:hint="eastAsia" w:ascii="Times New Roman" w:hAnsi="Times New Roman" w:eastAsia="仿宋_GB2312" w:cs="宋体"/>
              </w:rPr>
              <w:t>论</w:t>
            </w:r>
            <w:r>
              <w:rPr>
                <w:rFonts w:hint="eastAsia" w:ascii="Times New Roman" w:hAnsi="Times New Roman" w:eastAsia="仿宋_GB2312" w:cs="Dotum"/>
              </w:rPr>
              <w:t>文或</w:t>
            </w:r>
            <w:r>
              <w:rPr>
                <w:rFonts w:hint="eastAsia" w:ascii="Times New Roman" w:hAnsi="Times New Roman" w:eastAsia="仿宋_GB2312" w:cs="宋体"/>
              </w:rPr>
              <w:t>论</w:t>
            </w:r>
            <w:r>
              <w:rPr>
                <w:rFonts w:hint="eastAsia" w:ascii="Times New Roman" w:hAnsi="Times New Roman" w:eastAsia="仿宋_GB2312" w:cs="Dotum"/>
              </w:rPr>
              <w:t>著（限</w:t>
            </w:r>
            <w:r>
              <w:rPr>
                <w:rFonts w:hint="eastAsia" w:ascii="Times New Roman" w:hAnsi="Times New Roman" w:eastAsia="仿宋_GB2312" w:cs="宋体"/>
              </w:rPr>
              <w:t>填</w:t>
            </w:r>
            <w:r>
              <w:rPr>
                <w:rFonts w:ascii="Times New Roman" w:hAnsi="Times New Roman" w:eastAsia="仿宋_GB2312"/>
              </w:rPr>
              <w:t>10</w:t>
            </w:r>
            <w:r>
              <w:rPr>
                <w:rFonts w:hint="eastAsia" w:ascii="Times New Roman" w:hAnsi="Times New Roman" w:eastAsia="仿宋_GB2312"/>
              </w:rPr>
              <w:t>篇）</w:t>
            </w: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auto"/>
              <w:jc w:val="center"/>
              <w:rPr>
                <w:rFonts w:ascii="Times New Roman" w:hAnsi="Times New Roman" w:eastAsia="仿宋_GB2312"/>
              </w:rPr>
            </w:pPr>
            <w:r>
              <w:rPr>
                <w:rFonts w:hint="eastAsia" w:ascii="Times New Roman" w:hAnsi="Times New Roman" w:eastAsia="仿宋_GB2312" w:cs="宋体"/>
              </w:rPr>
              <w:t>论</w:t>
            </w:r>
            <w:r>
              <w:rPr>
                <w:rFonts w:hint="eastAsia" w:ascii="Times New Roman" w:hAnsi="Times New Roman" w:eastAsia="仿宋_GB2312" w:cs="Dotum"/>
              </w:rPr>
              <w:t>文或</w:t>
            </w:r>
            <w:r>
              <w:rPr>
                <w:rFonts w:hint="eastAsia" w:ascii="Times New Roman" w:hAnsi="Times New Roman" w:eastAsia="仿宋_GB2312" w:cs="宋体"/>
              </w:rPr>
              <w:t>论</w:t>
            </w:r>
            <w:r>
              <w:rPr>
                <w:rFonts w:hint="eastAsia" w:ascii="Times New Roman" w:hAnsi="Times New Roman" w:eastAsia="仿宋_GB2312" w:cs="Dotum"/>
              </w:rPr>
              <w:t>著名</w:t>
            </w:r>
            <w:r>
              <w:rPr>
                <w:rFonts w:hint="eastAsia" w:ascii="Times New Roman" w:hAnsi="Times New Roman" w:eastAsia="仿宋_GB2312" w:cs="宋体"/>
              </w:rPr>
              <w:t>称</w:t>
            </w: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300" w:lineRule="exact"/>
              <w:jc w:val="center"/>
              <w:rPr>
                <w:rFonts w:ascii="Times New Roman" w:hAnsi="Times New Roman" w:eastAsia="仿宋_GB2312" w:cs="Dotum"/>
              </w:rPr>
            </w:pPr>
            <w:r>
              <w:rPr>
                <w:rFonts w:hint="eastAsia" w:ascii="Times New Roman" w:hAnsi="Times New Roman" w:eastAsia="仿宋_GB2312" w:cs="宋体"/>
              </w:rPr>
              <w:t>发</w:t>
            </w:r>
            <w:r>
              <w:rPr>
                <w:rFonts w:hint="eastAsia" w:ascii="Times New Roman" w:hAnsi="Times New Roman" w:eastAsia="仿宋_GB2312" w:cs="Dotum"/>
              </w:rPr>
              <w:t>表</w:t>
            </w:r>
            <w:r>
              <w:rPr>
                <w:rFonts w:hint="eastAsia" w:ascii="Times New Roman" w:hAnsi="Times New Roman" w:eastAsia="仿宋_GB2312" w:cs="宋体"/>
              </w:rPr>
              <w:t>论</w:t>
            </w:r>
            <w:r>
              <w:rPr>
                <w:rFonts w:hint="eastAsia" w:ascii="Times New Roman" w:hAnsi="Times New Roman" w:eastAsia="仿宋_GB2312" w:cs="Dotum"/>
              </w:rPr>
              <w:t>文（或出版</w:t>
            </w:r>
            <w:r>
              <w:rPr>
                <w:rFonts w:hint="eastAsia" w:ascii="Times New Roman" w:hAnsi="Times New Roman" w:eastAsia="仿宋_GB2312" w:cs="宋体"/>
              </w:rPr>
              <w:t>论</w:t>
            </w:r>
            <w:r>
              <w:rPr>
                <w:rFonts w:hint="eastAsia" w:ascii="Times New Roman" w:hAnsi="Times New Roman" w:eastAsia="仿宋_GB2312" w:cs="Dotum"/>
              </w:rPr>
              <w:t>著）的</w:t>
            </w:r>
            <w:r>
              <w:rPr>
                <w:rFonts w:hint="eastAsia" w:ascii="Times New Roman" w:hAnsi="Times New Roman" w:eastAsia="仿宋_GB2312" w:cs="宋体"/>
              </w:rPr>
              <w:t>报</w:t>
            </w:r>
            <w:r>
              <w:rPr>
                <w:rFonts w:hint="eastAsia" w:ascii="Times New Roman" w:hAnsi="Times New Roman" w:eastAsia="仿宋_GB2312" w:cs="Dotum"/>
              </w:rPr>
              <w:t>刊</w:t>
            </w:r>
          </w:p>
          <w:p>
            <w:pPr>
              <w:spacing w:line="300" w:lineRule="exact"/>
              <w:jc w:val="center"/>
              <w:rPr>
                <w:rFonts w:ascii="Times New Roman" w:hAnsi="Times New Roman" w:eastAsia="仿宋_GB2312"/>
              </w:rPr>
            </w:pPr>
            <w:r>
              <w:rPr>
                <w:rFonts w:hint="eastAsia" w:ascii="Times New Roman" w:hAnsi="Times New Roman" w:eastAsia="仿宋_GB2312" w:cs="Dotum"/>
              </w:rPr>
              <w:t>（或出版社）名</w:t>
            </w:r>
            <w:r>
              <w:rPr>
                <w:rFonts w:hint="eastAsia" w:ascii="Times New Roman" w:hAnsi="Times New Roman" w:eastAsia="仿宋_GB2312" w:cs="宋体"/>
              </w:rPr>
              <w:t>称</w:t>
            </w:r>
            <w:r>
              <w:rPr>
                <w:rFonts w:hint="eastAsia" w:ascii="Times New Roman" w:hAnsi="Times New Roman" w:eastAsia="仿宋_GB2312" w:cs="Dotum"/>
              </w:rPr>
              <w:t>及日期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9"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54"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82"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9"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64"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4"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47"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8"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8"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61"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rPr>
            </w:pPr>
          </w:p>
        </w:tc>
        <w:tc>
          <w:tcPr>
            <w:tcW w:w="904" w:type="dxa"/>
            <w:gridSpan w:val="2"/>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rPr>
            </w:pPr>
          </w:p>
        </w:tc>
        <w:tc>
          <w:tcPr>
            <w:tcW w:w="3596"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c>
          <w:tcPr>
            <w:tcW w:w="3622" w:type="dxa"/>
            <w:gridSpan w:val="5"/>
            <w:tcBorders>
              <w:top w:val="single" w:color="auto" w:sz="6" w:space="0"/>
              <w:left w:val="single" w:color="auto" w:sz="6" w:space="0"/>
              <w:bottom w:val="single" w:color="auto" w:sz="6" w:space="0"/>
              <w:right w:val="single" w:color="auto" w:sz="6" w:space="0"/>
            </w:tcBorders>
            <w:noWrap w:val="0"/>
            <w:vAlign w:val="center"/>
          </w:tcPr>
          <w:p>
            <w:pPr>
              <w:spacing w:line="280" w:lineRule="exact"/>
              <w:rPr>
                <w:rFonts w:ascii="Times New Roman" w:hAnsi="Times New Roman" w:eastAsia="仿宋_GB231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jc w:val="center"/>
        </w:trPr>
        <w:tc>
          <w:tcPr>
            <w:tcW w:w="974"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00" w:lineRule="auto"/>
              <w:rPr>
                <w:rFonts w:ascii="Times New Roman" w:hAnsi="Times New Roman" w:eastAsia="仿宋_GB2312"/>
                <w:bCs/>
                <w:szCs w:val="21"/>
              </w:rPr>
            </w:pPr>
            <w:r>
              <w:rPr>
                <w:rFonts w:hint="eastAsia" w:ascii="Times New Roman" w:hAnsi="Times New Roman" w:eastAsia="仿宋_GB2312" w:cs="宋体"/>
                <w:bCs/>
                <w:szCs w:val="21"/>
              </w:rPr>
              <w:t>课题组</w:t>
            </w:r>
            <w:r>
              <w:rPr>
                <w:rFonts w:hint="eastAsia" w:ascii="Times New Roman" w:hAnsi="Times New Roman" w:eastAsia="仿宋_GB2312" w:cs="Dotum"/>
                <w:bCs/>
                <w:szCs w:val="21"/>
              </w:rPr>
              <w:t>核心成</w:t>
            </w:r>
            <w:r>
              <w:rPr>
                <w:rFonts w:hint="eastAsia" w:ascii="Times New Roman" w:hAnsi="Times New Roman" w:eastAsia="仿宋_GB2312" w:cs="宋体"/>
                <w:bCs/>
                <w:szCs w:val="21"/>
              </w:rPr>
              <w:t>员</w:t>
            </w:r>
            <w:r>
              <w:rPr>
                <w:rFonts w:hint="eastAsia" w:ascii="Times New Roman" w:hAnsi="Times New Roman" w:eastAsia="仿宋_GB2312" w:cs="Dotum"/>
                <w:bCs/>
                <w:szCs w:val="21"/>
              </w:rPr>
              <w:t>（不含主持人，限</w:t>
            </w:r>
            <w:r>
              <w:rPr>
                <w:rFonts w:hint="eastAsia" w:ascii="Times New Roman" w:hAnsi="Times New Roman" w:eastAsia="仿宋_GB2312" w:cs="宋体"/>
                <w:bCs/>
                <w:szCs w:val="21"/>
              </w:rPr>
              <w:t>填</w:t>
            </w:r>
            <w:r>
              <w:rPr>
                <w:rFonts w:ascii="Times New Roman" w:hAnsi="Times New Roman" w:eastAsia="仿宋_GB2312"/>
                <w:bCs/>
                <w:szCs w:val="21"/>
              </w:rPr>
              <w:t>10</w:t>
            </w:r>
            <w:r>
              <w:rPr>
                <w:rFonts w:hint="eastAsia" w:ascii="Times New Roman" w:hAnsi="Times New Roman" w:eastAsia="仿宋_GB2312"/>
                <w:bCs/>
                <w:szCs w:val="21"/>
              </w:rPr>
              <w:t>人）</w:t>
            </w: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Times New Roman" w:hAnsi="Times New Roman" w:eastAsia="仿宋_GB2312"/>
                <w:bCs/>
              </w:rPr>
            </w:pPr>
            <w:r>
              <w:rPr>
                <w:rFonts w:hint="eastAsia" w:ascii="Times New Roman" w:hAnsi="Times New Roman" w:eastAsia="仿宋_GB2312"/>
                <w:bCs/>
              </w:rPr>
              <w:t>姓名</w:t>
            </w: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Times New Roman" w:hAnsi="Times New Roman" w:eastAsia="仿宋_GB2312"/>
                <w:bCs/>
              </w:rPr>
            </w:pPr>
            <w:r>
              <w:rPr>
                <w:rFonts w:hint="eastAsia" w:ascii="Times New Roman" w:hAnsi="Times New Roman" w:eastAsia="仿宋_GB2312"/>
                <w:bCs/>
              </w:rPr>
              <w:t>工作</w:t>
            </w:r>
            <w:r>
              <w:rPr>
                <w:rFonts w:hint="eastAsia" w:ascii="Times New Roman" w:hAnsi="Times New Roman" w:eastAsia="仿宋_GB2312" w:cs="宋体"/>
                <w:bCs/>
              </w:rPr>
              <w:t>单</w:t>
            </w:r>
            <w:r>
              <w:rPr>
                <w:rFonts w:hint="eastAsia" w:ascii="Times New Roman" w:hAnsi="Times New Roman" w:eastAsia="仿宋_GB2312" w:cs="Dotum"/>
                <w:bCs/>
              </w:rPr>
              <w:t>位</w:t>
            </w: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Times New Roman" w:hAnsi="Times New Roman" w:eastAsia="仿宋_GB2312"/>
                <w:bCs/>
              </w:rPr>
            </w:pPr>
            <w:r>
              <w:rPr>
                <w:rFonts w:hint="eastAsia" w:ascii="Times New Roman" w:hAnsi="Times New Roman" w:eastAsia="仿宋_GB2312" w:cs="宋体"/>
                <w:bCs/>
              </w:rPr>
              <w:t>专业</w:t>
            </w:r>
            <w:r>
              <w:rPr>
                <w:rFonts w:hint="eastAsia" w:ascii="Times New Roman" w:hAnsi="Times New Roman" w:eastAsia="仿宋_GB2312" w:cs="Dotum"/>
                <w:bCs/>
              </w:rPr>
              <w:t>技</w:t>
            </w:r>
            <w:r>
              <w:rPr>
                <w:rFonts w:hint="eastAsia" w:ascii="Times New Roman" w:hAnsi="Times New Roman" w:eastAsia="仿宋_GB2312" w:cs="宋体"/>
                <w:bCs/>
              </w:rPr>
              <w:t>术职务</w:t>
            </w: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Times New Roman" w:hAnsi="Times New Roman" w:eastAsia="仿宋_GB2312"/>
                <w:bCs/>
              </w:rPr>
            </w:pPr>
            <w:r>
              <w:rPr>
                <w:rFonts w:hint="eastAsia" w:ascii="Times New Roman" w:hAnsi="Times New Roman" w:eastAsia="仿宋_GB2312" w:cs="宋体"/>
                <w:bCs/>
              </w:rPr>
              <w:t>研</w:t>
            </w:r>
            <w:r>
              <w:rPr>
                <w:rFonts w:hint="eastAsia" w:ascii="Times New Roman" w:hAnsi="Times New Roman" w:eastAsia="仿宋_GB2312" w:cs="Dotum"/>
                <w:bCs/>
              </w:rPr>
              <w:t>究</w:t>
            </w:r>
            <w:r>
              <w:rPr>
                <w:rFonts w:hint="eastAsia" w:ascii="Times New Roman" w:hAnsi="Times New Roman" w:eastAsia="仿宋_GB2312" w:cs="宋体"/>
                <w:bCs/>
              </w:rPr>
              <w:t>专长</w:t>
            </w: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280" w:lineRule="exact"/>
              <w:jc w:val="center"/>
              <w:rPr>
                <w:rFonts w:ascii="Times New Roman" w:hAnsi="Times New Roman" w:eastAsia="仿宋_GB2312"/>
                <w:bCs/>
              </w:rPr>
            </w:pPr>
            <w:r>
              <w:rPr>
                <w:rFonts w:hint="eastAsia" w:ascii="Times New Roman" w:hAnsi="Times New Roman" w:eastAsia="仿宋_GB2312" w:cs="宋体"/>
                <w:bCs/>
              </w:rPr>
              <w:t>课题组</w:t>
            </w:r>
            <w:r>
              <w:rPr>
                <w:rFonts w:hint="eastAsia" w:ascii="Times New Roman" w:hAnsi="Times New Roman" w:eastAsia="仿宋_GB2312" w:cs="Dotum"/>
                <w:bCs/>
              </w:rPr>
              <w:t>中的分工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48"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0"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1" w:hRule="atLeast"/>
          <w:jc w:val="center"/>
        </w:trPr>
        <w:tc>
          <w:tcPr>
            <w:tcW w:w="974"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bCs/>
                <w:szCs w:val="21"/>
              </w:rPr>
            </w:pPr>
          </w:p>
        </w:tc>
        <w:tc>
          <w:tcPr>
            <w:tcW w:w="902"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jc w:val="center"/>
              <w:rPr>
                <w:rFonts w:ascii="Times New Roman" w:hAnsi="Times New Roman" w:eastAsia="仿宋_GB2312"/>
                <w:szCs w:val="21"/>
              </w:rPr>
            </w:pPr>
          </w:p>
        </w:tc>
        <w:tc>
          <w:tcPr>
            <w:tcW w:w="2825" w:type="dxa"/>
            <w:gridSpan w:val="4"/>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559" w:type="dxa"/>
            <w:gridSpan w:val="3"/>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417"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c>
          <w:tcPr>
            <w:tcW w:w="1780" w:type="dxa"/>
            <w:gridSpan w:val="2"/>
            <w:tcBorders>
              <w:top w:val="single" w:color="auto" w:sz="6" w:space="0"/>
              <w:left w:val="single" w:color="auto" w:sz="6" w:space="0"/>
              <w:bottom w:val="single" w:color="auto" w:sz="6" w:space="0"/>
              <w:right w:val="single" w:color="auto" w:sz="6" w:space="0"/>
            </w:tcBorders>
            <w:noWrap w:val="0"/>
            <w:vAlign w:val="center"/>
          </w:tcPr>
          <w:p>
            <w:pPr>
              <w:spacing w:line="400" w:lineRule="exact"/>
              <w:rPr>
                <w:rFonts w:ascii="Times New Roman" w:hAnsi="Times New Roman" w:eastAsia="仿宋_GB2312"/>
                <w:szCs w:val="21"/>
              </w:rPr>
            </w:pPr>
          </w:p>
        </w:tc>
      </w:tr>
    </w:tbl>
    <w:p>
      <w:pPr>
        <w:spacing w:before="120" w:beforeLines="50" w:after="120" w:afterLines="50" w:line="440" w:lineRule="exact"/>
        <w:ind w:right="-1052" w:rightChars="-501" w:firstLine="280" w:firstLineChars="100"/>
        <w:rPr>
          <w:rFonts w:hint="eastAsia" w:ascii="黑体" w:hAnsi="宋体" w:eastAsia="黑体" w:cs="宋体"/>
          <w:sz w:val="28"/>
          <w:szCs w:val="28"/>
        </w:rPr>
      </w:pPr>
      <w:r>
        <w:rPr>
          <w:rFonts w:hint="eastAsia" w:ascii="黑体" w:hAnsi="宋体" w:eastAsia="黑体" w:cs="宋体"/>
          <w:sz w:val="28"/>
          <w:szCs w:val="28"/>
        </w:rPr>
        <w:t>二、课题研究设计与论证报告</w:t>
      </w:r>
    </w:p>
    <w:tbl>
      <w:tblPr>
        <w:tblStyle w:val="2"/>
        <w:tblW w:w="9132" w:type="dxa"/>
        <w:tblInd w:w="-72"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156"/>
        <w:gridCol w:w="4584"/>
        <w:gridCol w:w="1669"/>
        <w:gridCol w:w="172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r>
              <w:rPr>
                <w:rFonts w:hint="eastAsia" w:ascii="Times New Roman" w:hAnsi="Times New Roman" w:eastAsia="仿宋_GB2312"/>
                <w:szCs w:val="21"/>
              </w:rPr>
              <w:t>（一）</w:t>
            </w:r>
            <w:r>
              <w:rPr>
                <w:rFonts w:hint="eastAsia" w:ascii="Times New Roman" w:hAnsi="Times New Roman" w:eastAsia="仿宋_GB2312" w:cs="宋体"/>
                <w:szCs w:val="21"/>
              </w:rPr>
              <w:t>课题</w:t>
            </w:r>
            <w:r>
              <w:rPr>
                <w:rFonts w:hint="eastAsia" w:ascii="Times New Roman" w:hAnsi="Times New Roman" w:eastAsia="仿宋_GB2312" w:cs="Dotum"/>
                <w:szCs w:val="21"/>
              </w:rPr>
              <w:t>的核心</w:t>
            </w:r>
            <w:r>
              <w:rPr>
                <w:rFonts w:hint="eastAsia" w:ascii="Times New Roman" w:hAnsi="Times New Roman" w:eastAsia="仿宋_GB2312" w:cs="宋体"/>
                <w:szCs w:val="21"/>
              </w:rPr>
              <w:t>概</w:t>
            </w:r>
            <w:r>
              <w:rPr>
                <w:rFonts w:hint="eastAsia" w:ascii="Times New Roman" w:hAnsi="Times New Roman" w:eastAsia="仿宋_GB2312" w:cs="Dotum"/>
                <w:szCs w:val="21"/>
              </w:rPr>
              <w:t>念及其界定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428"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szCs w:val="21"/>
              </w:rPr>
            </w:pPr>
            <w:r>
              <w:rPr>
                <w:rFonts w:ascii="Times New Roman" w:hAnsi="Times New Roman" w:eastAsia="仿宋_GB2312"/>
                <w:szCs w:val="21"/>
              </w:rPr>
              <w:t xml:space="preserve">    </w:t>
            </w: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0"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b/>
                <w:szCs w:val="21"/>
              </w:rPr>
            </w:pPr>
            <w:r>
              <w:rPr>
                <w:rFonts w:hint="eastAsia" w:ascii="Times New Roman" w:hAnsi="Times New Roman" w:eastAsia="仿宋_GB2312"/>
                <w:szCs w:val="21"/>
              </w:rPr>
              <w:t>（二）</w:t>
            </w:r>
            <w:r>
              <w:rPr>
                <w:rFonts w:hint="eastAsia" w:ascii="Times New Roman" w:hAnsi="Times New Roman" w:eastAsia="仿宋_GB2312" w:cs="宋体"/>
                <w:szCs w:val="21"/>
              </w:rPr>
              <w:t>国内</w:t>
            </w:r>
            <w:r>
              <w:rPr>
                <w:rFonts w:hint="eastAsia" w:ascii="Times New Roman" w:hAnsi="Times New Roman" w:eastAsia="仿宋_GB2312" w:cs="Dotum"/>
                <w:szCs w:val="21"/>
              </w:rPr>
              <w:t>外同一</w:t>
            </w:r>
            <w:r>
              <w:rPr>
                <w:rFonts w:hint="eastAsia" w:ascii="Times New Roman" w:hAnsi="Times New Roman" w:eastAsia="仿宋_GB2312" w:cs="宋体"/>
                <w:szCs w:val="21"/>
              </w:rPr>
              <w:t>研</w:t>
            </w:r>
            <w:r>
              <w:rPr>
                <w:rFonts w:hint="eastAsia" w:ascii="Times New Roman" w:hAnsi="Times New Roman" w:eastAsia="仿宋_GB2312" w:cs="Dotum"/>
                <w:szCs w:val="21"/>
              </w:rPr>
              <w:t>究</w:t>
            </w:r>
            <w:r>
              <w:rPr>
                <w:rFonts w:hint="eastAsia" w:ascii="Times New Roman" w:hAnsi="Times New Roman" w:eastAsia="仿宋_GB2312" w:cs="宋体"/>
                <w:szCs w:val="21"/>
              </w:rPr>
              <w:t>领</w:t>
            </w:r>
            <w:r>
              <w:rPr>
                <w:rFonts w:hint="eastAsia" w:ascii="Times New Roman" w:hAnsi="Times New Roman" w:eastAsia="仿宋_GB2312" w:cs="Dotum"/>
                <w:szCs w:val="21"/>
              </w:rPr>
              <w:t>域</w:t>
            </w:r>
            <w:r>
              <w:rPr>
                <w:rFonts w:hint="eastAsia" w:ascii="Times New Roman" w:hAnsi="Times New Roman" w:eastAsia="仿宋_GB2312" w:cs="宋体"/>
                <w:szCs w:val="21"/>
              </w:rPr>
              <w:t>现状与研</w:t>
            </w:r>
            <w:r>
              <w:rPr>
                <w:rFonts w:hint="eastAsia" w:ascii="Times New Roman" w:hAnsi="Times New Roman" w:eastAsia="仿宋_GB2312" w:cs="Dotum"/>
                <w:szCs w:val="21"/>
              </w:rPr>
              <w:t>究的价</w:t>
            </w:r>
            <w:r>
              <w:rPr>
                <w:rFonts w:hint="eastAsia" w:ascii="Times New Roman" w:hAnsi="Times New Roman" w:eastAsia="仿宋_GB2312" w:cs="宋体"/>
                <w:szCs w:val="21"/>
              </w:rPr>
              <w:t>值</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815"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szCs w:val="21"/>
              </w:rPr>
            </w:pPr>
            <w:r>
              <w:rPr>
                <w:rFonts w:ascii="Times New Roman" w:hAnsi="Times New Roman" w:eastAsia="仿宋_GB2312"/>
                <w:szCs w:val="21"/>
              </w:rPr>
              <w:t xml:space="preserve">    </w:t>
            </w: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52" w:rightChars="-501"/>
              <w:rPr>
                <w:rFonts w:ascii="Times New Roman" w:hAnsi="Times New Roman" w:eastAsia="仿宋_GB2312"/>
                <w:b/>
                <w:szCs w:val="21"/>
              </w:rPr>
            </w:pPr>
            <w:r>
              <w:rPr>
                <w:rFonts w:hint="eastAsia" w:ascii="Times New Roman" w:hAnsi="Times New Roman" w:eastAsia="仿宋_GB2312"/>
                <w:szCs w:val="21"/>
              </w:rPr>
              <w:t>（三）</w:t>
            </w:r>
            <w:r>
              <w:rPr>
                <w:rFonts w:hint="eastAsia" w:ascii="Times New Roman" w:hAnsi="Times New Roman" w:eastAsia="仿宋_GB2312" w:cs="宋体"/>
                <w:szCs w:val="21"/>
              </w:rPr>
              <w:t>研</w:t>
            </w:r>
            <w:r>
              <w:rPr>
                <w:rFonts w:hint="eastAsia" w:ascii="Times New Roman" w:hAnsi="Times New Roman" w:eastAsia="仿宋_GB2312" w:cs="Dotum"/>
                <w:szCs w:val="21"/>
              </w:rPr>
              <w:t>究的目</w:t>
            </w:r>
            <w:r>
              <w:rPr>
                <w:rFonts w:hint="eastAsia" w:ascii="Times New Roman" w:hAnsi="Times New Roman" w:eastAsia="仿宋_GB2312" w:cs="宋体"/>
                <w:szCs w:val="21"/>
              </w:rPr>
              <w:t>标</w:t>
            </w:r>
            <w:r>
              <w:rPr>
                <w:rFonts w:hint="eastAsia" w:ascii="Times New Roman" w:hAnsi="Times New Roman" w:eastAsia="仿宋_GB2312" w:cs="Dotum"/>
                <w:szCs w:val="21"/>
              </w:rPr>
              <w:t>、</w:t>
            </w:r>
            <w:r>
              <w:rPr>
                <w:rFonts w:hint="eastAsia" w:ascii="Times New Roman" w:hAnsi="Times New Roman" w:eastAsia="仿宋_GB2312" w:cs="宋体"/>
                <w:szCs w:val="21"/>
              </w:rPr>
              <w:t>内</w:t>
            </w:r>
            <w:r>
              <w:rPr>
                <w:rFonts w:hint="eastAsia" w:ascii="Times New Roman" w:hAnsi="Times New Roman" w:eastAsia="仿宋_GB2312" w:cs="Dotum"/>
                <w:szCs w:val="21"/>
              </w:rPr>
              <w:t>容（或子</w:t>
            </w:r>
            <w:r>
              <w:rPr>
                <w:rFonts w:hint="eastAsia" w:ascii="Times New Roman" w:hAnsi="Times New Roman" w:eastAsia="仿宋_GB2312" w:cs="宋体"/>
                <w:szCs w:val="21"/>
              </w:rPr>
              <w:t>课题设计</w:t>
            </w:r>
            <w:r>
              <w:rPr>
                <w:rFonts w:hint="eastAsia" w:ascii="Times New Roman" w:hAnsi="Times New Roman" w:eastAsia="仿宋_GB2312" w:cs="Dotum"/>
                <w:szCs w:val="21"/>
              </w:rPr>
              <w:t>）</w:t>
            </w:r>
            <w:r>
              <w:rPr>
                <w:rFonts w:hint="eastAsia" w:ascii="Times New Roman" w:hAnsi="Times New Roman" w:eastAsia="仿宋_GB2312" w:cs="宋体"/>
                <w:szCs w:val="21"/>
              </w:rPr>
              <w:t>与</w:t>
            </w:r>
            <w:r>
              <w:rPr>
                <w:rFonts w:hint="eastAsia" w:ascii="Times New Roman" w:hAnsi="Times New Roman" w:eastAsia="仿宋_GB2312" w:cs="Dotum"/>
                <w:szCs w:val="21"/>
              </w:rPr>
              <w:t>重点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901"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szCs w:val="21"/>
              </w:rPr>
            </w:pPr>
            <w:r>
              <w:rPr>
                <w:rFonts w:ascii="Times New Roman" w:hAnsi="Times New Roman" w:eastAsia="仿宋_GB2312"/>
                <w:szCs w:val="21"/>
              </w:rPr>
              <w:t xml:space="preserve">    </w:t>
            </w: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6"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52" w:rightChars="-501"/>
              <w:rPr>
                <w:rFonts w:ascii="Times New Roman" w:hAnsi="Times New Roman" w:eastAsia="仿宋_GB2312"/>
                <w:szCs w:val="21"/>
              </w:rPr>
            </w:pPr>
            <w:r>
              <w:rPr>
                <w:rFonts w:hint="eastAsia" w:ascii="Times New Roman" w:hAnsi="Times New Roman" w:eastAsia="仿宋_GB2312"/>
                <w:szCs w:val="21"/>
              </w:rPr>
              <w:t>（四）</w:t>
            </w:r>
            <w:r>
              <w:rPr>
                <w:rFonts w:hint="eastAsia" w:ascii="Times New Roman" w:hAnsi="Times New Roman" w:eastAsia="仿宋_GB2312" w:cs="宋体"/>
                <w:szCs w:val="21"/>
              </w:rPr>
              <w:t>研</w:t>
            </w:r>
            <w:r>
              <w:rPr>
                <w:rFonts w:hint="eastAsia" w:ascii="Times New Roman" w:hAnsi="Times New Roman" w:eastAsia="仿宋_GB2312" w:cs="Dotum"/>
                <w:szCs w:val="21"/>
              </w:rPr>
              <w:t>究的思路、</w:t>
            </w:r>
            <w:r>
              <w:rPr>
                <w:rFonts w:hint="eastAsia" w:ascii="Times New Roman" w:hAnsi="Times New Roman" w:eastAsia="仿宋_GB2312" w:cs="宋体"/>
                <w:szCs w:val="21"/>
              </w:rPr>
              <w:t>过</w:t>
            </w:r>
            <w:r>
              <w:rPr>
                <w:rFonts w:hint="eastAsia" w:ascii="Times New Roman" w:hAnsi="Times New Roman" w:eastAsia="仿宋_GB2312" w:cs="Dotum"/>
                <w:szCs w:val="21"/>
              </w:rPr>
              <w:t>程</w:t>
            </w:r>
            <w:r>
              <w:rPr>
                <w:rFonts w:hint="eastAsia" w:ascii="Times New Roman" w:hAnsi="Times New Roman" w:eastAsia="仿宋_GB2312" w:cs="宋体"/>
                <w:szCs w:val="21"/>
              </w:rPr>
              <w:t>与</w:t>
            </w:r>
            <w:r>
              <w:rPr>
                <w:rFonts w:hint="eastAsia" w:ascii="Times New Roman" w:hAnsi="Times New Roman" w:eastAsia="仿宋_GB2312" w:cs="Dotum"/>
                <w:szCs w:val="21"/>
              </w:rPr>
              <w:t>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93"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szCs w:val="21"/>
              </w:rPr>
            </w:pPr>
            <w:r>
              <w:rPr>
                <w:rFonts w:ascii="Times New Roman" w:hAnsi="Times New Roman" w:eastAsia="仿宋_GB2312"/>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b/>
                <w:szCs w:val="21"/>
              </w:rPr>
            </w:pPr>
            <w:r>
              <w:rPr>
                <w:rFonts w:hint="eastAsia" w:ascii="Times New Roman" w:hAnsi="Times New Roman" w:eastAsia="仿宋_GB2312"/>
                <w:szCs w:val="21"/>
              </w:rPr>
              <w:t>（五）主要</w:t>
            </w:r>
            <w:r>
              <w:rPr>
                <w:rFonts w:hint="eastAsia" w:ascii="Times New Roman" w:hAnsi="Times New Roman" w:eastAsia="仿宋_GB2312" w:cs="宋体"/>
                <w:szCs w:val="21"/>
              </w:rPr>
              <w:t>观</w:t>
            </w:r>
            <w:r>
              <w:rPr>
                <w:rFonts w:hint="eastAsia" w:ascii="Times New Roman" w:hAnsi="Times New Roman" w:eastAsia="仿宋_GB2312" w:cs="Dotum"/>
                <w:szCs w:val="21"/>
              </w:rPr>
              <w:t>点</w:t>
            </w:r>
            <w:r>
              <w:rPr>
                <w:rFonts w:hint="eastAsia" w:ascii="Times New Roman" w:hAnsi="Times New Roman" w:eastAsia="仿宋_GB2312" w:cs="宋体"/>
                <w:szCs w:val="21"/>
              </w:rPr>
              <w:t>与</w:t>
            </w:r>
            <w:r>
              <w:rPr>
                <w:rFonts w:hint="eastAsia" w:ascii="Times New Roman" w:hAnsi="Times New Roman" w:eastAsia="仿宋_GB2312" w:cs="Dotum"/>
                <w:szCs w:val="21"/>
              </w:rPr>
              <w:t>可能的</w:t>
            </w:r>
            <w:r>
              <w:rPr>
                <w:rFonts w:hint="eastAsia" w:ascii="Times New Roman" w:hAnsi="Times New Roman" w:eastAsia="仿宋_GB2312" w:cs="宋体"/>
                <w:szCs w:val="21"/>
              </w:rPr>
              <w:t>创</w:t>
            </w:r>
            <w:r>
              <w:rPr>
                <w:rFonts w:hint="eastAsia" w:ascii="Times New Roman" w:hAnsi="Times New Roman" w:eastAsia="仿宋_GB2312" w:cs="Dotum"/>
                <w:szCs w:val="21"/>
              </w:rPr>
              <w:t>新之</w:t>
            </w:r>
            <w:r>
              <w:rPr>
                <w:rFonts w:hint="eastAsia" w:ascii="Times New Roman" w:hAnsi="Times New Roman" w:eastAsia="仿宋_GB2312" w:cs="宋体"/>
                <w:szCs w:val="21"/>
              </w:rPr>
              <w:t>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468"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szCs w:val="21"/>
              </w:rPr>
            </w:pPr>
            <w:r>
              <w:rPr>
                <w:rFonts w:ascii="Times New Roman" w:hAnsi="Times New Roman" w:eastAsia="仿宋_GB2312"/>
                <w:szCs w:val="21"/>
              </w:rPr>
              <w:t xml:space="preserve">    </w:t>
            </w: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5"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r>
              <w:rPr>
                <w:rFonts w:hint="eastAsia" w:ascii="Times New Roman" w:hAnsi="Times New Roman" w:eastAsia="仿宋_GB2312"/>
                <w:szCs w:val="21"/>
              </w:rPr>
              <w:t>（六）</w:t>
            </w:r>
            <w:r>
              <w:rPr>
                <w:rFonts w:hint="eastAsia" w:ascii="Times New Roman" w:hAnsi="Times New Roman" w:eastAsia="仿宋_GB2312" w:cs="宋体"/>
                <w:szCs w:val="21"/>
              </w:rPr>
              <w:t>预</w:t>
            </w:r>
            <w:r>
              <w:rPr>
                <w:rFonts w:hint="eastAsia" w:ascii="Times New Roman" w:hAnsi="Times New Roman" w:eastAsia="仿宋_GB2312" w:cs="Dotum"/>
                <w:szCs w:val="21"/>
              </w:rPr>
              <w:t>期</w:t>
            </w:r>
            <w:r>
              <w:rPr>
                <w:rFonts w:hint="eastAsia" w:ascii="Times New Roman" w:hAnsi="Times New Roman" w:eastAsia="仿宋_GB2312" w:cs="宋体"/>
                <w:szCs w:val="21"/>
              </w:rPr>
              <w:t>研</w:t>
            </w:r>
            <w:r>
              <w:rPr>
                <w:rFonts w:hint="eastAsia" w:ascii="Times New Roman" w:hAnsi="Times New Roman" w:eastAsia="仿宋_GB2312" w:cs="Dotum"/>
                <w:szCs w:val="21"/>
              </w:rPr>
              <w:t>究成果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0" w:hRule="atLeast"/>
        </w:trPr>
        <w:tc>
          <w:tcPr>
            <w:tcW w:w="1156" w:type="dxa"/>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b/>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jc w:val="center"/>
              <w:rPr>
                <w:rFonts w:ascii="Times New Roman" w:hAnsi="Times New Roman" w:eastAsia="仿宋_GB2312"/>
                <w:szCs w:val="21"/>
              </w:rPr>
            </w:pPr>
            <w:r>
              <w:rPr>
                <w:rFonts w:hint="eastAsia" w:ascii="Times New Roman" w:hAnsi="Times New Roman" w:eastAsia="仿宋_GB2312"/>
                <w:szCs w:val="21"/>
              </w:rPr>
              <w:t>成果名称</w:t>
            </w: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jc w:val="center"/>
              <w:rPr>
                <w:rFonts w:ascii="Times New Roman" w:hAnsi="Times New Roman" w:eastAsia="仿宋_GB2312"/>
                <w:szCs w:val="21"/>
              </w:rPr>
            </w:pPr>
            <w:r>
              <w:rPr>
                <w:rFonts w:hint="eastAsia" w:ascii="Times New Roman" w:hAnsi="Times New Roman" w:eastAsia="仿宋_GB2312"/>
                <w:szCs w:val="21"/>
              </w:rPr>
              <w:t>成果形式</w:t>
            </w: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jc w:val="center"/>
              <w:rPr>
                <w:rFonts w:ascii="Times New Roman" w:hAnsi="Times New Roman" w:eastAsia="仿宋_GB2312"/>
                <w:szCs w:val="21"/>
              </w:rPr>
            </w:pPr>
            <w:r>
              <w:rPr>
                <w:rFonts w:hint="eastAsia" w:ascii="Times New Roman" w:hAnsi="Times New Roman" w:eastAsia="仿宋_GB2312"/>
                <w:szCs w:val="21"/>
              </w:rP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51" w:hRule="atLeast"/>
        </w:trPr>
        <w:tc>
          <w:tcPr>
            <w:tcW w:w="1156"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jc w:val="center"/>
              <w:rPr>
                <w:rFonts w:ascii="Times New Roman" w:hAnsi="Times New Roman" w:eastAsia="仿宋_GB2312"/>
                <w:szCs w:val="21"/>
              </w:rPr>
            </w:pPr>
            <w:r>
              <w:rPr>
                <w:rFonts w:hint="eastAsia" w:ascii="Times New Roman" w:hAnsi="Times New Roman" w:eastAsia="仿宋_GB2312"/>
                <w:szCs w:val="21"/>
              </w:rPr>
              <w:t>阶段成果（限</w:t>
            </w:r>
            <w:r>
              <w:rPr>
                <w:rFonts w:ascii="Times New Roman" w:hAnsi="Times New Roman" w:eastAsia="仿宋_GB2312"/>
                <w:szCs w:val="21"/>
              </w:rPr>
              <w:t>5</w:t>
            </w:r>
            <w:r>
              <w:rPr>
                <w:rFonts w:hint="eastAsia" w:ascii="Times New Roman" w:hAnsi="Times New Roman" w:eastAsia="仿宋_GB2312"/>
                <w:szCs w:val="21"/>
              </w:rPr>
              <w:t>项）</w:t>
            </w: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7" w:hRule="atLeast"/>
        </w:trPr>
        <w:tc>
          <w:tcPr>
            <w:tcW w:w="11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4" w:hRule="atLeast"/>
        </w:trPr>
        <w:tc>
          <w:tcPr>
            <w:tcW w:w="11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4" w:hRule="atLeast"/>
        </w:trPr>
        <w:tc>
          <w:tcPr>
            <w:tcW w:w="11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2" w:hRule="atLeast"/>
        </w:trPr>
        <w:tc>
          <w:tcPr>
            <w:tcW w:w="11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20" w:hRule="atLeast"/>
        </w:trPr>
        <w:tc>
          <w:tcPr>
            <w:tcW w:w="1156" w:type="dxa"/>
            <w:vMerge w:val="restart"/>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jc w:val="center"/>
              <w:rPr>
                <w:rFonts w:ascii="Times New Roman" w:hAnsi="Times New Roman" w:eastAsia="仿宋_GB2312"/>
                <w:szCs w:val="21"/>
              </w:rPr>
            </w:pPr>
            <w:r>
              <w:rPr>
                <w:rFonts w:hint="eastAsia" w:ascii="Times New Roman" w:hAnsi="Times New Roman" w:eastAsia="仿宋_GB2312"/>
                <w:szCs w:val="21"/>
              </w:rPr>
              <w:t>最终成果（限</w:t>
            </w:r>
            <w:r>
              <w:rPr>
                <w:rFonts w:ascii="Times New Roman" w:hAnsi="Times New Roman" w:eastAsia="仿宋_GB2312"/>
                <w:szCs w:val="21"/>
              </w:rPr>
              <w:t>3</w:t>
            </w:r>
            <w:r>
              <w:rPr>
                <w:rFonts w:hint="eastAsia" w:ascii="Times New Roman" w:hAnsi="Times New Roman" w:eastAsia="仿宋_GB2312"/>
                <w:szCs w:val="21"/>
              </w:rPr>
              <w:t>项）</w:t>
            </w: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14" w:hRule="atLeast"/>
        </w:trPr>
        <w:tc>
          <w:tcPr>
            <w:tcW w:w="11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609" w:hRule="atLeast"/>
        </w:trPr>
        <w:tc>
          <w:tcPr>
            <w:tcW w:w="1156" w:type="dxa"/>
            <w:vMerge w:val="continue"/>
            <w:tcBorders>
              <w:top w:val="single" w:color="auto" w:sz="6" w:space="0"/>
              <w:left w:val="single" w:color="auto" w:sz="6" w:space="0"/>
              <w:bottom w:val="single" w:color="auto" w:sz="6" w:space="0"/>
              <w:right w:val="single" w:color="auto" w:sz="6" w:space="0"/>
            </w:tcBorders>
            <w:noWrap w:val="0"/>
            <w:vAlign w:val="center"/>
          </w:tcPr>
          <w:p>
            <w:pPr>
              <w:widowControl/>
              <w:jc w:val="left"/>
              <w:rPr>
                <w:rFonts w:ascii="Times New Roman" w:hAnsi="Times New Roman" w:eastAsia="仿宋_GB2312"/>
                <w:szCs w:val="21"/>
              </w:rPr>
            </w:pPr>
          </w:p>
        </w:tc>
        <w:tc>
          <w:tcPr>
            <w:tcW w:w="4584"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669"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c>
          <w:tcPr>
            <w:tcW w:w="1723" w:type="dxa"/>
            <w:tcBorders>
              <w:top w:val="single" w:color="auto" w:sz="6" w:space="0"/>
              <w:left w:val="single" w:color="auto" w:sz="6" w:space="0"/>
              <w:bottom w:val="single" w:color="auto" w:sz="6" w:space="0"/>
              <w:right w:val="single" w:color="auto" w:sz="6" w:space="0"/>
            </w:tcBorders>
            <w:noWrap w:val="0"/>
            <w:vAlign w:val="center"/>
          </w:tcPr>
          <w:p>
            <w:pPr>
              <w:spacing w:line="360" w:lineRule="exact"/>
              <w:ind w:right="-107" w:rightChars="-51"/>
              <w:rPr>
                <w:rFonts w:ascii="Times New Roman" w:hAnsi="Times New Roman" w:eastAsia="仿宋_GB2312"/>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9"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szCs w:val="21"/>
              </w:rPr>
            </w:pPr>
            <w:r>
              <w:rPr>
                <w:rFonts w:hint="eastAsia" w:ascii="Times New Roman" w:hAnsi="Times New Roman" w:eastAsia="仿宋_GB2312"/>
                <w:szCs w:val="21"/>
              </w:rPr>
              <w:t>（七）完成</w:t>
            </w:r>
            <w:r>
              <w:rPr>
                <w:rFonts w:hint="eastAsia" w:ascii="Times New Roman" w:hAnsi="Times New Roman" w:eastAsia="仿宋_GB2312" w:cs="宋体"/>
                <w:szCs w:val="21"/>
              </w:rPr>
              <w:t>研</w:t>
            </w:r>
            <w:r>
              <w:rPr>
                <w:rFonts w:hint="eastAsia" w:ascii="Times New Roman" w:hAnsi="Times New Roman" w:eastAsia="仿宋_GB2312" w:cs="Dotum"/>
                <w:szCs w:val="21"/>
              </w:rPr>
              <w:t>究任</w:t>
            </w:r>
            <w:r>
              <w:rPr>
                <w:rFonts w:hint="eastAsia" w:ascii="Times New Roman" w:hAnsi="Times New Roman" w:eastAsia="仿宋_GB2312" w:cs="宋体"/>
                <w:szCs w:val="21"/>
              </w:rPr>
              <w:t>务</w:t>
            </w:r>
            <w:r>
              <w:rPr>
                <w:rFonts w:hint="eastAsia" w:ascii="Times New Roman" w:hAnsi="Times New Roman" w:eastAsia="仿宋_GB2312" w:cs="Dotum"/>
                <w:szCs w:val="21"/>
              </w:rPr>
              <w:t>的可行性分析（包括：</w:t>
            </w:r>
            <w:r>
              <w:rPr>
                <w:rFonts w:hint="eastAsia" w:ascii="Times New Roman" w:hAnsi="Times New Roman" w:eastAsia="仿宋_GB2312" w:cs="宋体"/>
                <w:szCs w:val="21"/>
              </w:rPr>
              <w:t>①</w:t>
            </w:r>
            <w:r>
              <w:rPr>
                <w:rFonts w:hint="eastAsia" w:ascii="Times New Roman" w:hAnsi="Times New Roman" w:eastAsia="仿宋_GB2312"/>
                <w:szCs w:val="21"/>
              </w:rPr>
              <w:t>主持人除外的</w:t>
            </w:r>
            <w:r>
              <w:rPr>
                <w:rFonts w:hint="eastAsia" w:ascii="Times New Roman" w:hAnsi="Times New Roman" w:eastAsia="仿宋_GB2312" w:cs="宋体"/>
                <w:szCs w:val="21"/>
              </w:rPr>
              <w:t>课题组</w:t>
            </w:r>
            <w:r>
              <w:rPr>
                <w:rFonts w:hint="eastAsia" w:ascii="Times New Roman" w:hAnsi="Times New Roman" w:eastAsia="仿宋_GB2312" w:cs="Dotum"/>
                <w:szCs w:val="21"/>
              </w:rPr>
              <w:t>核心成</w:t>
            </w:r>
            <w:r>
              <w:rPr>
                <w:rFonts w:hint="eastAsia" w:ascii="Times New Roman" w:hAnsi="Times New Roman" w:eastAsia="仿宋_GB2312" w:cs="宋体"/>
                <w:szCs w:val="21"/>
              </w:rPr>
              <w:t>员</w:t>
            </w:r>
            <w:r>
              <w:rPr>
                <w:rFonts w:hint="eastAsia" w:ascii="Times New Roman" w:hAnsi="Times New Roman" w:eastAsia="仿宋_GB2312" w:cs="Dotum"/>
                <w:szCs w:val="21"/>
              </w:rPr>
              <w:t>的</w:t>
            </w:r>
            <w:r>
              <w:rPr>
                <w:rFonts w:hint="eastAsia" w:ascii="Times New Roman" w:hAnsi="Times New Roman" w:eastAsia="仿宋_GB2312" w:cs="宋体"/>
                <w:szCs w:val="21"/>
              </w:rPr>
              <w:t>学术</w:t>
            </w:r>
            <w:r>
              <w:rPr>
                <w:rFonts w:hint="eastAsia" w:ascii="Times New Roman" w:hAnsi="Times New Roman" w:eastAsia="仿宋_GB2312" w:cs="Dotum"/>
                <w:szCs w:val="21"/>
              </w:rPr>
              <w:t>或</w:t>
            </w:r>
            <w:r>
              <w:rPr>
                <w:rFonts w:hint="eastAsia" w:ascii="Times New Roman" w:hAnsi="Times New Roman" w:eastAsia="仿宋_GB2312" w:cs="宋体"/>
                <w:szCs w:val="21"/>
              </w:rPr>
              <w:t>学</w:t>
            </w:r>
            <w:r>
              <w:rPr>
                <w:rFonts w:hint="eastAsia" w:ascii="Times New Roman" w:hAnsi="Times New Roman" w:eastAsia="仿宋_GB2312" w:cs="Dotum"/>
                <w:szCs w:val="21"/>
              </w:rPr>
              <w:t>科背景、</w:t>
            </w:r>
            <w:r>
              <w:rPr>
                <w:rFonts w:hint="eastAsia" w:ascii="Times New Roman" w:hAnsi="Times New Roman" w:eastAsia="仿宋_GB2312" w:cs="宋体"/>
                <w:szCs w:val="21"/>
              </w:rPr>
              <w:t>研</w:t>
            </w:r>
            <w:r>
              <w:rPr>
                <w:rFonts w:hint="eastAsia" w:ascii="Times New Roman" w:hAnsi="Times New Roman" w:eastAsia="仿宋_GB2312" w:cs="Dotum"/>
                <w:szCs w:val="21"/>
              </w:rPr>
              <w:t>究</w:t>
            </w:r>
            <w:r>
              <w:rPr>
                <w:rFonts w:hint="eastAsia" w:ascii="Times New Roman" w:hAnsi="Times New Roman" w:eastAsia="仿宋_GB2312" w:cs="宋体"/>
                <w:szCs w:val="21"/>
              </w:rPr>
              <w:t>经历</w:t>
            </w:r>
            <w:r>
              <w:rPr>
                <w:rFonts w:hint="eastAsia" w:ascii="Times New Roman" w:hAnsi="Times New Roman" w:eastAsia="仿宋_GB2312" w:cs="Dotum"/>
                <w:szCs w:val="21"/>
              </w:rPr>
              <w:t>、</w:t>
            </w:r>
            <w:r>
              <w:rPr>
                <w:rFonts w:hint="eastAsia" w:ascii="Times New Roman" w:hAnsi="Times New Roman" w:eastAsia="仿宋_GB2312" w:cs="宋体"/>
                <w:szCs w:val="21"/>
              </w:rPr>
              <w:t>研</w:t>
            </w:r>
            <w:r>
              <w:rPr>
                <w:rFonts w:hint="eastAsia" w:ascii="Times New Roman" w:hAnsi="Times New Roman" w:eastAsia="仿宋_GB2312" w:cs="Dotum"/>
                <w:szCs w:val="21"/>
              </w:rPr>
              <w:t>究能力、</w:t>
            </w:r>
            <w:r>
              <w:rPr>
                <w:rFonts w:hint="eastAsia" w:ascii="Times New Roman" w:hAnsi="Times New Roman" w:eastAsia="仿宋_GB2312" w:cs="宋体"/>
                <w:szCs w:val="21"/>
              </w:rPr>
              <w:t>研</w:t>
            </w:r>
            <w:r>
              <w:rPr>
                <w:rFonts w:hint="eastAsia" w:ascii="Times New Roman" w:hAnsi="Times New Roman" w:eastAsia="仿宋_GB2312" w:cs="Dotum"/>
                <w:szCs w:val="21"/>
              </w:rPr>
              <w:t>究成果；</w:t>
            </w:r>
            <w:r>
              <w:rPr>
                <w:rFonts w:hint="eastAsia" w:ascii="Times New Roman" w:hAnsi="Times New Roman" w:eastAsia="仿宋_GB2312" w:cs="宋体"/>
                <w:szCs w:val="21"/>
              </w:rPr>
              <w:t>②研</w:t>
            </w:r>
            <w:r>
              <w:rPr>
                <w:rFonts w:hint="eastAsia" w:ascii="Times New Roman" w:hAnsi="Times New Roman" w:eastAsia="仿宋_GB2312" w:cs="Dotum"/>
                <w:szCs w:val="21"/>
              </w:rPr>
              <w:t>究基</w:t>
            </w:r>
            <w:r>
              <w:rPr>
                <w:rFonts w:hint="eastAsia" w:ascii="Times New Roman" w:hAnsi="Times New Roman" w:eastAsia="仿宋_GB2312" w:cs="宋体"/>
                <w:szCs w:val="21"/>
              </w:rPr>
              <w:t>础</w:t>
            </w:r>
            <w:r>
              <w:rPr>
                <w:rFonts w:hint="eastAsia" w:ascii="Times New Roman" w:hAnsi="Times New Roman" w:eastAsia="仿宋_GB2312" w:cs="Dotum"/>
                <w:szCs w:val="21"/>
              </w:rPr>
              <w:t>，包括</w:t>
            </w:r>
            <w:r>
              <w:rPr>
                <w:rFonts w:hint="eastAsia" w:ascii="Times New Roman" w:hAnsi="Times New Roman" w:eastAsia="仿宋_GB2312" w:cs="宋体"/>
                <w:szCs w:val="21"/>
              </w:rPr>
              <w:t>围绕</w:t>
            </w:r>
            <w:r>
              <w:rPr>
                <w:rFonts w:hint="eastAsia" w:ascii="Times New Roman" w:hAnsi="Times New Roman" w:eastAsia="仿宋_GB2312" w:cs="Dotum"/>
                <w:szCs w:val="21"/>
              </w:rPr>
              <w:t>本</w:t>
            </w:r>
            <w:r>
              <w:rPr>
                <w:rFonts w:hint="eastAsia" w:ascii="Times New Roman" w:hAnsi="Times New Roman" w:eastAsia="仿宋_GB2312" w:cs="宋体"/>
                <w:szCs w:val="21"/>
              </w:rPr>
              <w:t>课题</w:t>
            </w:r>
            <w:r>
              <w:rPr>
                <w:rFonts w:hint="eastAsia" w:ascii="Times New Roman" w:hAnsi="Times New Roman" w:eastAsia="仿宋_GB2312" w:cs="Dotum"/>
                <w:szCs w:val="21"/>
              </w:rPr>
              <w:t>所</w:t>
            </w:r>
            <w:r>
              <w:rPr>
                <w:rFonts w:hint="eastAsia" w:ascii="Times New Roman" w:hAnsi="Times New Roman" w:eastAsia="仿宋_GB2312" w:cs="宋体"/>
                <w:szCs w:val="21"/>
              </w:rPr>
              <w:t>开</w:t>
            </w:r>
            <w:r>
              <w:rPr>
                <w:rFonts w:hint="eastAsia" w:ascii="Times New Roman" w:hAnsi="Times New Roman" w:eastAsia="仿宋_GB2312" w:cs="Dotum"/>
                <w:szCs w:val="21"/>
              </w:rPr>
              <w:t>展的文</w:t>
            </w:r>
            <w:r>
              <w:rPr>
                <w:rFonts w:hint="eastAsia" w:ascii="Times New Roman" w:hAnsi="Times New Roman" w:eastAsia="仿宋_GB2312" w:cs="宋体"/>
                <w:szCs w:val="21"/>
              </w:rPr>
              <w:t>献</w:t>
            </w:r>
            <w:r>
              <w:rPr>
                <w:rFonts w:hint="eastAsia" w:ascii="Times New Roman" w:hAnsi="Times New Roman" w:eastAsia="仿宋_GB2312" w:cs="Dotum"/>
                <w:szCs w:val="21"/>
              </w:rPr>
              <w:t>搜集、</w:t>
            </w:r>
            <w:r>
              <w:rPr>
                <w:rFonts w:hint="eastAsia" w:ascii="Times New Roman" w:hAnsi="Times New Roman" w:eastAsia="仿宋_GB2312" w:cs="宋体"/>
                <w:szCs w:val="21"/>
              </w:rPr>
              <w:t>调研</w:t>
            </w:r>
            <w:r>
              <w:rPr>
                <w:rFonts w:hint="eastAsia" w:ascii="Times New Roman" w:hAnsi="Times New Roman" w:eastAsia="仿宋_GB2312" w:cs="Dotum"/>
                <w:szCs w:val="21"/>
              </w:rPr>
              <w:t>和相</w:t>
            </w:r>
            <w:r>
              <w:rPr>
                <w:rFonts w:hint="eastAsia" w:ascii="Times New Roman" w:hAnsi="Times New Roman" w:eastAsia="仿宋_GB2312" w:cs="宋体"/>
                <w:szCs w:val="21"/>
              </w:rPr>
              <w:t>关论</w:t>
            </w:r>
            <w:r>
              <w:rPr>
                <w:rFonts w:hint="eastAsia" w:ascii="Times New Roman" w:hAnsi="Times New Roman" w:eastAsia="仿宋_GB2312" w:cs="Dotum"/>
                <w:szCs w:val="21"/>
              </w:rPr>
              <w:t>文等；</w:t>
            </w:r>
            <w:r>
              <w:rPr>
                <w:rFonts w:hint="eastAsia" w:ascii="Times New Roman" w:hAnsi="Times New Roman" w:eastAsia="仿宋_GB2312" w:cs="宋体"/>
                <w:szCs w:val="21"/>
              </w:rPr>
              <w:t>③</w:t>
            </w:r>
            <w:r>
              <w:rPr>
                <w:rFonts w:hint="eastAsia" w:ascii="Times New Roman" w:hAnsi="Times New Roman" w:eastAsia="仿宋_GB2312"/>
                <w:szCs w:val="21"/>
              </w:rPr>
              <w:t>完成</w:t>
            </w:r>
            <w:r>
              <w:rPr>
                <w:rFonts w:hint="eastAsia" w:ascii="Times New Roman" w:hAnsi="Times New Roman" w:eastAsia="仿宋_GB2312" w:cs="宋体"/>
                <w:szCs w:val="21"/>
              </w:rPr>
              <w:t>研</w:t>
            </w:r>
            <w:r>
              <w:rPr>
                <w:rFonts w:hint="eastAsia" w:ascii="Times New Roman" w:hAnsi="Times New Roman" w:eastAsia="仿宋_GB2312" w:cs="Dotum"/>
                <w:szCs w:val="21"/>
              </w:rPr>
              <w:t>究任</w:t>
            </w:r>
            <w:r>
              <w:rPr>
                <w:rFonts w:hint="eastAsia" w:ascii="Times New Roman" w:hAnsi="Times New Roman" w:eastAsia="仿宋_GB2312" w:cs="宋体"/>
                <w:szCs w:val="21"/>
              </w:rPr>
              <w:t>务</w:t>
            </w:r>
            <w:r>
              <w:rPr>
                <w:rFonts w:hint="eastAsia" w:ascii="Times New Roman" w:hAnsi="Times New Roman" w:eastAsia="仿宋_GB2312" w:cs="Dotum"/>
                <w:szCs w:val="21"/>
              </w:rPr>
              <w:t>的保障</w:t>
            </w:r>
            <w:r>
              <w:rPr>
                <w:rFonts w:hint="eastAsia" w:ascii="Times New Roman" w:hAnsi="Times New Roman" w:eastAsia="仿宋_GB2312" w:cs="宋体"/>
                <w:szCs w:val="21"/>
              </w:rPr>
              <w:t>条</w:t>
            </w:r>
            <w:r>
              <w:rPr>
                <w:rFonts w:hint="eastAsia" w:ascii="Times New Roman" w:hAnsi="Times New Roman" w:eastAsia="仿宋_GB2312" w:cs="Dotum"/>
                <w:szCs w:val="21"/>
              </w:rPr>
              <w:t>件，包括</w:t>
            </w:r>
            <w:r>
              <w:rPr>
                <w:rFonts w:hint="eastAsia" w:ascii="Times New Roman" w:hAnsi="Times New Roman" w:eastAsia="仿宋_GB2312" w:cs="宋体"/>
                <w:szCs w:val="21"/>
              </w:rPr>
              <w:t>研</w:t>
            </w:r>
            <w:r>
              <w:rPr>
                <w:rFonts w:hint="eastAsia" w:ascii="Times New Roman" w:hAnsi="Times New Roman" w:eastAsia="仿宋_GB2312" w:cs="Dotum"/>
                <w:szCs w:val="21"/>
              </w:rPr>
              <w:t>究</w:t>
            </w:r>
            <w:r>
              <w:rPr>
                <w:rFonts w:hint="eastAsia" w:ascii="Times New Roman" w:hAnsi="Times New Roman" w:eastAsia="仿宋_GB2312" w:cs="宋体"/>
                <w:szCs w:val="21"/>
              </w:rPr>
              <w:t>资</w:t>
            </w:r>
            <w:r>
              <w:rPr>
                <w:rFonts w:hint="eastAsia" w:ascii="Times New Roman" w:hAnsi="Times New Roman" w:eastAsia="仿宋_GB2312" w:cs="Dotum"/>
                <w:szCs w:val="21"/>
              </w:rPr>
              <w:t>料的</w:t>
            </w:r>
            <w:r>
              <w:rPr>
                <w:rFonts w:hint="eastAsia" w:ascii="Times New Roman" w:hAnsi="Times New Roman" w:eastAsia="仿宋_GB2312" w:cs="宋体"/>
                <w:szCs w:val="21"/>
              </w:rPr>
              <w:t>获</w:t>
            </w:r>
            <w:r>
              <w:rPr>
                <w:rFonts w:hint="eastAsia" w:ascii="Times New Roman" w:hAnsi="Times New Roman" w:eastAsia="仿宋_GB2312" w:cs="Dotum"/>
                <w:szCs w:val="21"/>
              </w:rPr>
              <w:t>得、</w:t>
            </w:r>
            <w:r>
              <w:rPr>
                <w:rFonts w:hint="eastAsia" w:ascii="Times New Roman" w:hAnsi="Times New Roman" w:eastAsia="仿宋_GB2312" w:cs="宋体"/>
                <w:szCs w:val="21"/>
              </w:rPr>
              <w:t>研</w:t>
            </w:r>
            <w:r>
              <w:rPr>
                <w:rFonts w:hint="eastAsia" w:ascii="Times New Roman" w:hAnsi="Times New Roman" w:eastAsia="仿宋_GB2312" w:cs="Dotum"/>
                <w:szCs w:val="21"/>
              </w:rPr>
              <w:t>究</w:t>
            </w:r>
            <w:r>
              <w:rPr>
                <w:rFonts w:hint="eastAsia" w:ascii="Times New Roman" w:hAnsi="Times New Roman" w:eastAsia="仿宋_GB2312" w:cs="宋体"/>
                <w:szCs w:val="21"/>
              </w:rPr>
              <w:t>经费</w:t>
            </w:r>
            <w:r>
              <w:rPr>
                <w:rFonts w:hint="eastAsia" w:ascii="Times New Roman" w:hAnsi="Times New Roman" w:eastAsia="仿宋_GB2312" w:cs="Dotum"/>
                <w:szCs w:val="21"/>
              </w:rPr>
              <w:t>的</w:t>
            </w:r>
            <w:r>
              <w:rPr>
                <w:rFonts w:hint="eastAsia" w:ascii="Times New Roman" w:hAnsi="Times New Roman" w:eastAsia="仿宋_GB2312" w:cs="宋体"/>
                <w:szCs w:val="21"/>
              </w:rPr>
              <w:t>筹</w:t>
            </w:r>
            <w:r>
              <w:rPr>
                <w:rFonts w:hint="eastAsia" w:ascii="Times New Roman" w:hAnsi="Times New Roman" w:eastAsia="仿宋_GB2312" w:cs="Dotum"/>
                <w:szCs w:val="21"/>
              </w:rPr>
              <w:t>措、</w:t>
            </w:r>
            <w:r>
              <w:rPr>
                <w:rFonts w:hint="eastAsia" w:ascii="Times New Roman" w:hAnsi="Times New Roman" w:eastAsia="仿宋_GB2312" w:cs="宋体"/>
                <w:szCs w:val="21"/>
              </w:rPr>
              <w:t>研</w:t>
            </w:r>
            <w:r>
              <w:rPr>
                <w:rFonts w:hint="eastAsia" w:ascii="Times New Roman" w:hAnsi="Times New Roman" w:eastAsia="仿宋_GB2312" w:cs="Dotum"/>
                <w:szCs w:val="21"/>
              </w:rPr>
              <w:t>究</w:t>
            </w:r>
            <w:r>
              <w:rPr>
                <w:rFonts w:hint="eastAsia" w:ascii="Times New Roman" w:hAnsi="Times New Roman" w:eastAsia="仿宋_GB2312" w:cs="宋体"/>
                <w:szCs w:val="21"/>
              </w:rPr>
              <w:t>时间</w:t>
            </w:r>
            <w:r>
              <w:rPr>
                <w:rFonts w:hint="eastAsia" w:ascii="Times New Roman" w:hAnsi="Times New Roman" w:eastAsia="仿宋_GB2312" w:cs="Dotum"/>
                <w:szCs w:val="21"/>
              </w:rPr>
              <w:t>的保障等。其中</w:t>
            </w:r>
            <w:r>
              <w:rPr>
                <w:rFonts w:hint="eastAsia" w:ascii="Times New Roman" w:hAnsi="Times New Roman" w:eastAsia="仿宋_GB2312" w:cs="宋体"/>
                <w:szCs w:val="21"/>
              </w:rPr>
              <w:t>①②两项内</w:t>
            </w:r>
            <w:r>
              <w:rPr>
                <w:rFonts w:hint="eastAsia" w:ascii="Times New Roman" w:hAnsi="Times New Roman" w:eastAsia="仿宋_GB2312" w:cs="Dotum"/>
                <w:szCs w:val="21"/>
              </w:rPr>
              <w:t>容必</w:t>
            </w:r>
            <w:r>
              <w:rPr>
                <w:rFonts w:hint="eastAsia" w:ascii="Times New Roman" w:hAnsi="Times New Roman" w:eastAsia="仿宋_GB2312" w:cs="宋体"/>
                <w:szCs w:val="21"/>
              </w:rPr>
              <w:t>须</w:t>
            </w:r>
            <w:r>
              <w:rPr>
                <w:rFonts w:hint="eastAsia" w:ascii="Times New Roman" w:hAnsi="Times New Roman" w:eastAsia="仿宋_GB2312" w:cs="Dotum"/>
                <w:szCs w:val="21"/>
              </w:rPr>
              <w:t>如</w:t>
            </w:r>
            <w:r>
              <w:rPr>
                <w:rFonts w:hint="eastAsia" w:ascii="Times New Roman" w:hAnsi="Times New Roman" w:eastAsia="仿宋_GB2312" w:cs="宋体"/>
                <w:szCs w:val="21"/>
              </w:rPr>
              <w:t>实详细填写</w:t>
            </w:r>
            <w:r>
              <w:rPr>
                <w:rFonts w:hint="eastAsia" w:ascii="Times New Roman" w:hAnsi="Times New Roman" w:eastAsia="仿宋_GB2312" w:cs="Dotum"/>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635" w:hRule="atLeast"/>
        </w:trPr>
        <w:tc>
          <w:tcPr>
            <w:tcW w:w="9132" w:type="dxa"/>
            <w:gridSpan w:val="4"/>
            <w:tcBorders>
              <w:top w:val="single" w:color="auto" w:sz="6" w:space="0"/>
              <w:left w:val="single" w:color="auto" w:sz="6" w:space="0"/>
              <w:bottom w:val="single" w:color="auto" w:sz="6" w:space="0"/>
              <w:right w:val="single" w:color="auto" w:sz="6" w:space="0"/>
            </w:tcBorders>
            <w:noWrap w:val="0"/>
            <w:vAlign w:val="top"/>
          </w:tcPr>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p>
            <w:pPr>
              <w:spacing w:line="360" w:lineRule="exact"/>
              <w:ind w:right="-107" w:rightChars="-51"/>
              <w:rPr>
                <w:rFonts w:ascii="Times New Roman" w:hAnsi="Times New Roman" w:eastAsia="仿宋_GB2312"/>
                <w:b/>
                <w:szCs w:val="21"/>
              </w:rPr>
            </w:pPr>
          </w:p>
        </w:tc>
      </w:tr>
    </w:tbl>
    <w:p>
      <w:pPr>
        <w:spacing w:before="120" w:beforeLines="50" w:after="120" w:afterLines="50" w:line="440" w:lineRule="exact"/>
        <w:ind w:right="-1052" w:rightChars="-501" w:firstLine="280" w:firstLineChars="100"/>
        <w:rPr>
          <w:rFonts w:hint="eastAsia" w:ascii="黑体" w:hAnsi="宋体" w:eastAsia="黑体" w:cs="宋体"/>
          <w:sz w:val="28"/>
          <w:szCs w:val="28"/>
        </w:rPr>
      </w:pPr>
      <w:r>
        <w:rPr>
          <w:rFonts w:hint="eastAsia" w:ascii="黑体" w:hAnsi="宋体" w:eastAsia="黑体" w:cs="宋体"/>
          <w:sz w:val="28"/>
          <w:szCs w:val="28"/>
        </w:rPr>
        <w:t>三、课题主持人所属部门（单位）意见</w:t>
      </w:r>
    </w:p>
    <w:tbl>
      <w:tblPr>
        <w:tblStyle w:val="2"/>
        <w:tblW w:w="911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3" w:hRule="atLeast"/>
          <w:jc w:val="center"/>
        </w:trPr>
        <w:tc>
          <w:tcPr>
            <w:tcW w:w="9111" w:type="dxa"/>
            <w:tcBorders>
              <w:top w:val="single" w:color="auto" w:sz="4" w:space="0"/>
              <w:left w:val="single" w:color="auto" w:sz="4" w:space="0"/>
              <w:bottom w:val="single" w:color="auto" w:sz="4" w:space="0"/>
              <w:right w:val="single" w:color="auto" w:sz="4" w:space="0"/>
            </w:tcBorders>
            <w:noWrap w:val="0"/>
            <w:vAlign w:val="top"/>
          </w:tcPr>
          <w:p>
            <w:pPr>
              <w:spacing w:before="120" w:beforeLines="50" w:line="300" w:lineRule="exact"/>
              <w:ind w:right="-107" w:rightChars="-51" w:firstLine="560" w:firstLineChars="200"/>
              <w:rPr>
                <w:rFonts w:ascii="Times New Roman" w:hAnsi="Times New Roman"/>
                <w:spacing w:val="20"/>
                <w:sz w:val="24"/>
                <w:szCs w:val="24"/>
              </w:rPr>
            </w:pPr>
            <w:r>
              <w:rPr>
                <w:rFonts w:hint="eastAsia" w:ascii="Times New Roman" w:hAnsi="Times New Roman"/>
                <w:spacing w:val="20"/>
                <w:sz w:val="24"/>
                <w:szCs w:val="24"/>
              </w:rPr>
              <w:t>本部门（单位）完全了解江苏省教育考试课题管理的精神，保证课题主持人所填写的《申报评审书》内容属实，课题主持人和参与研究者的政治素质、业务能力适合承担本课题研究工作。同意申报。如果该课题获准立项，本单位愿意以不低于</w:t>
            </w:r>
            <w:r>
              <w:rPr>
                <w:rFonts w:ascii="Times New Roman" w:hAnsi="Times New Roman"/>
                <w:spacing w:val="20"/>
                <w:sz w:val="24"/>
                <w:szCs w:val="24"/>
              </w:rPr>
              <w:t>1</w:t>
            </w:r>
            <w:r>
              <w:rPr>
                <w:rFonts w:hint="eastAsia" w:ascii="宋体" w:hAnsi="宋体" w:cs="宋体"/>
                <w:spacing w:val="20"/>
                <w:sz w:val="24"/>
                <w:szCs w:val="24"/>
              </w:rPr>
              <w:t>﹕</w:t>
            </w:r>
            <w:r>
              <w:rPr>
                <w:rFonts w:ascii="Times New Roman" w:hAnsi="Times New Roman"/>
                <w:spacing w:val="20"/>
                <w:sz w:val="24"/>
                <w:szCs w:val="24"/>
              </w:rPr>
              <w:t>1</w:t>
            </w:r>
            <w:r>
              <w:rPr>
                <w:rFonts w:hint="eastAsia" w:ascii="Times New Roman" w:hAnsi="Times New Roman"/>
                <w:spacing w:val="20"/>
                <w:sz w:val="24"/>
                <w:szCs w:val="24"/>
              </w:rPr>
              <w:t>的比例划拨配套经费。</w:t>
            </w:r>
          </w:p>
          <w:p>
            <w:pPr>
              <w:spacing w:before="120" w:beforeLines="50" w:line="300" w:lineRule="exact"/>
              <w:ind w:right="-107" w:rightChars="-51" w:firstLine="560" w:firstLineChars="200"/>
              <w:rPr>
                <w:rFonts w:ascii="Times New Roman" w:hAnsi="Times New Roman"/>
                <w:spacing w:val="20"/>
                <w:sz w:val="24"/>
                <w:szCs w:val="24"/>
              </w:rPr>
            </w:pPr>
            <w:r>
              <w:rPr>
                <w:rFonts w:hint="eastAsia" w:ascii="Times New Roman" w:hAnsi="Times New Roman"/>
                <w:spacing w:val="20"/>
                <w:sz w:val="24"/>
                <w:szCs w:val="24"/>
              </w:rPr>
              <w:t>本部门（单位）账号：</w:t>
            </w:r>
            <w:r>
              <w:rPr>
                <w:rFonts w:ascii="Times New Roman" w:hAnsi="Times New Roman"/>
                <w:spacing w:val="20"/>
                <w:sz w:val="24"/>
                <w:szCs w:val="24"/>
              </w:rPr>
              <w:t xml:space="preserve">      </w:t>
            </w:r>
          </w:p>
          <w:p>
            <w:pPr>
              <w:spacing w:before="120" w:beforeLines="50" w:line="300" w:lineRule="exact"/>
              <w:ind w:right="-107" w:rightChars="-51" w:firstLine="560" w:firstLineChars="200"/>
              <w:rPr>
                <w:rFonts w:ascii="Times New Roman" w:hAnsi="Times New Roman"/>
                <w:spacing w:val="20"/>
                <w:sz w:val="24"/>
                <w:szCs w:val="24"/>
              </w:rPr>
            </w:pPr>
            <w:r>
              <w:rPr>
                <w:rFonts w:hint="eastAsia" w:ascii="Times New Roman" w:hAnsi="Times New Roman"/>
                <w:spacing w:val="20"/>
                <w:sz w:val="24"/>
                <w:szCs w:val="24"/>
              </w:rPr>
              <w:t>开户银行：</w:t>
            </w:r>
            <w:r>
              <w:rPr>
                <w:rFonts w:ascii="Times New Roman" w:hAnsi="Times New Roman"/>
                <w:spacing w:val="20"/>
                <w:sz w:val="24"/>
                <w:szCs w:val="24"/>
              </w:rPr>
              <w:t xml:space="preserve">                          </w:t>
            </w:r>
            <w:r>
              <w:rPr>
                <w:rFonts w:hint="eastAsia" w:ascii="Times New Roman" w:hAnsi="Times New Roman"/>
                <w:spacing w:val="20"/>
                <w:sz w:val="24"/>
                <w:szCs w:val="24"/>
              </w:rPr>
              <w:t>户名：</w:t>
            </w:r>
            <w:r>
              <w:rPr>
                <w:rFonts w:ascii="Times New Roman" w:hAnsi="Times New Roman"/>
                <w:spacing w:val="20"/>
                <w:sz w:val="24"/>
                <w:szCs w:val="24"/>
              </w:rPr>
              <w:t xml:space="preserve">           </w:t>
            </w:r>
          </w:p>
          <w:p>
            <w:pPr>
              <w:spacing w:line="440" w:lineRule="exact"/>
              <w:ind w:right="-107" w:rightChars="-51" w:firstLine="5880" w:firstLineChars="2450"/>
              <w:rPr>
                <w:rFonts w:ascii="Times New Roman" w:hAnsi="Times New Roman"/>
                <w:sz w:val="24"/>
                <w:szCs w:val="24"/>
              </w:rPr>
            </w:pPr>
          </w:p>
          <w:p>
            <w:pPr>
              <w:spacing w:line="440" w:lineRule="exact"/>
              <w:ind w:right="-107" w:rightChars="-51"/>
              <w:rPr>
                <w:rFonts w:ascii="Times New Roman" w:hAnsi="Times New Roman"/>
                <w:sz w:val="24"/>
                <w:szCs w:val="24"/>
              </w:rPr>
            </w:pPr>
            <w:r>
              <w:rPr>
                <w:rFonts w:ascii="Times New Roman" w:hAnsi="Times New Roman"/>
                <w:sz w:val="24"/>
                <w:szCs w:val="24"/>
              </w:rPr>
              <w:t xml:space="preserve">                                   </w:t>
            </w:r>
            <w:r>
              <w:rPr>
                <w:rFonts w:hint="eastAsia" w:ascii="Times New Roman" w:hAnsi="Times New Roman"/>
                <w:sz w:val="24"/>
                <w:szCs w:val="24"/>
              </w:rPr>
              <w:t>单位负责人（签名、盖章）：</w:t>
            </w:r>
          </w:p>
          <w:p>
            <w:pPr>
              <w:spacing w:line="440" w:lineRule="exact"/>
              <w:ind w:right="-107" w:rightChars="-51"/>
              <w:rPr>
                <w:rFonts w:ascii="Times New Roman" w:hAnsi="Times New Roman" w:eastAsia="华文细黑"/>
                <w:szCs w:val="21"/>
              </w:rPr>
            </w:pP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tc>
      </w:tr>
    </w:tbl>
    <w:p>
      <w:pPr>
        <w:spacing w:before="120" w:beforeLines="50"/>
        <w:ind w:left="-540" w:leftChars="-257" w:firstLine="281" w:firstLineChars="100"/>
        <w:rPr>
          <w:rFonts w:hint="eastAsia" w:ascii="黑体" w:hAnsi="宋体" w:eastAsia="黑体" w:cs="宋体"/>
          <w:sz w:val="28"/>
          <w:szCs w:val="28"/>
        </w:rPr>
      </w:pPr>
      <w:r>
        <w:rPr>
          <w:rFonts w:hint="eastAsia" w:ascii="宋体" w:hAnsi="宋体" w:cs="宋体"/>
          <w:b/>
          <w:sz w:val="28"/>
          <w:szCs w:val="28"/>
        </w:rPr>
        <w:t xml:space="preserve">    </w:t>
      </w:r>
      <w:r>
        <w:rPr>
          <w:rFonts w:hint="eastAsia" w:ascii="黑体" w:hAnsi="宋体" w:eastAsia="黑体" w:cs="宋体"/>
          <w:sz w:val="28"/>
          <w:szCs w:val="28"/>
        </w:rPr>
        <w:t>四、课题委托管理部门意见</w:t>
      </w:r>
    </w:p>
    <w:tbl>
      <w:tblPr>
        <w:tblStyle w:val="2"/>
        <w:tblW w:w="911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55" w:hRule="atLeast"/>
          <w:jc w:val="center"/>
        </w:trPr>
        <w:tc>
          <w:tcPr>
            <w:tcW w:w="9111"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ascii="Times New Roman" w:hAnsi="Times New Roman"/>
                <w:sz w:val="24"/>
                <w:szCs w:val="24"/>
              </w:rPr>
            </w:pPr>
            <w:r>
              <w:rPr>
                <w:rFonts w:hint="eastAsia" w:ascii="Times New Roman" w:hAnsi="Times New Roman"/>
                <w:sz w:val="24"/>
                <w:szCs w:val="24"/>
              </w:rPr>
              <w:t>高校、大市管理部门意见：</w:t>
            </w:r>
          </w:p>
          <w:p>
            <w:pPr>
              <w:widowControl/>
              <w:jc w:val="left"/>
              <w:rPr>
                <w:rFonts w:ascii="Times New Roman" w:hAnsi="Times New Roman"/>
                <w:b/>
                <w:sz w:val="24"/>
                <w:szCs w:val="24"/>
              </w:rPr>
            </w:pPr>
          </w:p>
          <w:p>
            <w:pPr>
              <w:widowControl/>
              <w:jc w:val="left"/>
              <w:rPr>
                <w:rFonts w:ascii="Times New Roman" w:hAnsi="Times New Roman"/>
                <w:b/>
                <w:spacing w:val="20"/>
                <w:sz w:val="24"/>
                <w:szCs w:val="24"/>
              </w:rPr>
            </w:pPr>
          </w:p>
          <w:p>
            <w:pPr>
              <w:widowControl/>
              <w:jc w:val="left"/>
              <w:rPr>
                <w:rFonts w:ascii="Times New Roman" w:hAnsi="Times New Roman"/>
                <w:b/>
                <w:spacing w:val="20"/>
                <w:sz w:val="24"/>
                <w:szCs w:val="24"/>
              </w:rPr>
            </w:pPr>
          </w:p>
          <w:p>
            <w:pPr>
              <w:widowControl/>
              <w:jc w:val="left"/>
              <w:rPr>
                <w:rFonts w:ascii="Times New Roman" w:hAnsi="Times New Roman"/>
                <w:b/>
                <w:spacing w:val="20"/>
                <w:sz w:val="24"/>
                <w:szCs w:val="24"/>
              </w:rPr>
            </w:pPr>
          </w:p>
          <w:p>
            <w:pPr>
              <w:widowControl/>
              <w:jc w:val="left"/>
              <w:rPr>
                <w:rFonts w:ascii="Times New Roman" w:hAnsi="Times New Roman"/>
                <w:b/>
                <w:spacing w:val="20"/>
                <w:sz w:val="24"/>
                <w:szCs w:val="24"/>
              </w:rPr>
            </w:pPr>
          </w:p>
          <w:p>
            <w:pPr>
              <w:widowControl/>
              <w:jc w:val="left"/>
              <w:rPr>
                <w:rFonts w:ascii="Times New Roman" w:hAnsi="Times New Roman"/>
                <w:sz w:val="24"/>
                <w:szCs w:val="24"/>
              </w:rPr>
            </w:pPr>
            <w:r>
              <w:rPr>
                <w:rFonts w:ascii="Times New Roman" w:hAnsi="Times New Roman"/>
                <w:b/>
                <w:spacing w:val="20"/>
                <w:sz w:val="24"/>
                <w:szCs w:val="24"/>
              </w:rPr>
              <w:t xml:space="preserve">   </w:t>
            </w:r>
            <w:r>
              <w:rPr>
                <w:rFonts w:ascii="Times New Roman" w:hAnsi="Times New Roman"/>
                <w:sz w:val="24"/>
                <w:szCs w:val="24"/>
              </w:rPr>
              <w:t xml:space="preserve">                                  </w:t>
            </w:r>
            <w:r>
              <w:rPr>
                <w:rFonts w:hint="eastAsia" w:ascii="Times New Roman" w:hAnsi="Times New Roman"/>
                <w:sz w:val="24"/>
                <w:szCs w:val="24"/>
              </w:rPr>
              <w:t>单位负责人（签名、盖章）：</w:t>
            </w:r>
          </w:p>
          <w:p>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p>
            <w:pPr>
              <w:rPr>
                <w:rFonts w:ascii="Times New Roman" w:hAnsi="Times New Roman"/>
                <w:szCs w:val="21"/>
              </w:rPr>
            </w:pPr>
          </w:p>
        </w:tc>
      </w:tr>
    </w:tbl>
    <w:p>
      <w:pPr>
        <w:spacing w:before="120" w:beforeLines="50"/>
        <w:ind w:left="-540" w:leftChars="-257" w:firstLine="281" w:firstLineChars="100"/>
        <w:rPr>
          <w:rFonts w:hint="eastAsia" w:ascii="黑体" w:hAnsi="宋体" w:eastAsia="黑体" w:cs="宋体"/>
          <w:sz w:val="28"/>
          <w:szCs w:val="28"/>
        </w:rPr>
      </w:pPr>
      <w:r>
        <w:rPr>
          <w:rFonts w:hint="eastAsia" w:ascii="宋体" w:hAnsi="宋体" w:cs="宋体"/>
          <w:b/>
          <w:sz w:val="28"/>
          <w:szCs w:val="28"/>
        </w:rPr>
        <w:t xml:space="preserve">    </w:t>
      </w:r>
      <w:r>
        <w:rPr>
          <w:rFonts w:hint="eastAsia" w:ascii="黑体" w:hAnsi="宋体" w:eastAsia="黑体" w:cs="宋体"/>
          <w:sz w:val="28"/>
          <w:szCs w:val="28"/>
        </w:rPr>
        <w:t>五、江苏省教育考试院意见</w:t>
      </w:r>
    </w:p>
    <w:tbl>
      <w:tblPr>
        <w:tblStyle w:val="2"/>
        <w:tblW w:w="9111" w:type="dxa"/>
        <w:jc w:val="center"/>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jc w:val="center"/>
        </w:trPr>
        <w:tc>
          <w:tcPr>
            <w:tcW w:w="9111" w:type="dxa"/>
            <w:tcBorders>
              <w:top w:val="single" w:color="auto" w:sz="4" w:space="0"/>
              <w:left w:val="single" w:color="auto" w:sz="4" w:space="0"/>
              <w:bottom w:val="single" w:color="auto" w:sz="4" w:space="0"/>
              <w:right w:val="single" w:color="auto" w:sz="4" w:space="0"/>
            </w:tcBorders>
            <w:noWrap w:val="0"/>
            <w:vAlign w:val="top"/>
          </w:tcPr>
          <w:p>
            <w:pPr>
              <w:ind w:left="-28" w:leftChars="-51" w:right="-107" w:rightChars="-51" w:hanging="79" w:hangingChars="38"/>
              <w:rPr>
                <w:rFonts w:ascii="Times New Roman" w:hAnsi="Times New Roman"/>
                <w:szCs w:val="21"/>
              </w:rPr>
            </w:pPr>
          </w:p>
          <w:p>
            <w:pPr>
              <w:ind w:left="-28" w:leftChars="-51" w:right="-107" w:rightChars="-51" w:hanging="79" w:hangingChars="38"/>
              <w:rPr>
                <w:rFonts w:ascii="Times New Roman" w:hAnsi="Times New Roman"/>
                <w:szCs w:val="21"/>
              </w:rPr>
            </w:pPr>
          </w:p>
          <w:p>
            <w:pPr>
              <w:ind w:left="-28" w:leftChars="-51" w:right="-107" w:rightChars="-51" w:hanging="79" w:hangingChars="38"/>
              <w:rPr>
                <w:rFonts w:ascii="Times New Roman" w:hAnsi="Times New Roman"/>
                <w:szCs w:val="21"/>
              </w:rPr>
            </w:pPr>
          </w:p>
          <w:p>
            <w:pPr>
              <w:ind w:left="-28" w:leftChars="-51" w:right="-107" w:rightChars="-51" w:hanging="79" w:hangingChars="38"/>
              <w:rPr>
                <w:rFonts w:ascii="Times New Roman" w:hAnsi="Times New Roman"/>
                <w:szCs w:val="21"/>
              </w:rPr>
            </w:pPr>
          </w:p>
          <w:p>
            <w:pPr>
              <w:ind w:left="-16" w:leftChars="-51" w:right="-107" w:rightChars="-51" w:hanging="91" w:hangingChars="38"/>
              <w:rPr>
                <w:rFonts w:ascii="Times New Roman" w:hAnsi="Times New Roman"/>
                <w:sz w:val="24"/>
                <w:szCs w:val="24"/>
              </w:rPr>
            </w:pPr>
          </w:p>
          <w:p>
            <w:pPr>
              <w:ind w:left="-16" w:leftChars="-51" w:right="-107" w:rightChars="-51" w:hanging="91" w:hangingChars="38"/>
              <w:rPr>
                <w:rFonts w:ascii="Times New Roman" w:hAnsi="Times New Roman"/>
                <w:sz w:val="24"/>
                <w:szCs w:val="24"/>
              </w:rPr>
            </w:pPr>
          </w:p>
          <w:p>
            <w:pPr>
              <w:ind w:left="-16" w:leftChars="-51" w:right="-107" w:rightChars="-51" w:hanging="91" w:hangingChars="38"/>
              <w:rPr>
                <w:rFonts w:ascii="Times New Roman" w:hAnsi="Times New Roman"/>
                <w:sz w:val="24"/>
                <w:szCs w:val="24"/>
              </w:rPr>
            </w:pPr>
          </w:p>
          <w:p>
            <w:pPr>
              <w:ind w:left="-16" w:leftChars="-51" w:right="-107" w:rightChars="-51" w:hanging="91" w:hangingChars="38"/>
              <w:rPr>
                <w:rFonts w:ascii="Times New Roman" w:hAnsi="Times New Roman"/>
                <w:sz w:val="24"/>
                <w:szCs w:val="24"/>
              </w:rPr>
            </w:pPr>
          </w:p>
          <w:p>
            <w:pPr>
              <w:ind w:left="-27" w:leftChars="-13" w:right="-107" w:rightChars="-51"/>
              <w:rPr>
                <w:rFonts w:ascii="Times New Roman" w:hAnsi="Times New Roman"/>
                <w:sz w:val="24"/>
                <w:szCs w:val="24"/>
              </w:rPr>
            </w:pPr>
            <w:r>
              <w:rPr>
                <w:rFonts w:ascii="Times New Roman" w:hAnsi="Times New Roman" w:eastAsia="华文细黑"/>
                <w:sz w:val="24"/>
                <w:szCs w:val="24"/>
              </w:rPr>
              <w:t xml:space="preserve">                                   </w:t>
            </w:r>
            <w:r>
              <w:rPr>
                <w:rFonts w:ascii="Times New Roman" w:hAnsi="Times New Roman"/>
                <w:sz w:val="24"/>
                <w:szCs w:val="24"/>
              </w:rPr>
              <w:t xml:space="preserve">   </w:t>
            </w:r>
            <w:r>
              <w:rPr>
                <w:rFonts w:hint="eastAsia" w:ascii="Times New Roman" w:hAnsi="Times New Roman"/>
                <w:sz w:val="24"/>
                <w:szCs w:val="24"/>
              </w:rPr>
              <w:t>单位负责人（签名、盖章）：</w:t>
            </w:r>
          </w:p>
          <w:p>
            <w:pPr>
              <w:ind w:right="-107" w:rightChars="-51"/>
              <w:rPr>
                <w:rFonts w:ascii="Times New Roman" w:hAnsi="Times New Roman"/>
                <w:szCs w:val="21"/>
              </w:rPr>
            </w:pPr>
            <w:r>
              <w:rPr>
                <w:rFonts w:ascii="Times New Roman" w:hAnsi="Times New Roman"/>
                <w:sz w:val="24"/>
                <w:szCs w:val="24"/>
              </w:rPr>
              <w:t xml:space="preserve">                                                          </w:t>
            </w:r>
            <w:r>
              <w:rPr>
                <w:rFonts w:hint="eastAsia" w:ascii="Times New Roman" w:hAnsi="Times New Roman"/>
                <w:sz w:val="24"/>
                <w:szCs w:val="24"/>
              </w:rPr>
              <w:t>年</w:t>
            </w:r>
            <w:r>
              <w:rPr>
                <w:rFonts w:ascii="Times New Roman" w:hAnsi="Times New Roman"/>
                <w:sz w:val="24"/>
                <w:szCs w:val="24"/>
              </w:rPr>
              <w:t xml:space="preserve">   </w:t>
            </w:r>
            <w:r>
              <w:rPr>
                <w:rFonts w:hint="eastAsia" w:ascii="Times New Roman" w:hAnsi="Times New Roman"/>
                <w:sz w:val="24"/>
                <w:szCs w:val="24"/>
              </w:rPr>
              <w:t>月</w:t>
            </w:r>
            <w:r>
              <w:rPr>
                <w:rFonts w:ascii="Times New Roman" w:hAnsi="Times New Roman"/>
                <w:sz w:val="24"/>
                <w:szCs w:val="24"/>
              </w:rPr>
              <w:t xml:space="preserve">   </w:t>
            </w:r>
            <w:r>
              <w:rPr>
                <w:rFonts w:hint="eastAsia" w:ascii="Times New Roman" w:hAnsi="Times New Roman"/>
                <w:sz w:val="24"/>
                <w:szCs w:val="24"/>
              </w:rPr>
              <w:t>日</w:t>
            </w:r>
          </w:p>
        </w:tc>
      </w:tr>
    </w:tbl>
    <w:p>
      <w:pPr>
        <w:spacing w:after="240" w:afterLines="100" w:line="560" w:lineRule="exact"/>
        <w:jc w:val="left"/>
        <w:rPr>
          <w:rFonts w:hint="eastAsia" w:ascii="Times New Roman" w:hAnsi="Times New Roman" w:eastAsia="楷体_GB2312"/>
          <w:b/>
          <w:sz w:val="30"/>
          <w:szCs w:val="30"/>
        </w:rPr>
      </w:pPr>
    </w:p>
    <w:p>
      <w:pPr>
        <w:spacing w:after="240" w:afterLines="100" w:line="560" w:lineRule="exact"/>
        <w:jc w:val="left"/>
        <w:rPr>
          <w:rFonts w:hint="eastAsia" w:ascii="Times New Roman" w:hAnsi="Times New Roman" w:eastAsia="黑体"/>
          <w:sz w:val="32"/>
          <w:szCs w:val="3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altName w:val="仿宋_GB2312"/>
    <w:panose1 w:val="02010601030101010101"/>
    <w:charset w:val="86"/>
    <w:family w:val="auto"/>
    <w:pitch w:val="default"/>
    <w:sig w:usb0="00000000" w:usb1="00000000" w:usb2="00000010" w:usb3="00000000" w:csb0="00040000" w:csb1="00000000"/>
  </w:font>
  <w:font w:name="Dotum">
    <w:altName w:val="Times New Roman"/>
    <w:panose1 w:val="020B0600000101010101"/>
    <w:charset w:val="81"/>
    <w:family w:val="swiss"/>
    <w:pitch w:val="default"/>
    <w:sig w:usb0="00000000" w:usb1="00000000" w:usb2="00000030" w:usb3="00000000" w:csb0="0008009F" w:csb1="00000000"/>
  </w:font>
  <w:font w:name="华文中宋">
    <w:panose1 w:val="02010600040101010101"/>
    <w:charset w:val="86"/>
    <w:family w:val="auto"/>
    <w:pitch w:val="default"/>
    <w:sig w:usb0="00000287" w:usb1="080F0000" w:usb2="00000000" w:usb3="00000000" w:csb0="0004009F" w:csb1="DFD70000"/>
  </w:font>
  <w:font w:name="华文细黑">
    <w:altName w:val="微软雅黑"/>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018A6"/>
    <w:rsid w:val="5B101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2021-07-27T08:32:00Z</dcterms:created>
  <dc:creator>Administrator</dc:creator>
  <cp:lastModifiedBy>Administrator</cp:lastModifiedBy>
  <dcterms:modified xsi:type="dcterms:W3CDTF">2021-07-27T08:33:21Z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